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624" w:rsidRDefault="00791624" w:rsidP="002327FA">
      <w:pPr>
        <w:pStyle w:val="a3"/>
        <w:rPr>
          <w:b/>
        </w:rPr>
      </w:pPr>
    </w:p>
    <w:p w:rsidR="00F47465" w:rsidRDefault="00F47465" w:rsidP="002327FA">
      <w:pPr>
        <w:pStyle w:val="a3"/>
        <w:rPr>
          <w:b/>
        </w:rPr>
      </w:pPr>
    </w:p>
    <w:p w:rsidR="002327FA" w:rsidRDefault="002327FA" w:rsidP="002327FA">
      <w:pPr>
        <w:pStyle w:val="a3"/>
        <w:rPr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2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27FA" w:rsidRDefault="002327FA" w:rsidP="002327FA">
      <w:pPr>
        <w:pStyle w:val="a3"/>
        <w:rPr>
          <w:b/>
        </w:rPr>
      </w:pPr>
    </w:p>
    <w:p w:rsidR="00582A0E" w:rsidRPr="00DE48A5" w:rsidRDefault="00582A0E" w:rsidP="00582A0E">
      <w:pPr>
        <w:pStyle w:val="a3"/>
        <w:rPr>
          <w:b/>
          <w:szCs w:val="28"/>
        </w:rPr>
      </w:pPr>
      <w:r w:rsidRPr="00DE48A5">
        <w:rPr>
          <w:b/>
          <w:szCs w:val="28"/>
        </w:rPr>
        <w:t>КОНТРОЛЬН</w:t>
      </w:r>
      <w:r>
        <w:rPr>
          <w:b/>
          <w:szCs w:val="28"/>
        </w:rPr>
        <w:t>О-СЧЕТН</w:t>
      </w:r>
      <w:r w:rsidRPr="00DE48A5">
        <w:rPr>
          <w:b/>
          <w:szCs w:val="28"/>
        </w:rPr>
        <w:t xml:space="preserve">ЫЙ ОРГАН </w:t>
      </w:r>
      <w:r>
        <w:rPr>
          <w:b/>
          <w:szCs w:val="28"/>
        </w:rPr>
        <w:t>ОБОЯНСКОГО</w:t>
      </w:r>
      <w:r w:rsidRPr="00DE48A5">
        <w:rPr>
          <w:b/>
          <w:szCs w:val="28"/>
        </w:rPr>
        <w:t xml:space="preserve"> РАЙОНА</w:t>
      </w:r>
    </w:p>
    <w:p w:rsidR="00582A0E" w:rsidRPr="00DE48A5" w:rsidRDefault="00582A0E" w:rsidP="00582A0E">
      <w:pPr>
        <w:pStyle w:val="a3"/>
        <w:rPr>
          <w:b/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0EF5F" wp14:editId="21EBDDE4">
                <wp:simplePos x="0" y="0"/>
                <wp:positionH relativeFrom="column">
                  <wp:posOffset>-228600</wp:posOffset>
                </wp:positionH>
                <wp:positionV relativeFrom="paragraph">
                  <wp:posOffset>186690</wp:posOffset>
                </wp:positionV>
                <wp:extent cx="6286500" cy="0"/>
                <wp:effectExtent l="9525" t="15240" r="9525" b="1333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4.7pt" to="47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1ZE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" strokeweight="1.5pt"/>
            </w:pict>
          </mc:Fallback>
        </mc:AlternateContent>
      </w:r>
      <w:r w:rsidRPr="00DE48A5">
        <w:rPr>
          <w:b/>
          <w:szCs w:val="28"/>
        </w:rPr>
        <w:t>КУРСКОЙ ОБЛАСТИ</w:t>
      </w:r>
    </w:p>
    <w:p w:rsidR="00582A0E" w:rsidRPr="00FB1A26" w:rsidRDefault="00582A0E" w:rsidP="00582A0E">
      <w:pPr>
        <w:pStyle w:val="a3"/>
        <w:rPr>
          <w:sz w:val="26"/>
          <w:szCs w:val="26"/>
        </w:rPr>
      </w:pPr>
      <w:r w:rsidRPr="00FB1A26">
        <w:rPr>
          <w:sz w:val="26"/>
          <w:szCs w:val="26"/>
        </w:rPr>
        <w:t>306230, Курская обл., г. Обоянь, ул. Шмидта д.6, kso4616@rambler.ru</w:t>
      </w:r>
    </w:p>
    <w:p w:rsidR="00582A0E" w:rsidRPr="00FB1A26" w:rsidRDefault="00582A0E" w:rsidP="00582A0E">
      <w:pPr>
        <w:pStyle w:val="a3"/>
        <w:rPr>
          <w:b/>
          <w:sz w:val="26"/>
          <w:szCs w:val="26"/>
        </w:rPr>
      </w:pPr>
    </w:p>
    <w:p w:rsidR="00407BC6" w:rsidRPr="00DE48A5" w:rsidRDefault="00407BC6" w:rsidP="00582A0E">
      <w:pPr>
        <w:pStyle w:val="a3"/>
        <w:rPr>
          <w:b/>
          <w:szCs w:val="28"/>
        </w:rPr>
      </w:pPr>
    </w:p>
    <w:p w:rsidR="002327FA" w:rsidRPr="009D7488" w:rsidRDefault="002327FA" w:rsidP="00974E19">
      <w:pPr>
        <w:pStyle w:val="a3"/>
        <w:rPr>
          <w:b/>
          <w:spacing w:val="20"/>
          <w:szCs w:val="28"/>
        </w:rPr>
      </w:pPr>
      <w:r w:rsidRPr="009D7488">
        <w:rPr>
          <w:b/>
          <w:spacing w:val="20"/>
          <w:szCs w:val="28"/>
        </w:rPr>
        <w:t>ЗАКЛЮЧЕНИЕ</w:t>
      </w:r>
      <w:r w:rsidR="00CB6D41">
        <w:rPr>
          <w:b/>
          <w:spacing w:val="20"/>
          <w:szCs w:val="28"/>
        </w:rPr>
        <w:t xml:space="preserve"> №</w:t>
      </w:r>
      <w:r w:rsidR="0010131B">
        <w:rPr>
          <w:b/>
          <w:spacing w:val="20"/>
          <w:szCs w:val="28"/>
        </w:rPr>
        <w:t>49</w:t>
      </w:r>
    </w:p>
    <w:p w:rsidR="009D7488" w:rsidRDefault="009D7488" w:rsidP="00974E19">
      <w:pPr>
        <w:pStyle w:val="a3"/>
        <w:rPr>
          <w:b/>
          <w:szCs w:val="28"/>
        </w:rPr>
      </w:pPr>
    </w:p>
    <w:p w:rsidR="007369CD" w:rsidRDefault="002327FA" w:rsidP="0081549A">
      <w:pPr>
        <w:jc w:val="center"/>
        <w:rPr>
          <w:b/>
          <w:sz w:val="28"/>
          <w:szCs w:val="28"/>
        </w:rPr>
      </w:pPr>
      <w:r w:rsidRPr="0081549A">
        <w:rPr>
          <w:b/>
          <w:sz w:val="28"/>
          <w:szCs w:val="28"/>
        </w:rPr>
        <w:t xml:space="preserve">на проект решения Представительного Собрания Обоянского района </w:t>
      </w:r>
    </w:p>
    <w:p w:rsidR="007369CD" w:rsidRDefault="002327FA" w:rsidP="0081549A">
      <w:pPr>
        <w:jc w:val="center"/>
        <w:rPr>
          <w:b/>
          <w:sz w:val="28"/>
          <w:szCs w:val="28"/>
        </w:rPr>
      </w:pPr>
      <w:r w:rsidRPr="0081549A">
        <w:rPr>
          <w:b/>
          <w:sz w:val="28"/>
          <w:szCs w:val="28"/>
        </w:rPr>
        <w:t>Курской области «</w:t>
      </w:r>
      <w:r w:rsidR="0081549A" w:rsidRPr="0081549A">
        <w:rPr>
          <w:b/>
          <w:sz w:val="28"/>
          <w:szCs w:val="28"/>
        </w:rPr>
        <w:t>О внесении изменений и дополнений</w:t>
      </w:r>
      <w:r w:rsidR="0081549A">
        <w:rPr>
          <w:b/>
          <w:sz w:val="28"/>
          <w:szCs w:val="28"/>
        </w:rPr>
        <w:t xml:space="preserve"> </w:t>
      </w:r>
      <w:r w:rsidR="0081549A" w:rsidRPr="0081549A">
        <w:rPr>
          <w:b/>
          <w:sz w:val="28"/>
          <w:szCs w:val="28"/>
        </w:rPr>
        <w:t xml:space="preserve">в решение Представительного </w:t>
      </w:r>
      <w:r w:rsidR="004C215A">
        <w:rPr>
          <w:b/>
          <w:sz w:val="28"/>
          <w:szCs w:val="28"/>
        </w:rPr>
        <w:t>С</w:t>
      </w:r>
      <w:r w:rsidR="0081549A" w:rsidRPr="0081549A">
        <w:rPr>
          <w:b/>
          <w:sz w:val="28"/>
          <w:szCs w:val="28"/>
        </w:rPr>
        <w:t>обрания</w:t>
      </w:r>
      <w:r w:rsidR="0081549A">
        <w:rPr>
          <w:b/>
          <w:sz w:val="28"/>
          <w:szCs w:val="28"/>
        </w:rPr>
        <w:t xml:space="preserve"> </w:t>
      </w:r>
      <w:r w:rsidR="0081549A" w:rsidRPr="0081549A">
        <w:rPr>
          <w:b/>
          <w:sz w:val="28"/>
          <w:szCs w:val="28"/>
        </w:rPr>
        <w:t>Обоянского района Курской области</w:t>
      </w:r>
      <w:r w:rsidR="007C2392">
        <w:rPr>
          <w:b/>
          <w:sz w:val="28"/>
          <w:szCs w:val="28"/>
        </w:rPr>
        <w:t xml:space="preserve"> </w:t>
      </w:r>
    </w:p>
    <w:p w:rsidR="007369CD" w:rsidRDefault="007369CD" w:rsidP="008154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26.12.2014 </w:t>
      </w:r>
      <w:r w:rsidR="0081549A" w:rsidRPr="0081549A">
        <w:rPr>
          <w:b/>
          <w:sz w:val="28"/>
          <w:szCs w:val="28"/>
        </w:rPr>
        <w:t xml:space="preserve">№ 5 / 15 - </w:t>
      </w:r>
      <w:r w:rsidR="0081549A" w:rsidRPr="0081549A">
        <w:rPr>
          <w:b/>
          <w:sz w:val="28"/>
          <w:szCs w:val="28"/>
          <w:lang w:val="en-US"/>
        </w:rPr>
        <w:t>III</w:t>
      </w:r>
      <w:r w:rsidR="0081549A" w:rsidRPr="0081549A">
        <w:rPr>
          <w:b/>
          <w:sz w:val="28"/>
          <w:szCs w:val="28"/>
        </w:rPr>
        <w:t xml:space="preserve"> «О бюджете</w:t>
      </w:r>
      <w:r w:rsidR="0081549A">
        <w:rPr>
          <w:b/>
          <w:sz w:val="28"/>
          <w:szCs w:val="28"/>
        </w:rPr>
        <w:t xml:space="preserve"> </w:t>
      </w:r>
      <w:r w:rsidR="0081549A" w:rsidRPr="0081549A">
        <w:rPr>
          <w:b/>
          <w:sz w:val="28"/>
          <w:szCs w:val="28"/>
        </w:rPr>
        <w:t>муниципального района</w:t>
      </w:r>
    </w:p>
    <w:p w:rsidR="007369CD" w:rsidRDefault="0081549A" w:rsidP="0081549A">
      <w:pPr>
        <w:jc w:val="center"/>
        <w:rPr>
          <w:b/>
          <w:bCs/>
          <w:sz w:val="28"/>
          <w:szCs w:val="28"/>
        </w:rPr>
      </w:pPr>
      <w:r w:rsidRPr="0081549A">
        <w:rPr>
          <w:b/>
          <w:sz w:val="28"/>
          <w:szCs w:val="28"/>
        </w:rPr>
        <w:t xml:space="preserve"> «Обоянский район»</w:t>
      </w:r>
      <w:r>
        <w:rPr>
          <w:b/>
          <w:sz w:val="28"/>
          <w:szCs w:val="28"/>
        </w:rPr>
        <w:t xml:space="preserve"> </w:t>
      </w:r>
      <w:r w:rsidRPr="0081549A">
        <w:rPr>
          <w:b/>
          <w:bCs/>
          <w:sz w:val="28"/>
          <w:szCs w:val="28"/>
        </w:rPr>
        <w:t>Курской области на 2015 год</w:t>
      </w:r>
    </w:p>
    <w:p w:rsidR="0081549A" w:rsidRPr="0081549A" w:rsidRDefault="0081549A" w:rsidP="0081549A">
      <w:pPr>
        <w:jc w:val="center"/>
        <w:rPr>
          <w:b/>
          <w:sz w:val="28"/>
          <w:szCs w:val="28"/>
        </w:rPr>
      </w:pPr>
      <w:r w:rsidRPr="0081549A">
        <w:rPr>
          <w:b/>
          <w:bCs/>
          <w:sz w:val="28"/>
          <w:szCs w:val="28"/>
        </w:rPr>
        <w:t xml:space="preserve"> и на плановый</w:t>
      </w:r>
      <w:r>
        <w:rPr>
          <w:b/>
          <w:bCs/>
          <w:sz w:val="28"/>
          <w:szCs w:val="28"/>
        </w:rPr>
        <w:t xml:space="preserve"> </w:t>
      </w:r>
      <w:r w:rsidRPr="0081549A">
        <w:rPr>
          <w:b/>
          <w:bCs/>
          <w:sz w:val="28"/>
          <w:szCs w:val="28"/>
        </w:rPr>
        <w:t>период 2016 и 2017 годов</w:t>
      </w:r>
      <w:r w:rsidRPr="0081549A">
        <w:rPr>
          <w:b/>
          <w:sz w:val="28"/>
          <w:szCs w:val="28"/>
        </w:rPr>
        <w:t>»</w:t>
      </w:r>
    </w:p>
    <w:p w:rsidR="00485466" w:rsidRDefault="00485466" w:rsidP="0003678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74E19" w:rsidRPr="007B148B" w:rsidRDefault="007B148B" w:rsidP="0003678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7B148B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г</w:t>
      </w:r>
      <w:proofErr w:type="gramStart"/>
      <w:r w:rsidRPr="007B148B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.О</w:t>
      </w:r>
      <w:proofErr w:type="gramEnd"/>
      <w:r w:rsidRPr="007B148B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боянь</w:t>
      </w:r>
      <w:proofErr w:type="spellEnd"/>
      <w:r w:rsidRPr="007B148B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                                                                    </w:t>
      </w:r>
      <w:r w:rsidR="008620D4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</w:t>
      </w:r>
      <w:r w:rsidRPr="007B148B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         </w:t>
      </w:r>
      <w:r w:rsidR="00407BC6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   </w:t>
      </w:r>
      <w:r w:rsidRPr="007B148B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          </w:t>
      </w:r>
      <w:r w:rsidR="004C3336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2</w:t>
      </w:r>
      <w:r w:rsidR="0010131B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0</w:t>
      </w:r>
      <w:r w:rsidR="007369CD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.</w:t>
      </w:r>
      <w:r w:rsidR="0010131B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11</w:t>
      </w:r>
      <w:r w:rsidRPr="007B148B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.2015 г.</w:t>
      </w:r>
    </w:p>
    <w:p w:rsidR="00974E19" w:rsidRPr="007B148B" w:rsidRDefault="00974E19" w:rsidP="0003678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60322" w:rsidRDefault="00791624" w:rsidP="00C5483D">
      <w:pPr>
        <w:spacing w:line="228" w:lineRule="auto"/>
        <w:ind w:firstLine="708"/>
        <w:jc w:val="both"/>
        <w:rPr>
          <w:sz w:val="28"/>
          <w:szCs w:val="28"/>
        </w:rPr>
      </w:pPr>
      <w:r w:rsidRPr="00791624">
        <w:rPr>
          <w:sz w:val="28"/>
          <w:szCs w:val="28"/>
        </w:rPr>
        <w:t xml:space="preserve">Представленным проектом </w:t>
      </w:r>
      <w:r>
        <w:rPr>
          <w:sz w:val="28"/>
          <w:szCs w:val="28"/>
        </w:rPr>
        <w:t xml:space="preserve">Решения Представительного </w:t>
      </w:r>
      <w:r w:rsidR="00F9417A">
        <w:rPr>
          <w:sz w:val="28"/>
          <w:szCs w:val="28"/>
        </w:rPr>
        <w:t>С</w:t>
      </w:r>
      <w:r>
        <w:rPr>
          <w:sz w:val="28"/>
          <w:szCs w:val="28"/>
        </w:rPr>
        <w:t>обрания «Обоянского района» Курской области</w:t>
      </w:r>
      <w:r w:rsidRPr="00791624">
        <w:rPr>
          <w:sz w:val="28"/>
          <w:szCs w:val="28"/>
        </w:rPr>
        <w:t xml:space="preserve"> предлагается </w:t>
      </w:r>
      <w:r w:rsidR="002678D6">
        <w:rPr>
          <w:sz w:val="28"/>
          <w:szCs w:val="28"/>
        </w:rPr>
        <w:t>внести изменения</w:t>
      </w:r>
      <w:r w:rsidR="00960322">
        <w:rPr>
          <w:sz w:val="28"/>
          <w:szCs w:val="28"/>
        </w:rPr>
        <w:t xml:space="preserve"> и дополнения</w:t>
      </w:r>
      <w:r w:rsidR="002678D6">
        <w:rPr>
          <w:sz w:val="28"/>
          <w:szCs w:val="28"/>
        </w:rPr>
        <w:t xml:space="preserve"> в </w:t>
      </w:r>
      <w:r w:rsidR="00960322">
        <w:rPr>
          <w:sz w:val="28"/>
          <w:szCs w:val="28"/>
        </w:rPr>
        <w:t xml:space="preserve">решение Представительного Собрания Обоянского района Курской области от </w:t>
      </w:r>
      <w:r w:rsidR="008770C3" w:rsidRPr="008770C3">
        <w:rPr>
          <w:sz w:val="28"/>
          <w:szCs w:val="28"/>
        </w:rPr>
        <w:t xml:space="preserve">26.12.2014 № 5/15 - </w:t>
      </w:r>
      <w:r w:rsidR="008770C3" w:rsidRPr="008770C3">
        <w:rPr>
          <w:sz w:val="28"/>
          <w:szCs w:val="28"/>
          <w:lang w:val="en-US"/>
        </w:rPr>
        <w:t>III</w:t>
      </w:r>
      <w:r w:rsidR="008770C3" w:rsidRPr="008770C3">
        <w:rPr>
          <w:sz w:val="28"/>
          <w:szCs w:val="28"/>
        </w:rPr>
        <w:t xml:space="preserve"> «О бюджете муниципального района «Обоянский район» </w:t>
      </w:r>
      <w:r w:rsidR="008770C3" w:rsidRPr="008770C3">
        <w:rPr>
          <w:bCs/>
          <w:sz w:val="28"/>
          <w:szCs w:val="28"/>
        </w:rPr>
        <w:t>Курской области на 2015 год и на плановый период 2016 и 2017 годов</w:t>
      </w:r>
      <w:r w:rsidR="008770C3" w:rsidRPr="008770C3">
        <w:rPr>
          <w:sz w:val="28"/>
          <w:szCs w:val="28"/>
        </w:rPr>
        <w:t>»</w:t>
      </w:r>
      <w:r w:rsidR="00905B8F" w:rsidRPr="008770C3">
        <w:rPr>
          <w:sz w:val="28"/>
          <w:szCs w:val="28"/>
        </w:rPr>
        <w:t>.</w:t>
      </w:r>
      <w:r w:rsidR="00960322" w:rsidRPr="008770C3">
        <w:rPr>
          <w:sz w:val="28"/>
          <w:szCs w:val="28"/>
        </w:rPr>
        <w:t xml:space="preserve"> </w:t>
      </w:r>
    </w:p>
    <w:p w:rsidR="00E542EC" w:rsidRDefault="00E542EC" w:rsidP="008770C3">
      <w:pPr>
        <w:ind w:firstLine="708"/>
        <w:jc w:val="both"/>
        <w:rPr>
          <w:sz w:val="28"/>
          <w:szCs w:val="28"/>
        </w:rPr>
      </w:pPr>
    </w:p>
    <w:p w:rsidR="003F24E0" w:rsidRDefault="003F24E0" w:rsidP="003F24E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B7C5E">
        <w:rPr>
          <w:b/>
          <w:sz w:val="28"/>
          <w:szCs w:val="28"/>
        </w:rPr>
        <w:t>При проведении экспертизы представленного проекта Решения установлено следующее:</w:t>
      </w:r>
    </w:p>
    <w:p w:rsidR="003E4F65" w:rsidRPr="00BB36F5" w:rsidRDefault="003F24E0" w:rsidP="00390B97">
      <w:pPr>
        <w:spacing w:line="228" w:lineRule="auto"/>
        <w:ind w:firstLine="708"/>
        <w:jc w:val="both"/>
        <w:rPr>
          <w:sz w:val="28"/>
          <w:szCs w:val="28"/>
        </w:rPr>
      </w:pPr>
      <w:r w:rsidRPr="00BB36F5">
        <w:rPr>
          <w:sz w:val="28"/>
          <w:szCs w:val="28"/>
        </w:rPr>
        <w:t xml:space="preserve">Проект Решения предусматривает </w:t>
      </w:r>
      <w:r w:rsidR="00821AF7" w:rsidRPr="00BB36F5">
        <w:rPr>
          <w:sz w:val="28"/>
          <w:szCs w:val="28"/>
        </w:rPr>
        <w:t>увеличение</w:t>
      </w:r>
      <w:r w:rsidRPr="00BB36F5">
        <w:rPr>
          <w:sz w:val="28"/>
          <w:szCs w:val="28"/>
        </w:rPr>
        <w:t xml:space="preserve"> </w:t>
      </w:r>
      <w:r w:rsidR="00821AF7" w:rsidRPr="00BB36F5">
        <w:rPr>
          <w:sz w:val="28"/>
          <w:szCs w:val="28"/>
        </w:rPr>
        <w:t>доходной и расходной частей</w:t>
      </w:r>
      <w:r w:rsidRPr="00BB36F5">
        <w:rPr>
          <w:sz w:val="28"/>
          <w:szCs w:val="28"/>
        </w:rPr>
        <w:t xml:space="preserve"> бюджета </w:t>
      </w:r>
      <w:r w:rsidR="00821AF7" w:rsidRPr="00BB36F5">
        <w:rPr>
          <w:sz w:val="28"/>
          <w:szCs w:val="28"/>
        </w:rPr>
        <w:t xml:space="preserve">на </w:t>
      </w:r>
      <w:r w:rsidR="00353A62">
        <w:rPr>
          <w:sz w:val="28"/>
          <w:szCs w:val="28"/>
        </w:rPr>
        <w:t>10662,9</w:t>
      </w:r>
      <w:r w:rsidR="00821AF7" w:rsidRPr="00BB36F5">
        <w:rPr>
          <w:sz w:val="28"/>
          <w:szCs w:val="28"/>
        </w:rPr>
        <w:t xml:space="preserve"> тыс. руб.</w:t>
      </w:r>
      <w:r w:rsidR="0029141F" w:rsidRPr="00BB36F5">
        <w:rPr>
          <w:sz w:val="28"/>
          <w:szCs w:val="28"/>
        </w:rPr>
        <w:t xml:space="preserve">, </w:t>
      </w:r>
      <w:r w:rsidR="003E4F65" w:rsidRPr="00BB36F5">
        <w:rPr>
          <w:sz w:val="28"/>
          <w:szCs w:val="28"/>
        </w:rPr>
        <w:t xml:space="preserve">за счет </w:t>
      </w:r>
      <w:r w:rsidR="00BB36F5">
        <w:rPr>
          <w:sz w:val="28"/>
          <w:szCs w:val="28"/>
        </w:rPr>
        <w:t>увеличения суммы безвозмездных п</w:t>
      </w:r>
      <w:r w:rsidR="0029141F" w:rsidRPr="00BB36F5">
        <w:rPr>
          <w:sz w:val="28"/>
          <w:szCs w:val="28"/>
        </w:rPr>
        <w:t>оступлений из других бюджетов бюджетной системы РФ</w:t>
      </w:r>
      <w:r w:rsidR="00BB36F5">
        <w:rPr>
          <w:sz w:val="28"/>
          <w:szCs w:val="28"/>
        </w:rPr>
        <w:t>.</w:t>
      </w:r>
    </w:p>
    <w:p w:rsidR="003F24E0" w:rsidRDefault="008F2E28" w:rsidP="002B7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36F5">
        <w:rPr>
          <w:sz w:val="28"/>
          <w:szCs w:val="28"/>
        </w:rPr>
        <w:tab/>
      </w:r>
      <w:r w:rsidR="003F24E0" w:rsidRPr="00BB36F5">
        <w:rPr>
          <w:sz w:val="28"/>
          <w:szCs w:val="28"/>
        </w:rPr>
        <w:t>Пункт 1.</w:t>
      </w:r>
      <w:r w:rsidR="004E0925" w:rsidRPr="00BB36F5">
        <w:rPr>
          <w:sz w:val="28"/>
          <w:szCs w:val="28"/>
        </w:rPr>
        <w:t>2</w:t>
      </w:r>
      <w:r w:rsidR="003F24E0" w:rsidRPr="00BB36F5">
        <w:rPr>
          <w:sz w:val="28"/>
          <w:szCs w:val="28"/>
        </w:rPr>
        <w:t xml:space="preserve"> устанавливает новые редакции приложений № 1,</w:t>
      </w:r>
      <w:r w:rsidR="00CB540E" w:rsidRPr="00BB36F5">
        <w:rPr>
          <w:sz w:val="28"/>
          <w:szCs w:val="28"/>
        </w:rPr>
        <w:t>5,</w:t>
      </w:r>
      <w:r w:rsidR="003F24E0" w:rsidRPr="00BB36F5">
        <w:rPr>
          <w:sz w:val="28"/>
          <w:szCs w:val="28"/>
        </w:rPr>
        <w:t>8,10,12</w:t>
      </w:r>
      <w:r w:rsidR="00BB36F5">
        <w:rPr>
          <w:sz w:val="28"/>
          <w:szCs w:val="28"/>
        </w:rPr>
        <w:t>,19.</w:t>
      </w:r>
      <w:r w:rsidR="003F24E0" w:rsidRPr="00BB36F5">
        <w:rPr>
          <w:sz w:val="28"/>
          <w:szCs w:val="28"/>
        </w:rPr>
        <w:t xml:space="preserve"> Дополнительно, в соответствии с представленным проектом, производится перераспределение бюджетных ассигнований по разделам подразделам, целевым статьям и видам расходов </w:t>
      </w:r>
      <w:r w:rsidR="00CF3888" w:rsidRPr="00BB36F5">
        <w:rPr>
          <w:sz w:val="28"/>
          <w:szCs w:val="28"/>
        </w:rPr>
        <w:t xml:space="preserve">местного </w:t>
      </w:r>
      <w:r w:rsidR="003F24E0" w:rsidRPr="00BB36F5">
        <w:rPr>
          <w:sz w:val="28"/>
          <w:szCs w:val="28"/>
        </w:rPr>
        <w:t>бюджета.</w:t>
      </w:r>
    </w:p>
    <w:p w:rsidR="00B47C58" w:rsidRDefault="00B47C58" w:rsidP="00B47C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36F5">
        <w:rPr>
          <w:sz w:val="28"/>
          <w:szCs w:val="28"/>
        </w:rPr>
        <w:t>Контрольно-счетный орган Обоянского района Курской области рекомендует Представительному Собранию Обоянского района Курской области рассмотреть, предложенный проект Решения на заседании Представительного Собрания Обо</w:t>
      </w:r>
      <w:r w:rsidR="00B72E66" w:rsidRPr="00BB36F5">
        <w:rPr>
          <w:sz w:val="28"/>
          <w:szCs w:val="28"/>
        </w:rPr>
        <w:t>янского района Курской области</w:t>
      </w:r>
      <w:r w:rsidR="00942DCE">
        <w:rPr>
          <w:sz w:val="28"/>
          <w:szCs w:val="28"/>
        </w:rPr>
        <w:t>.</w:t>
      </w:r>
      <w:bookmarkStart w:id="0" w:name="_GoBack"/>
      <w:bookmarkEnd w:id="0"/>
    </w:p>
    <w:p w:rsidR="00B42903" w:rsidRDefault="00B42903" w:rsidP="008770C3">
      <w:pPr>
        <w:ind w:firstLine="708"/>
        <w:jc w:val="both"/>
        <w:rPr>
          <w:sz w:val="28"/>
          <w:szCs w:val="28"/>
        </w:rPr>
      </w:pPr>
    </w:p>
    <w:p w:rsidR="001809F2" w:rsidRDefault="001809F2" w:rsidP="008770C3">
      <w:pPr>
        <w:ind w:firstLine="708"/>
        <w:jc w:val="both"/>
        <w:rPr>
          <w:sz w:val="28"/>
          <w:szCs w:val="28"/>
        </w:rPr>
      </w:pPr>
    </w:p>
    <w:p w:rsidR="001809F2" w:rsidRDefault="001809F2" w:rsidP="008770C3">
      <w:pPr>
        <w:ind w:firstLine="708"/>
        <w:jc w:val="both"/>
        <w:rPr>
          <w:sz w:val="28"/>
          <w:szCs w:val="28"/>
        </w:rPr>
      </w:pPr>
    </w:p>
    <w:p w:rsidR="00CC122A" w:rsidRDefault="002E64F1" w:rsidP="00905B8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Ведущий инспектор</w:t>
      </w:r>
      <w:r w:rsidR="009B2E10">
        <w:rPr>
          <w:sz w:val="28"/>
          <w:szCs w:val="28"/>
        </w:rPr>
        <w:t xml:space="preserve"> Контрольно</w:t>
      </w:r>
      <w:r w:rsidR="00CC122A">
        <w:rPr>
          <w:sz w:val="28"/>
          <w:szCs w:val="28"/>
        </w:rPr>
        <w:t>-счетного</w:t>
      </w:r>
      <w:r w:rsidR="009B2E10">
        <w:rPr>
          <w:sz w:val="28"/>
          <w:szCs w:val="28"/>
        </w:rPr>
        <w:t xml:space="preserve"> органа </w:t>
      </w:r>
    </w:p>
    <w:p w:rsidR="008620D4" w:rsidRPr="008620D4" w:rsidRDefault="00CC122A" w:rsidP="00D6605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Обоянского района</w:t>
      </w:r>
      <w:r w:rsidR="009B2E10">
        <w:rPr>
          <w:sz w:val="28"/>
          <w:szCs w:val="28"/>
        </w:rPr>
        <w:t xml:space="preserve"> Курской области                                          </w:t>
      </w:r>
      <w:r w:rsidR="00E542EC">
        <w:rPr>
          <w:sz w:val="28"/>
          <w:szCs w:val="28"/>
        </w:rPr>
        <w:t xml:space="preserve">              </w:t>
      </w:r>
      <w:r w:rsidR="009B2E10">
        <w:rPr>
          <w:sz w:val="28"/>
          <w:szCs w:val="28"/>
        </w:rPr>
        <w:t xml:space="preserve"> </w:t>
      </w:r>
      <w:r w:rsidR="002E64F1">
        <w:rPr>
          <w:sz w:val="28"/>
          <w:szCs w:val="28"/>
        </w:rPr>
        <w:t>Л</w:t>
      </w:r>
      <w:r w:rsidR="009B2E10">
        <w:rPr>
          <w:sz w:val="28"/>
          <w:szCs w:val="28"/>
        </w:rPr>
        <w:t xml:space="preserve">. </w:t>
      </w:r>
      <w:r w:rsidR="002E64F1">
        <w:rPr>
          <w:sz w:val="28"/>
          <w:szCs w:val="28"/>
        </w:rPr>
        <w:t>В</w:t>
      </w:r>
      <w:r w:rsidR="009B2E10">
        <w:rPr>
          <w:sz w:val="28"/>
          <w:szCs w:val="28"/>
        </w:rPr>
        <w:t xml:space="preserve">. </w:t>
      </w:r>
      <w:r w:rsidR="002E64F1">
        <w:rPr>
          <w:sz w:val="28"/>
          <w:szCs w:val="28"/>
        </w:rPr>
        <w:t>Климова</w:t>
      </w:r>
    </w:p>
    <w:sectPr w:rsidR="008620D4" w:rsidRPr="008620D4" w:rsidSect="007369C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15E57"/>
    <w:multiLevelType w:val="hybridMultilevel"/>
    <w:tmpl w:val="A40E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DC"/>
    <w:rsid w:val="0000404D"/>
    <w:rsid w:val="00015601"/>
    <w:rsid w:val="00016795"/>
    <w:rsid w:val="00027907"/>
    <w:rsid w:val="00036787"/>
    <w:rsid w:val="00097891"/>
    <w:rsid w:val="000B7C5E"/>
    <w:rsid w:val="000E3C92"/>
    <w:rsid w:val="0010131B"/>
    <w:rsid w:val="00113C81"/>
    <w:rsid w:val="00115D61"/>
    <w:rsid w:val="001809F2"/>
    <w:rsid w:val="001A362F"/>
    <w:rsid w:val="001D79A0"/>
    <w:rsid w:val="002327FA"/>
    <w:rsid w:val="00236CDC"/>
    <w:rsid w:val="00254AAA"/>
    <w:rsid w:val="00257FB7"/>
    <w:rsid w:val="002678D6"/>
    <w:rsid w:val="0029141F"/>
    <w:rsid w:val="002B76C6"/>
    <w:rsid w:val="002E01C6"/>
    <w:rsid w:val="002E64F1"/>
    <w:rsid w:val="002E6DCD"/>
    <w:rsid w:val="00330F5C"/>
    <w:rsid w:val="00353A62"/>
    <w:rsid w:val="00380A17"/>
    <w:rsid w:val="00390B97"/>
    <w:rsid w:val="003C6D83"/>
    <w:rsid w:val="003E4F65"/>
    <w:rsid w:val="003F24E0"/>
    <w:rsid w:val="00407BC6"/>
    <w:rsid w:val="00414B5B"/>
    <w:rsid w:val="00415C1F"/>
    <w:rsid w:val="004336E9"/>
    <w:rsid w:val="00475ACD"/>
    <w:rsid w:val="00485466"/>
    <w:rsid w:val="0049747D"/>
    <w:rsid w:val="004A1C48"/>
    <w:rsid w:val="004C215A"/>
    <w:rsid w:val="004C3336"/>
    <w:rsid w:val="004E0925"/>
    <w:rsid w:val="004E668A"/>
    <w:rsid w:val="00511B6C"/>
    <w:rsid w:val="00523497"/>
    <w:rsid w:val="00531F86"/>
    <w:rsid w:val="00533D02"/>
    <w:rsid w:val="005463A2"/>
    <w:rsid w:val="0055595B"/>
    <w:rsid w:val="00582A0E"/>
    <w:rsid w:val="005C3EFB"/>
    <w:rsid w:val="00626B64"/>
    <w:rsid w:val="006C7AF1"/>
    <w:rsid w:val="006E5F6D"/>
    <w:rsid w:val="00727385"/>
    <w:rsid w:val="00727452"/>
    <w:rsid w:val="0073277E"/>
    <w:rsid w:val="007369CD"/>
    <w:rsid w:val="00742695"/>
    <w:rsid w:val="00747FF1"/>
    <w:rsid w:val="007553B3"/>
    <w:rsid w:val="00786920"/>
    <w:rsid w:val="00791624"/>
    <w:rsid w:val="007B148B"/>
    <w:rsid w:val="007C2392"/>
    <w:rsid w:val="0081549A"/>
    <w:rsid w:val="00821AF7"/>
    <w:rsid w:val="00824C67"/>
    <w:rsid w:val="00853BC3"/>
    <w:rsid w:val="008620D4"/>
    <w:rsid w:val="008770C3"/>
    <w:rsid w:val="008817D6"/>
    <w:rsid w:val="008C6B0E"/>
    <w:rsid w:val="008E1304"/>
    <w:rsid w:val="008F2E28"/>
    <w:rsid w:val="009025B1"/>
    <w:rsid w:val="0090419C"/>
    <w:rsid w:val="00905B8F"/>
    <w:rsid w:val="00942DCE"/>
    <w:rsid w:val="00943E75"/>
    <w:rsid w:val="00960322"/>
    <w:rsid w:val="00971DC6"/>
    <w:rsid w:val="00974E19"/>
    <w:rsid w:val="00992C26"/>
    <w:rsid w:val="009A464C"/>
    <w:rsid w:val="009B2E10"/>
    <w:rsid w:val="009D7488"/>
    <w:rsid w:val="00AB0BF6"/>
    <w:rsid w:val="00B043F1"/>
    <w:rsid w:val="00B42687"/>
    <w:rsid w:val="00B42903"/>
    <w:rsid w:val="00B47C58"/>
    <w:rsid w:val="00B704B7"/>
    <w:rsid w:val="00B72E66"/>
    <w:rsid w:val="00B96542"/>
    <w:rsid w:val="00BB36F5"/>
    <w:rsid w:val="00BC4AE3"/>
    <w:rsid w:val="00BF5663"/>
    <w:rsid w:val="00BF5E44"/>
    <w:rsid w:val="00C5483D"/>
    <w:rsid w:val="00C65920"/>
    <w:rsid w:val="00C668AA"/>
    <w:rsid w:val="00C75D64"/>
    <w:rsid w:val="00C90960"/>
    <w:rsid w:val="00CA4B68"/>
    <w:rsid w:val="00CB540E"/>
    <w:rsid w:val="00CB6D41"/>
    <w:rsid w:val="00CC122A"/>
    <w:rsid w:val="00CC5EF9"/>
    <w:rsid w:val="00CF3888"/>
    <w:rsid w:val="00D1704D"/>
    <w:rsid w:val="00D202B4"/>
    <w:rsid w:val="00D23D40"/>
    <w:rsid w:val="00D64942"/>
    <w:rsid w:val="00D6605D"/>
    <w:rsid w:val="00D71017"/>
    <w:rsid w:val="00D91B85"/>
    <w:rsid w:val="00DB135D"/>
    <w:rsid w:val="00DC7B72"/>
    <w:rsid w:val="00DD6A7C"/>
    <w:rsid w:val="00E542EC"/>
    <w:rsid w:val="00F451D3"/>
    <w:rsid w:val="00F4630F"/>
    <w:rsid w:val="00F47465"/>
    <w:rsid w:val="00F80057"/>
    <w:rsid w:val="00F9417A"/>
    <w:rsid w:val="00FB1A26"/>
    <w:rsid w:val="00FD4F37"/>
    <w:rsid w:val="00FE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19E9B-26C4-461E-A738-B18F42B83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31</cp:revision>
  <cp:lastPrinted>2015-09-28T06:53:00Z</cp:lastPrinted>
  <dcterms:created xsi:type="dcterms:W3CDTF">2015-06-19T11:12:00Z</dcterms:created>
  <dcterms:modified xsi:type="dcterms:W3CDTF">2015-11-20T08:14:00Z</dcterms:modified>
</cp:coreProperties>
</file>