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C0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Непотушенная сигарета – источник трагедии</w:t>
      </w:r>
      <w:bookmarkStart w:id="0" w:name="_GoBack"/>
      <w:bookmarkEnd w:id="0"/>
    </w:p>
    <w:p w:rsidR="00A162C0" w:rsidRPr="00A162C0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  <w:sz w:val="28"/>
          <w:szCs w:val="28"/>
        </w:rPr>
      </w:pPr>
      <w:r w:rsidRPr="00A162C0">
        <w:rPr>
          <w:color w:val="000000"/>
          <w:sz w:val="28"/>
          <w:szCs w:val="28"/>
        </w:rPr>
        <w:t>По статистике только в этом году на территории Курской области зарегистрированы порядка 40 пожаров, причиной которых и послужило курение, в большинстве случаев в нетрезвом виде. К сожалению, виновников трагедий не всегда удается спасти.</w:t>
      </w:r>
    </w:p>
    <w:p w:rsidR="00A162C0" w:rsidRPr="00A162C0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  <w:sz w:val="28"/>
          <w:szCs w:val="28"/>
        </w:rPr>
      </w:pPr>
      <w:r w:rsidRPr="00A162C0">
        <w:rPr>
          <w:rStyle w:val="a4"/>
          <w:color w:val="000000"/>
          <w:sz w:val="28"/>
          <w:szCs w:val="28"/>
        </w:rPr>
        <w:t>Курение</w:t>
      </w:r>
      <w:r w:rsidRPr="00A162C0">
        <w:rPr>
          <w:color w:val="000000"/>
          <w:sz w:val="28"/>
          <w:szCs w:val="28"/>
        </w:rPr>
        <w:t> — это одна из наиболее распространенных причин пожара со смертельным исходом. Опасно не только курить в постели, не менее опасно, когда человек курит, сидя в кресле или на диване, и засыпает.</w:t>
      </w:r>
    </w:p>
    <w:p w:rsidR="00A162C0" w:rsidRPr="00A162C0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  <w:sz w:val="28"/>
          <w:szCs w:val="28"/>
        </w:rPr>
      </w:pPr>
      <w:r w:rsidRPr="00A162C0">
        <w:rPr>
          <w:color w:val="000000"/>
          <w:sz w:val="28"/>
          <w:szCs w:val="28"/>
        </w:rPr>
        <w:t>Исследования  показали, что сигарета в начальный момент горения имеет температуру 310-320</w:t>
      </w:r>
      <w:proofErr w:type="gramStart"/>
      <w:r w:rsidRPr="00A162C0">
        <w:rPr>
          <w:color w:val="000000"/>
          <w:sz w:val="28"/>
          <w:szCs w:val="28"/>
        </w:rPr>
        <w:t>°С</w:t>
      </w:r>
      <w:proofErr w:type="gramEnd"/>
      <w:r w:rsidRPr="00A162C0">
        <w:rPr>
          <w:color w:val="000000"/>
          <w:sz w:val="28"/>
          <w:szCs w:val="28"/>
        </w:rPr>
        <w:t>, которая потом снижается до 240-260°С, время тления -26-30 минут. Вызвав тление горючего материала, например, матраса, сам окурок через некоторое время гаснет. Но образованный им очаг может тлеть еще от 1 до 4 часов. Огня как такового нет, человек получает отравление продуктами горения.</w:t>
      </w:r>
    </w:p>
    <w:p w:rsidR="00A162C0" w:rsidRPr="00A162C0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  <w:sz w:val="28"/>
          <w:szCs w:val="28"/>
        </w:rPr>
      </w:pPr>
      <w:r w:rsidRPr="00A162C0">
        <w:rPr>
          <w:color w:val="000000"/>
          <w:sz w:val="28"/>
          <w:szCs w:val="28"/>
        </w:rPr>
        <w:t>Окурки, брошенные с балконов или окон, могут также спровоцировать пожар, попав на балконы или лоджии нижерасположенных этажей, где часто хранят старые вещи, емкости с горючими и легковоспламеняющимися жидкостями. Окурок может попасть в квартиру через открытую форточку, где условия для развития горения могут быть самыми благоприятными.</w:t>
      </w:r>
    </w:p>
    <w:p w:rsidR="00A162C0" w:rsidRPr="00A162C0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  <w:sz w:val="28"/>
          <w:szCs w:val="28"/>
        </w:rPr>
      </w:pPr>
      <w:r w:rsidRPr="00A162C0">
        <w:rPr>
          <w:color w:val="000000"/>
          <w:sz w:val="28"/>
          <w:szCs w:val="28"/>
        </w:rPr>
        <w:t>Чтобы предотвратить пожары по причине неосторожного обращения с огнём:</w:t>
      </w:r>
    </w:p>
    <w:p w:rsidR="00A162C0" w:rsidRPr="00A162C0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  <w:sz w:val="28"/>
          <w:szCs w:val="28"/>
        </w:rPr>
      </w:pPr>
      <w:r w:rsidRPr="00A162C0">
        <w:rPr>
          <w:color w:val="000000"/>
          <w:sz w:val="28"/>
          <w:szCs w:val="28"/>
        </w:rPr>
        <w:t>— не оставляйте открытый огонь (горящие свечи, отопительные очаги, костер, гриль) без присмотра;</w:t>
      </w:r>
    </w:p>
    <w:p w:rsidR="00A162C0" w:rsidRPr="00A162C0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  <w:sz w:val="28"/>
          <w:szCs w:val="28"/>
        </w:rPr>
      </w:pPr>
      <w:r w:rsidRPr="00A162C0">
        <w:rPr>
          <w:color w:val="000000"/>
          <w:sz w:val="28"/>
          <w:szCs w:val="28"/>
        </w:rPr>
        <w:t>— устанавливайте свечи на несгораемом основании;</w:t>
      </w:r>
    </w:p>
    <w:p w:rsidR="00A162C0" w:rsidRPr="00A162C0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  <w:sz w:val="28"/>
          <w:szCs w:val="28"/>
        </w:rPr>
      </w:pPr>
      <w:r w:rsidRPr="00A162C0">
        <w:rPr>
          <w:color w:val="000000"/>
          <w:sz w:val="28"/>
          <w:szCs w:val="28"/>
        </w:rPr>
        <w:t>— держите горящую свечу вдали от легковоспламеняющихся материалов;</w:t>
      </w:r>
    </w:p>
    <w:p w:rsidR="00A162C0" w:rsidRPr="00A162C0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  <w:sz w:val="28"/>
          <w:szCs w:val="28"/>
        </w:rPr>
      </w:pPr>
      <w:r w:rsidRPr="00A162C0">
        <w:rPr>
          <w:color w:val="000000"/>
          <w:sz w:val="28"/>
          <w:szCs w:val="28"/>
        </w:rPr>
        <w:t xml:space="preserve">— не курите в кровати и в лежачем положении, в уставшем состоянии или в состоянии </w:t>
      </w:r>
      <w:proofErr w:type="gramStart"/>
      <w:r w:rsidRPr="00A162C0">
        <w:rPr>
          <w:color w:val="000000"/>
          <w:sz w:val="28"/>
          <w:szCs w:val="28"/>
        </w:rPr>
        <w:t>алкогольного</w:t>
      </w:r>
      <w:proofErr w:type="gramEnd"/>
      <w:r w:rsidRPr="00A162C0">
        <w:rPr>
          <w:color w:val="000000"/>
          <w:sz w:val="28"/>
          <w:szCs w:val="28"/>
        </w:rPr>
        <w:t xml:space="preserve"> опьянении;</w:t>
      </w:r>
    </w:p>
    <w:p w:rsidR="00A162C0" w:rsidRPr="00A162C0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  <w:sz w:val="28"/>
          <w:szCs w:val="28"/>
        </w:rPr>
      </w:pPr>
      <w:r w:rsidRPr="00A162C0">
        <w:rPr>
          <w:color w:val="000000"/>
          <w:sz w:val="28"/>
          <w:szCs w:val="28"/>
        </w:rPr>
        <w:t> — никогда не выбрасывайте пепел из пепельницы в мусорную корзину сразу же после тушения сигареты, т.к. вы можете не заметить небольшие тлеющие частицы.</w:t>
      </w:r>
    </w:p>
    <w:p w:rsidR="00A162C0" w:rsidRPr="00A162C0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  <w:sz w:val="28"/>
          <w:szCs w:val="28"/>
        </w:rPr>
      </w:pPr>
      <w:r w:rsidRPr="00A162C0">
        <w:rPr>
          <w:color w:val="000000"/>
          <w:sz w:val="28"/>
          <w:szCs w:val="28"/>
        </w:rPr>
        <w:lastRenderedPageBreak/>
        <w:t>Главное управление МЧС России по Курской области напоминает: в случае любой беды незамедлительно обращайтесь в Службу спасения по телефону «112». Звонки принимаются круглосуточно и бесплатно с городских и мобильных телефонов.</w:t>
      </w:r>
    </w:p>
    <w:p w:rsidR="00A162C0" w:rsidRPr="00A162C0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  <w:sz w:val="28"/>
          <w:szCs w:val="28"/>
        </w:rPr>
      </w:pPr>
      <w:r w:rsidRPr="00A162C0">
        <w:rPr>
          <w:color w:val="000000"/>
          <w:sz w:val="28"/>
          <w:szCs w:val="28"/>
        </w:rPr>
        <w:t> </w:t>
      </w:r>
    </w:p>
    <w:p w:rsidR="00230765" w:rsidRDefault="00230765"/>
    <w:sectPr w:rsidR="00230765" w:rsidSect="000F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77F0"/>
    <w:rsid w:val="000F4265"/>
    <w:rsid w:val="001F77F0"/>
    <w:rsid w:val="00230765"/>
    <w:rsid w:val="00A162C0"/>
    <w:rsid w:val="00A738D1"/>
    <w:rsid w:val="00FD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1</cp:lastModifiedBy>
  <cp:revision>2</cp:revision>
  <dcterms:created xsi:type="dcterms:W3CDTF">2017-10-18T06:53:00Z</dcterms:created>
  <dcterms:modified xsi:type="dcterms:W3CDTF">2017-10-18T06:53:00Z</dcterms:modified>
</cp:coreProperties>
</file>