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CC" w:rsidRDefault="002C12CC" w:rsidP="002C12CC">
      <w:pPr>
        <w:jc w:val="center"/>
        <w:rPr>
          <w:b/>
        </w:rPr>
      </w:pPr>
      <w:r>
        <w:rPr>
          <w:b/>
        </w:rPr>
        <w:t xml:space="preserve">ФИЛИАЛ ВОЕННОЙ АКАДЕМИИ </w:t>
      </w:r>
    </w:p>
    <w:p w:rsidR="007220E4" w:rsidRDefault="002C12CC" w:rsidP="002C12CC">
      <w:pPr>
        <w:jc w:val="center"/>
        <w:rPr>
          <w:b/>
        </w:rPr>
      </w:pPr>
      <w:r>
        <w:rPr>
          <w:b/>
        </w:rPr>
        <w:t>МАТЕРИАЛЬНО-ТЕХНИЧЕСКОГО ОБЕСПЕЧЕНИЯ (Г. ПЕНЗА)</w:t>
      </w:r>
    </w:p>
    <w:p w:rsidR="002C12CC" w:rsidRPr="002C12CC" w:rsidRDefault="002C12CC" w:rsidP="002C12CC">
      <w:pPr>
        <w:jc w:val="both"/>
      </w:pPr>
    </w:p>
    <w:p w:rsidR="002C12CC" w:rsidRDefault="002C12CC" w:rsidP="00AD39C7">
      <w:pPr>
        <w:jc w:val="both"/>
      </w:pPr>
      <w:r>
        <w:t>подготавливает специал</w:t>
      </w:r>
      <w:r w:rsidR="007F6CF3">
        <w:t xml:space="preserve">истов </w:t>
      </w:r>
      <w:r w:rsidR="00AD39C7">
        <w:t>для Вооруженных Сил РФ в соответствии с федеральными государственными образовательными стандартами по специальностям:</w:t>
      </w:r>
    </w:p>
    <w:p w:rsidR="00AD39C7" w:rsidRDefault="00AD39C7" w:rsidP="00AD39C7">
      <w:pPr>
        <w:ind w:firstLine="708"/>
        <w:jc w:val="both"/>
        <w:rPr>
          <w:b/>
        </w:rPr>
      </w:pPr>
      <w:r w:rsidRPr="00AD39C7">
        <w:rPr>
          <w:b/>
        </w:rPr>
        <w:t>Полная военно-специальная подготовка (высшее образование)</w:t>
      </w:r>
    </w:p>
    <w:p w:rsidR="00AD39C7" w:rsidRDefault="00AD39C7" w:rsidP="00AD39C7">
      <w:pPr>
        <w:ind w:firstLine="708"/>
        <w:jc w:val="both"/>
      </w:pPr>
      <w:r>
        <w:rPr>
          <w:b/>
        </w:rPr>
        <w:t xml:space="preserve">Специальность: </w:t>
      </w:r>
      <w:r w:rsidRPr="00AD39C7">
        <w:t>«Стрелково-пушечное, артиллерийское и ракетное оружие»</w:t>
      </w:r>
      <w:r>
        <w:t>.</w:t>
      </w:r>
    </w:p>
    <w:p w:rsidR="00AD39C7" w:rsidRDefault="00AD39C7" w:rsidP="00AD39C7">
      <w:pPr>
        <w:ind w:firstLine="708"/>
        <w:jc w:val="both"/>
      </w:pPr>
      <w:r>
        <w:t>Вступительные испытания проводятся по результатам ЕГЭ по математике (профильного уровня), русскому языку, физике. Прием кандидатов, имеющих среднее профессиональное образование, проводится по результатам вступительных испытаний, проводимых в филиале, по профилирующим предметам либо по результатам ЕГЭ.</w:t>
      </w:r>
    </w:p>
    <w:p w:rsidR="00AD39C7" w:rsidRDefault="00AD39C7" w:rsidP="00AD39C7">
      <w:pPr>
        <w:ind w:firstLine="708"/>
        <w:jc w:val="both"/>
      </w:pPr>
      <w:r>
        <w:t>Срок обучения – 5 лет.</w:t>
      </w:r>
    </w:p>
    <w:p w:rsidR="00AD39C7" w:rsidRDefault="00AD39C7" w:rsidP="00AD39C7">
      <w:pPr>
        <w:ind w:firstLine="708"/>
        <w:jc w:val="both"/>
      </w:pPr>
      <w:r>
        <w:t>Выпускникам присваивается воинское звание «лейтенант», квалификация «инженер» и выдается диплом государственного образца.</w:t>
      </w:r>
    </w:p>
    <w:p w:rsidR="00AD39C7" w:rsidRDefault="00AD39C7" w:rsidP="00AD39C7">
      <w:pPr>
        <w:ind w:firstLine="708"/>
        <w:jc w:val="both"/>
        <w:rPr>
          <w:b/>
        </w:rPr>
      </w:pPr>
      <w:r>
        <w:rPr>
          <w:b/>
        </w:rPr>
        <w:t>Средняя военно-специальная подготовка (среднее профессиональное образование)</w:t>
      </w:r>
    </w:p>
    <w:p w:rsidR="00AD39C7" w:rsidRDefault="008719BB" w:rsidP="00AD39C7">
      <w:pPr>
        <w:ind w:firstLine="708"/>
        <w:jc w:val="both"/>
      </w:pPr>
      <w:r>
        <w:rPr>
          <w:b/>
        </w:rPr>
        <w:t xml:space="preserve">Специальность: </w:t>
      </w:r>
      <w:r>
        <w:t>«Специальные машины и устройства».</w:t>
      </w:r>
    </w:p>
    <w:p w:rsidR="008719BB" w:rsidRDefault="008719BB" w:rsidP="00AD39C7">
      <w:pPr>
        <w:ind w:firstLine="708"/>
        <w:jc w:val="both"/>
      </w:pPr>
      <w:r>
        <w:t>При поступлении учитывается средний балл аттестата.</w:t>
      </w:r>
    </w:p>
    <w:p w:rsidR="008719BB" w:rsidRDefault="008719BB" w:rsidP="00AD39C7">
      <w:pPr>
        <w:ind w:firstLine="708"/>
        <w:jc w:val="both"/>
      </w:pPr>
      <w:r>
        <w:t>Срок обучения – 2 года 10 месяцев.</w:t>
      </w:r>
    </w:p>
    <w:p w:rsidR="008719BB" w:rsidRPr="008719BB" w:rsidRDefault="008719BB" w:rsidP="00AD39C7">
      <w:pPr>
        <w:ind w:firstLine="708"/>
        <w:jc w:val="both"/>
      </w:pPr>
      <w:r>
        <w:t>Выпускникам присваивается воинское звание «прапорщик» («сержант»), квалификация «техник» и выдается диплом государственного образца.</w:t>
      </w:r>
    </w:p>
    <w:p w:rsidR="00AD39C7" w:rsidRDefault="008719BB" w:rsidP="00D42D27">
      <w:pPr>
        <w:ind w:firstLine="709"/>
        <w:jc w:val="both"/>
      </w:pPr>
      <w:r>
        <w:t xml:space="preserve">Профессиональный отбор кандидатов для </w:t>
      </w:r>
      <w:r w:rsidR="00864260">
        <w:t>зачисления в филиал проводится приемной комиссией и включает:</w:t>
      </w:r>
    </w:p>
    <w:p w:rsidR="00864260" w:rsidRDefault="00864260" w:rsidP="00D42D27">
      <w:pPr>
        <w:ind w:firstLine="709"/>
        <w:jc w:val="both"/>
      </w:pPr>
      <w:r>
        <w:t>а) определение годности кандидатов к поступлению в филиал по состоянию здоровья;</w:t>
      </w:r>
    </w:p>
    <w:p w:rsidR="00864260" w:rsidRDefault="00864260" w:rsidP="00D42D27">
      <w:pPr>
        <w:ind w:firstLine="709"/>
        <w:jc w:val="both"/>
      </w:pPr>
      <w:r>
        <w:t>б) определение категории профессиональной пригодности кандидатов;</w:t>
      </w:r>
    </w:p>
    <w:p w:rsidR="00864260" w:rsidRDefault="00864260" w:rsidP="00D42D27">
      <w:pPr>
        <w:ind w:firstLine="709"/>
        <w:jc w:val="both"/>
      </w:pPr>
      <w:r>
        <w:t xml:space="preserve">в) вступительные испытания, состоящие </w:t>
      </w:r>
      <w:proofErr w:type="gramStart"/>
      <w:r>
        <w:t>из</w:t>
      </w:r>
      <w:proofErr w:type="gramEnd"/>
      <w:r>
        <w:t>:</w:t>
      </w:r>
    </w:p>
    <w:p w:rsidR="00864260" w:rsidRDefault="00864260" w:rsidP="00D42D27">
      <w:pPr>
        <w:ind w:firstLine="709"/>
        <w:jc w:val="both"/>
      </w:pPr>
      <w:r>
        <w:t>- оценки уровня общеобразовательной подготовленности кандидатов при приеме на обучение в институт по программам с полной военно-специальной подготовкой;</w:t>
      </w:r>
    </w:p>
    <w:p w:rsidR="00864260" w:rsidRDefault="00864260" w:rsidP="00D42D27">
      <w:pPr>
        <w:ind w:firstLine="709"/>
        <w:jc w:val="both"/>
      </w:pPr>
      <w:r>
        <w:t>- оценки уровня физической подготовленности кандидатов.</w:t>
      </w:r>
    </w:p>
    <w:p w:rsidR="00864260" w:rsidRDefault="00864260" w:rsidP="00D42D27">
      <w:pPr>
        <w:ind w:firstLine="709"/>
        <w:jc w:val="both"/>
      </w:pPr>
    </w:p>
    <w:p w:rsidR="00864260" w:rsidRDefault="00864260" w:rsidP="00D42D27">
      <w:pPr>
        <w:ind w:firstLine="709"/>
        <w:jc w:val="both"/>
      </w:pPr>
      <w:r>
        <w:t>Контактные данные филиала:</w:t>
      </w:r>
    </w:p>
    <w:p w:rsidR="00864260" w:rsidRDefault="00864260" w:rsidP="00D42D27">
      <w:pPr>
        <w:ind w:firstLine="709"/>
        <w:jc w:val="both"/>
      </w:pPr>
      <w:r>
        <w:t>440005, г. Пенза-5, филиал Военной академии материально-технического обеспечения (г. Пенза)</w:t>
      </w:r>
    </w:p>
    <w:p w:rsidR="008A07EB" w:rsidRPr="008A07EB" w:rsidRDefault="008A07EB" w:rsidP="00D42D27">
      <w:pPr>
        <w:ind w:firstLine="709"/>
        <w:jc w:val="both"/>
        <w:rPr>
          <w:lang w:val="en-US"/>
        </w:rPr>
      </w:pPr>
      <w:r>
        <w:t>Тел</w:t>
      </w:r>
      <w:r w:rsidRPr="008A07EB">
        <w:rPr>
          <w:lang w:val="en-US"/>
        </w:rPr>
        <w:t>. 8(8412) 59-11-35, 59-11-13, 59-11-84</w:t>
      </w:r>
    </w:p>
    <w:p w:rsidR="008A07EB" w:rsidRDefault="008A07EB" w:rsidP="00D42D27">
      <w:pPr>
        <w:ind w:firstLine="709"/>
        <w:jc w:val="both"/>
      </w:pPr>
      <w:proofErr w:type="gramStart"/>
      <w:r>
        <w:rPr>
          <w:lang w:val="en-US"/>
        </w:rPr>
        <w:t>e-mail</w:t>
      </w:r>
      <w:proofErr w:type="gramEnd"/>
      <w:r>
        <w:t>:</w:t>
      </w:r>
      <w:r>
        <w:rPr>
          <w:lang w:val="en-US"/>
        </w:rPr>
        <w:t xml:space="preserve"> </w:t>
      </w:r>
      <w:hyperlink r:id="rId4" w:history="1">
        <w:r w:rsidRPr="00B53737">
          <w:rPr>
            <w:rStyle w:val="a3"/>
            <w:lang w:val="en-US"/>
          </w:rPr>
          <w:t>paii@mil.ru</w:t>
        </w:r>
      </w:hyperlink>
    </w:p>
    <w:p w:rsidR="008A07EB" w:rsidRPr="008A07EB" w:rsidRDefault="008A07EB" w:rsidP="00D42D27">
      <w:pPr>
        <w:ind w:firstLine="709"/>
        <w:jc w:val="both"/>
      </w:pPr>
    </w:p>
    <w:p w:rsidR="008A07EB" w:rsidRPr="00565F7E" w:rsidRDefault="008A07EB" w:rsidP="008A07EB">
      <w:pPr>
        <w:jc w:val="both"/>
      </w:pPr>
      <w:r w:rsidRPr="00565F7E">
        <w:t xml:space="preserve">Для оформления документов обращаться в военный комиссариат </w:t>
      </w:r>
      <w:proofErr w:type="spellStart"/>
      <w:r w:rsidRPr="00565F7E">
        <w:t>Обоянского</w:t>
      </w:r>
      <w:proofErr w:type="spellEnd"/>
      <w:r w:rsidRPr="00565F7E">
        <w:t xml:space="preserve"> района по адресу: </w:t>
      </w:r>
      <w:proofErr w:type="gramStart"/>
      <w:r w:rsidRPr="00565F7E">
        <w:t>г</w:t>
      </w:r>
      <w:proofErr w:type="gramEnd"/>
      <w:r w:rsidRPr="00565F7E">
        <w:t xml:space="preserve">. </w:t>
      </w:r>
      <w:proofErr w:type="spellStart"/>
      <w:r w:rsidRPr="00565F7E">
        <w:t>Обоянь</w:t>
      </w:r>
      <w:proofErr w:type="spellEnd"/>
      <w:r w:rsidRPr="00565F7E">
        <w:t xml:space="preserve">, ул. Дзержинского, д. 40 или по телефонам: 2-14-90, 2-24-70. </w:t>
      </w:r>
    </w:p>
    <w:p w:rsidR="00AD39C7" w:rsidRPr="008A07EB" w:rsidRDefault="00AD39C7" w:rsidP="00D42D27">
      <w:pPr>
        <w:ind w:firstLine="709"/>
        <w:jc w:val="both"/>
        <w:rPr>
          <w:lang w:val="en-US"/>
        </w:rPr>
      </w:pPr>
    </w:p>
    <w:p w:rsidR="00D42D27" w:rsidRDefault="00D42D27" w:rsidP="00D42D27">
      <w:pPr>
        <w:ind w:firstLine="709"/>
        <w:jc w:val="both"/>
      </w:pPr>
    </w:p>
    <w:p w:rsidR="00123E25" w:rsidRPr="00123E25" w:rsidRDefault="00123E25"/>
    <w:sectPr w:rsidR="00123E25" w:rsidRPr="00123E25" w:rsidSect="008A07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E4"/>
    <w:rsid w:val="00004A7C"/>
    <w:rsid w:val="0000669C"/>
    <w:rsid w:val="000117CF"/>
    <w:rsid w:val="00013046"/>
    <w:rsid w:val="00022FCE"/>
    <w:rsid w:val="00030C51"/>
    <w:rsid w:val="000370F3"/>
    <w:rsid w:val="00042DEE"/>
    <w:rsid w:val="00073B4F"/>
    <w:rsid w:val="00096CE6"/>
    <w:rsid w:val="000A2191"/>
    <w:rsid w:val="000A4880"/>
    <w:rsid w:val="000A543C"/>
    <w:rsid w:val="000B1A27"/>
    <w:rsid w:val="000C09E7"/>
    <w:rsid w:val="000C1F98"/>
    <w:rsid w:val="000D389A"/>
    <w:rsid w:val="000D73D8"/>
    <w:rsid w:val="000E3F51"/>
    <w:rsid w:val="000E6CE2"/>
    <w:rsid w:val="000E7278"/>
    <w:rsid w:val="000E7E04"/>
    <w:rsid w:val="0010499C"/>
    <w:rsid w:val="001130F5"/>
    <w:rsid w:val="00123D5B"/>
    <w:rsid w:val="00123E25"/>
    <w:rsid w:val="00124B82"/>
    <w:rsid w:val="001261AC"/>
    <w:rsid w:val="001276F4"/>
    <w:rsid w:val="0013285A"/>
    <w:rsid w:val="001418CA"/>
    <w:rsid w:val="001442AA"/>
    <w:rsid w:val="0015092F"/>
    <w:rsid w:val="00152875"/>
    <w:rsid w:val="00164340"/>
    <w:rsid w:val="001677D1"/>
    <w:rsid w:val="00172311"/>
    <w:rsid w:val="00174EB3"/>
    <w:rsid w:val="00183242"/>
    <w:rsid w:val="00192B79"/>
    <w:rsid w:val="00195A6E"/>
    <w:rsid w:val="001A3BD0"/>
    <w:rsid w:val="001A42B8"/>
    <w:rsid w:val="001A6351"/>
    <w:rsid w:val="001B358D"/>
    <w:rsid w:val="001D123C"/>
    <w:rsid w:val="001D16C0"/>
    <w:rsid w:val="001D3875"/>
    <w:rsid w:val="001E4B18"/>
    <w:rsid w:val="001F66B9"/>
    <w:rsid w:val="001F70F5"/>
    <w:rsid w:val="001F7720"/>
    <w:rsid w:val="001F7971"/>
    <w:rsid w:val="0020339D"/>
    <w:rsid w:val="002061E8"/>
    <w:rsid w:val="0022147F"/>
    <w:rsid w:val="00221BA1"/>
    <w:rsid w:val="00234367"/>
    <w:rsid w:val="002362F7"/>
    <w:rsid w:val="00237BBB"/>
    <w:rsid w:val="002751A7"/>
    <w:rsid w:val="002771F0"/>
    <w:rsid w:val="00280791"/>
    <w:rsid w:val="00283EF7"/>
    <w:rsid w:val="002B0305"/>
    <w:rsid w:val="002B2FBF"/>
    <w:rsid w:val="002C12CC"/>
    <w:rsid w:val="002C7B9C"/>
    <w:rsid w:val="002D0847"/>
    <w:rsid w:val="002D17EE"/>
    <w:rsid w:val="002D1EA8"/>
    <w:rsid w:val="002D3F0D"/>
    <w:rsid w:val="002D5E36"/>
    <w:rsid w:val="002D6FBE"/>
    <w:rsid w:val="002E792C"/>
    <w:rsid w:val="003004C1"/>
    <w:rsid w:val="00314B2D"/>
    <w:rsid w:val="0032272A"/>
    <w:rsid w:val="00323120"/>
    <w:rsid w:val="003246F3"/>
    <w:rsid w:val="003310C3"/>
    <w:rsid w:val="00337914"/>
    <w:rsid w:val="00337A29"/>
    <w:rsid w:val="00344094"/>
    <w:rsid w:val="00344480"/>
    <w:rsid w:val="0036218E"/>
    <w:rsid w:val="0036476B"/>
    <w:rsid w:val="00374467"/>
    <w:rsid w:val="00391CF1"/>
    <w:rsid w:val="0039229E"/>
    <w:rsid w:val="003A7823"/>
    <w:rsid w:val="003C00C6"/>
    <w:rsid w:val="003C38F7"/>
    <w:rsid w:val="003C54C9"/>
    <w:rsid w:val="003D4455"/>
    <w:rsid w:val="003D6714"/>
    <w:rsid w:val="003E0204"/>
    <w:rsid w:val="003E2269"/>
    <w:rsid w:val="00400BC0"/>
    <w:rsid w:val="0040131D"/>
    <w:rsid w:val="00411F7B"/>
    <w:rsid w:val="004212D7"/>
    <w:rsid w:val="00424221"/>
    <w:rsid w:val="0043695A"/>
    <w:rsid w:val="00452F91"/>
    <w:rsid w:val="004607D4"/>
    <w:rsid w:val="0047288A"/>
    <w:rsid w:val="004831F1"/>
    <w:rsid w:val="004A0FD0"/>
    <w:rsid w:val="004A34D3"/>
    <w:rsid w:val="004A3C40"/>
    <w:rsid w:val="004C033B"/>
    <w:rsid w:val="004C358A"/>
    <w:rsid w:val="004D05AA"/>
    <w:rsid w:val="004D22C9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6691"/>
    <w:rsid w:val="00512128"/>
    <w:rsid w:val="00513142"/>
    <w:rsid w:val="00514DC5"/>
    <w:rsid w:val="00537833"/>
    <w:rsid w:val="005442A2"/>
    <w:rsid w:val="00566458"/>
    <w:rsid w:val="0057382E"/>
    <w:rsid w:val="00580CB9"/>
    <w:rsid w:val="0058234A"/>
    <w:rsid w:val="00585C03"/>
    <w:rsid w:val="0058727F"/>
    <w:rsid w:val="00591DF9"/>
    <w:rsid w:val="00595E6C"/>
    <w:rsid w:val="00596308"/>
    <w:rsid w:val="005A28C5"/>
    <w:rsid w:val="005A2919"/>
    <w:rsid w:val="005A725C"/>
    <w:rsid w:val="005C13FF"/>
    <w:rsid w:val="005C6884"/>
    <w:rsid w:val="005D7B7B"/>
    <w:rsid w:val="005E0297"/>
    <w:rsid w:val="005E06FD"/>
    <w:rsid w:val="005E078A"/>
    <w:rsid w:val="005E278E"/>
    <w:rsid w:val="005F70A0"/>
    <w:rsid w:val="006031A9"/>
    <w:rsid w:val="00612AA8"/>
    <w:rsid w:val="006410C2"/>
    <w:rsid w:val="00641A25"/>
    <w:rsid w:val="00644F58"/>
    <w:rsid w:val="0065207A"/>
    <w:rsid w:val="006679AD"/>
    <w:rsid w:val="00672CC1"/>
    <w:rsid w:val="00685A30"/>
    <w:rsid w:val="00691215"/>
    <w:rsid w:val="006917A3"/>
    <w:rsid w:val="00691F02"/>
    <w:rsid w:val="006A4993"/>
    <w:rsid w:val="006B5E37"/>
    <w:rsid w:val="006B732D"/>
    <w:rsid w:val="006C04C4"/>
    <w:rsid w:val="006C0B8E"/>
    <w:rsid w:val="006C4D3A"/>
    <w:rsid w:val="006D4EF2"/>
    <w:rsid w:val="006E04A0"/>
    <w:rsid w:val="006E161C"/>
    <w:rsid w:val="006F168E"/>
    <w:rsid w:val="006F54F6"/>
    <w:rsid w:val="006F726F"/>
    <w:rsid w:val="00703D7B"/>
    <w:rsid w:val="0070740B"/>
    <w:rsid w:val="007162AA"/>
    <w:rsid w:val="007211C3"/>
    <w:rsid w:val="007220E4"/>
    <w:rsid w:val="00722329"/>
    <w:rsid w:val="007342E0"/>
    <w:rsid w:val="00736F3B"/>
    <w:rsid w:val="00743FE1"/>
    <w:rsid w:val="007664F4"/>
    <w:rsid w:val="00770D15"/>
    <w:rsid w:val="00772B19"/>
    <w:rsid w:val="00780711"/>
    <w:rsid w:val="0078279E"/>
    <w:rsid w:val="00795AE3"/>
    <w:rsid w:val="007A4AC8"/>
    <w:rsid w:val="007B53CA"/>
    <w:rsid w:val="007C2A2B"/>
    <w:rsid w:val="007D6EE7"/>
    <w:rsid w:val="007E0809"/>
    <w:rsid w:val="007F02B0"/>
    <w:rsid w:val="007F19A5"/>
    <w:rsid w:val="007F34D0"/>
    <w:rsid w:val="007F3F8D"/>
    <w:rsid w:val="007F6CF3"/>
    <w:rsid w:val="00811963"/>
    <w:rsid w:val="0081698B"/>
    <w:rsid w:val="008223F2"/>
    <w:rsid w:val="008269FD"/>
    <w:rsid w:val="00841EC5"/>
    <w:rsid w:val="00864260"/>
    <w:rsid w:val="0086663A"/>
    <w:rsid w:val="008719BB"/>
    <w:rsid w:val="008818EB"/>
    <w:rsid w:val="0088700F"/>
    <w:rsid w:val="008A07EB"/>
    <w:rsid w:val="008B5EE6"/>
    <w:rsid w:val="008C3DA5"/>
    <w:rsid w:val="008D4B2B"/>
    <w:rsid w:val="008D4CB1"/>
    <w:rsid w:val="008E2118"/>
    <w:rsid w:val="008E3DDC"/>
    <w:rsid w:val="008F1485"/>
    <w:rsid w:val="008F1A49"/>
    <w:rsid w:val="008F27D0"/>
    <w:rsid w:val="008F4D6E"/>
    <w:rsid w:val="00903F55"/>
    <w:rsid w:val="00904946"/>
    <w:rsid w:val="00905C11"/>
    <w:rsid w:val="00911CC0"/>
    <w:rsid w:val="00911F16"/>
    <w:rsid w:val="00913586"/>
    <w:rsid w:val="009148EA"/>
    <w:rsid w:val="00920024"/>
    <w:rsid w:val="0093134B"/>
    <w:rsid w:val="00935A71"/>
    <w:rsid w:val="00940D91"/>
    <w:rsid w:val="0094226A"/>
    <w:rsid w:val="00942ADD"/>
    <w:rsid w:val="009457B3"/>
    <w:rsid w:val="00952BA9"/>
    <w:rsid w:val="00954EE1"/>
    <w:rsid w:val="00957404"/>
    <w:rsid w:val="00960FB1"/>
    <w:rsid w:val="00963406"/>
    <w:rsid w:val="00965292"/>
    <w:rsid w:val="009675E6"/>
    <w:rsid w:val="0098035E"/>
    <w:rsid w:val="00992F46"/>
    <w:rsid w:val="009A0726"/>
    <w:rsid w:val="009A28C5"/>
    <w:rsid w:val="009A78E8"/>
    <w:rsid w:val="009B7E2E"/>
    <w:rsid w:val="009C17D1"/>
    <w:rsid w:val="009D0A2F"/>
    <w:rsid w:val="009D1999"/>
    <w:rsid w:val="009E64F8"/>
    <w:rsid w:val="009F6D1F"/>
    <w:rsid w:val="009F7A41"/>
    <w:rsid w:val="00A0321B"/>
    <w:rsid w:val="00A1169C"/>
    <w:rsid w:val="00A11DD9"/>
    <w:rsid w:val="00A20AC9"/>
    <w:rsid w:val="00A23092"/>
    <w:rsid w:val="00A60B9C"/>
    <w:rsid w:val="00A617D4"/>
    <w:rsid w:val="00A67ACC"/>
    <w:rsid w:val="00A7040F"/>
    <w:rsid w:val="00A72306"/>
    <w:rsid w:val="00A7385E"/>
    <w:rsid w:val="00A85D59"/>
    <w:rsid w:val="00A8679C"/>
    <w:rsid w:val="00AB28BC"/>
    <w:rsid w:val="00AB7763"/>
    <w:rsid w:val="00AC1BCD"/>
    <w:rsid w:val="00AC6BCF"/>
    <w:rsid w:val="00AD2992"/>
    <w:rsid w:val="00AD2DF8"/>
    <w:rsid w:val="00AD39C7"/>
    <w:rsid w:val="00AE5CB3"/>
    <w:rsid w:val="00AF4C58"/>
    <w:rsid w:val="00B056B9"/>
    <w:rsid w:val="00B2773D"/>
    <w:rsid w:val="00B36BE2"/>
    <w:rsid w:val="00B36E22"/>
    <w:rsid w:val="00B4065A"/>
    <w:rsid w:val="00B53FE4"/>
    <w:rsid w:val="00B72041"/>
    <w:rsid w:val="00B810C3"/>
    <w:rsid w:val="00B8748F"/>
    <w:rsid w:val="00B95D06"/>
    <w:rsid w:val="00B96315"/>
    <w:rsid w:val="00BA2718"/>
    <w:rsid w:val="00BA7CBC"/>
    <w:rsid w:val="00BB76ED"/>
    <w:rsid w:val="00BC18FE"/>
    <w:rsid w:val="00BD3254"/>
    <w:rsid w:val="00BD7174"/>
    <w:rsid w:val="00BE0AF9"/>
    <w:rsid w:val="00BF2688"/>
    <w:rsid w:val="00BF6D8F"/>
    <w:rsid w:val="00BF7E45"/>
    <w:rsid w:val="00C00FB3"/>
    <w:rsid w:val="00C12505"/>
    <w:rsid w:val="00C26A01"/>
    <w:rsid w:val="00C33B17"/>
    <w:rsid w:val="00C51B6E"/>
    <w:rsid w:val="00C7390B"/>
    <w:rsid w:val="00C834F1"/>
    <w:rsid w:val="00C8374D"/>
    <w:rsid w:val="00C9003B"/>
    <w:rsid w:val="00C90EB0"/>
    <w:rsid w:val="00CA6090"/>
    <w:rsid w:val="00CB2535"/>
    <w:rsid w:val="00CB4484"/>
    <w:rsid w:val="00CC0FD2"/>
    <w:rsid w:val="00CC1EE9"/>
    <w:rsid w:val="00CE2DC0"/>
    <w:rsid w:val="00CF4841"/>
    <w:rsid w:val="00D0292F"/>
    <w:rsid w:val="00D1293D"/>
    <w:rsid w:val="00D1678C"/>
    <w:rsid w:val="00D21605"/>
    <w:rsid w:val="00D42D27"/>
    <w:rsid w:val="00D438D6"/>
    <w:rsid w:val="00D55761"/>
    <w:rsid w:val="00D602D7"/>
    <w:rsid w:val="00D71DA7"/>
    <w:rsid w:val="00D737D2"/>
    <w:rsid w:val="00D74456"/>
    <w:rsid w:val="00D7659A"/>
    <w:rsid w:val="00D80BAE"/>
    <w:rsid w:val="00D905D3"/>
    <w:rsid w:val="00D914EE"/>
    <w:rsid w:val="00D973AB"/>
    <w:rsid w:val="00DA26DF"/>
    <w:rsid w:val="00DB17CC"/>
    <w:rsid w:val="00DB60FF"/>
    <w:rsid w:val="00DC1E16"/>
    <w:rsid w:val="00DC21DF"/>
    <w:rsid w:val="00DC56BC"/>
    <w:rsid w:val="00DD1695"/>
    <w:rsid w:val="00DD20D6"/>
    <w:rsid w:val="00DD4861"/>
    <w:rsid w:val="00DD4E39"/>
    <w:rsid w:val="00DE4B1A"/>
    <w:rsid w:val="00DE62FB"/>
    <w:rsid w:val="00E12512"/>
    <w:rsid w:val="00E168B2"/>
    <w:rsid w:val="00E1764A"/>
    <w:rsid w:val="00E24FA5"/>
    <w:rsid w:val="00E308E8"/>
    <w:rsid w:val="00E50732"/>
    <w:rsid w:val="00E567E0"/>
    <w:rsid w:val="00E66635"/>
    <w:rsid w:val="00E74CCF"/>
    <w:rsid w:val="00E80852"/>
    <w:rsid w:val="00E83F3F"/>
    <w:rsid w:val="00E84981"/>
    <w:rsid w:val="00EA0561"/>
    <w:rsid w:val="00EC2639"/>
    <w:rsid w:val="00EC3795"/>
    <w:rsid w:val="00EC7D8B"/>
    <w:rsid w:val="00ED21EA"/>
    <w:rsid w:val="00EE560A"/>
    <w:rsid w:val="00EE70D2"/>
    <w:rsid w:val="00EF2A55"/>
    <w:rsid w:val="00EF3270"/>
    <w:rsid w:val="00EF4331"/>
    <w:rsid w:val="00EF43B7"/>
    <w:rsid w:val="00F17CA9"/>
    <w:rsid w:val="00F3487C"/>
    <w:rsid w:val="00F37490"/>
    <w:rsid w:val="00F40623"/>
    <w:rsid w:val="00F4400C"/>
    <w:rsid w:val="00F5289C"/>
    <w:rsid w:val="00F671A9"/>
    <w:rsid w:val="00F67A58"/>
    <w:rsid w:val="00F71680"/>
    <w:rsid w:val="00F82980"/>
    <w:rsid w:val="00F83099"/>
    <w:rsid w:val="00FA4371"/>
    <w:rsid w:val="00FC3118"/>
    <w:rsid w:val="00FC4FAD"/>
    <w:rsid w:val="00FD531F"/>
    <w:rsid w:val="00FE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E4"/>
    <w:pPr>
      <w:spacing w:before="0" w:beforeAutospacing="0" w:after="0" w:afterAutospacing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2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ii@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Голодных</cp:lastModifiedBy>
  <cp:revision>11</cp:revision>
  <dcterms:created xsi:type="dcterms:W3CDTF">2015-11-17T12:55:00Z</dcterms:created>
  <dcterms:modified xsi:type="dcterms:W3CDTF">2017-12-21T08:04:00Z</dcterms:modified>
</cp:coreProperties>
</file>