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B772FE" w:rsidRPr="008E48C4" w:rsidTr="007F27ED">
        <w:tc>
          <w:tcPr>
            <w:tcW w:w="3088" w:type="dxa"/>
          </w:tcPr>
          <w:p w:rsidR="00B772FE" w:rsidRDefault="00B772FE" w:rsidP="007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  <w:p w:rsidR="00B772FE" w:rsidRPr="008E48C4" w:rsidRDefault="00B772FE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B772FE" w:rsidRPr="008E48C4" w:rsidRDefault="00B772FE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B772FE" w:rsidRDefault="00B772FE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2FE" w:rsidRPr="008E48C4" w:rsidRDefault="00B772FE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B772FE" w:rsidRPr="008E48C4" w:rsidRDefault="00B772FE" w:rsidP="00B772FE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Юридическая</w:t>
      </w:r>
      <w:r w:rsidRPr="008E48C4">
        <w:rPr>
          <w:rFonts w:ascii="Times New Roman" w:hAnsi="Times New Roman" w:cs="Times New Roman"/>
          <w:b/>
          <w:sz w:val="28"/>
          <w:szCs w:val="28"/>
        </w:rPr>
        <w:t xml:space="preserve">  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2FE" w:rsidRDefault="00B772FE" w:rsidP="00B772FE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772FE" w:rsidRPr="00D74BF0" w:rsidRDefault="00B772FE" w:rsidP="00B772FE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экспертиза:</w:t>
      </w:r>
    </w:p>
    <w:p w:rsidR="00B772FE" w:rsidRPr="00D74BF0" w:rsidRDefault="00B772FE" w:rsidP="00B772FE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- проекта решения 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6"/>
          <w:szCs w:val="26"/>
        </w:rPr>
        <w:t xml:space="preserve">Внесение изменений в Правила землепользования и застройки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Афанасьевского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Быкановского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Гридасовского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Каменского,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Котельниковского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Рудавского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Рыбино-Будского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Шевелевского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сельсоветов Обоянского района Курской области»</w:t>
      </w:r>
      <w:r w:rsidRPr="00D74BF0">
        <w:rPr>
          <w:rFonts w:ascii="Times New Roman" w:hAnsi="Times New Roman" w:cs="Times New Roman"/>
          <w:sz w:val="26"/>
          <w:szCs w:val="26"/>
        </w:rPr>
        <w:t xml:space="preserve"> в целях выявления в нем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 </w:t>
      </w:r>
    </w:p>
    <w:p w:rsidR="00B772FE" w:rsidRPr="00D74BF0" w:rsidRDefault="00B772FE" w:rsidP="00B772FE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В представленном проекте решения Представительного Собрания Обоянского района Курской области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B772FE" w:rsidRPr="00D74BF0" w:rsidRDefault="00B772FE" w:rsidP="00B772FE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B772FE" w:rsidRPr="00D74BF0" w:rsidRDefault="00B772FE" w:rsidP="00B772FE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Консультант отдела правовой работы</w:t>
      </w:r>
    </w:p>
    <w:p w:rsidR="00B772FE" w:rsidRPr="00D74BF0" w:rsidRDefault="00B772FE" w:rsidP="00B77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Администрации Обоянского района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74BF0">
        <w:rPr>
          <w:rFonts w:ascii="Times New Roman" w:hAnsi="Times New Roman" w:cs="Times New Roman"/>
          <w:sz w:val="26"/>
          <w:szCs w:val="26"/>
        </w:rPr>
        <w:t xml:space="preserve"> ____________О.Н. Зиновьева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772FE" w:rsidRDefault="00B772FE" w:rsidP="00B772FE">
      <w:pPr>
        <w:rPr>
          <w:rFonts w:ascii="Times New Roman" w:hAnsi="Times New Roman" w:cs="Times New Roman"/>
          <w:sz w:val="28"/>
          <w:szCs w:val="28"/>
        </w:rPr>
      </w:pPr>
    </w:p>
    <w:p w:rsidR="00B772FE" w:rsidRDefault="00B772FE" w:rsidP="00B772FE">
      <w:pPr>
        <w:rPr>
          <w:rFonts w:ascii="Times New Roman" w:hAnsi="Times New Roman" w:cs="Times New Roman"/>
          <w:sz w:val="28"/>
          <w:szCs w:val="28"/>
        </w:rPr>
      </w:pPr>
    </w:p>
    <w:p w:rsidR="00B772FE" w:rsidRDefault="00B772FE" w:rsidP="00B772F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F2A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72FE"/>
    <w:rsid w:val="00B7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3</cp:revision>
  <dcterms:created xsi:type="dcterms:W3CDTF">2018-09-20T08:03:00Z</dcterms:created>
  <dcterms:modified xsi:type="dcterms:W3CDTF">2018-09-20T08:04:00Z</dcterms:modified>
</cp:coreProperties>
</file>