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 xml:space="preserve">Всероссийский конкурс 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на лучшую организацию работ в области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условий и охраны труда «Успех и безопасность» 201</w:t>
      </w:r>
      <w:r>
        <w:rPr>
          <w:b/>
        </w:rPr>
        <w:t>7</w:t>
      </w:r>
      <w:r w:rsidRPr="00A22172">
        <w:rPr>
          <w:b/>
        </w:rPr>
        <w:t xml:space="preserve"> года</w:t>
      </w:r>
    </w:p>
    <w:p w:rsidR="00BB1FB8" w:rsidRPr="00A22172" w:rsidRDefault="00BB1FB8" w:rsidP="00BB1FB8">
      <w:pPr>
        <w:jc w:val="both"/>
      </w:pPr>
    </w:p>
    <w:p w:rsidR="00BB1FB8" w:rsidRPr="00A22172" w:rsidRDefault="00BB1FB8" w:rsidP="00BB1FB8">
      <w:pPr>
        <w:ind w:firstLine="720"/>
        <w:jc w:val="both"/>
      </w:pPr>
      <w:proofErr w:type="gramStart"/>
      <w:r w:rsidRPr="00A22172">
        <w:t>Всероссийский конкурс на лучшую организацию работ в области условий и охраны труда «Успех и безопасность» проводится 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безопасность»» с целью пропаганды лучших практик организации работ в области охраны труда, повышения эффективности</w:t>
      </w:r>
      <w:proofErr w:type="gramEnd"/>
      <w:r w:rsidRPr="00A22172">
        <w:t xml:space="preserve">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A22172">
        <w:t>решения вопросов обеспечения безопасных условий труда</w:t>
      </w:r>
      <w:proofErr w:type="gramEnd"/>
      <w:r w:rsidRPr="00A22172">
        <w:t xml:space="preserve"> на рабочих местах.</w:t>
      </w:r>
    </w:p>
    <w:p w:rsidR="00BB1FB8" w:rsidRPr="00A22172" w:rsidRDefault="00BB1FB8" w:rsidP="00BB1FB8">
      <w:pPr>
        <w:ind w:firstLine="720"/>
        <w:jc w:val="both"/>
      </w:pPr>
      <w:r w:rsidRPr="00A22172">
        <w:t>Конкурс проводится по следующим номинациям: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непроизводственной сферы;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образования;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здравоохранения;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Крымского федерального округа (Республика Крым и город Севастополь);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лучшее муниципальное образование в области охраны труда;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лучший субъект Российской Федерации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A22172">
        <w:t>контроля за</w:t>
      </w:r>
      <w:proofErr w:type="gramEnd"/>
      <w:r w:rsidRPr="00A22172">
        <w:t xml:space="preserve"> соблюдением законодательства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Результаты Конкурса и Всероссийские рейтинги будут представлены Минтрудом России высшим должностным лицам субъектов РФ, </w:t>
      </w:r>
      <w:r w:rsidRPr="00A22172">
        <w:lastRenderedPageBreak/>
        <w:t>федеральных органов государственной власти, органов государственного надзора и контроля.</w:t>
      </w:r>
    </w:p>
    <w:p w:rsidR="00BB1FB8" w:rsidRPr="00D4637C" w:rsidRDefault="00BB1FB8" w:rsidP="00BB1FB8">
      <w:pPr>
        <w:ind w:firstLine="720"/>
        <w:jc w:val="both"/>
      </w:pPr>
      <w:bookmarkStart w:id="0" w:name="_GoBack"/>
      <w:bookmarkEnd w:id="0"/>
      <w:r w:rsidRPr="00A22172">
        <w:t xml:space="preserve">Торжественная Церемония награждения ежегодно проходит на площадке самого масштабного мероприятия в истории охраны труда - </w:t>
      </w:r>
      <w:r w:rsidRPr="00D4637C">
        <w:t xml:space="preserve">Всероссийской Неделе охраны труда в </w:t>
      </w:r>
      <w:proofErr w:type="gramStart"/>
      <w:r w:rsidRPr="00D4637C">
        <w:t>г</w:t>
      </w:r>
      <w:proofErr w:type="gramEnd"/>
      <w:r w:rsidRPr="00D4637C">
        <w:t>. Сочи.</w:t>
      </w:r>
    </w:p>
    <w:p w:rsidR="00BB1FB8" w:rsidRPr="00D4637C" w:rsidRDefault="00BB1FB8" w:rsidP="00BB1FB8">
      <w:pPr>
        <w:ind w:firstLine="709"/>
        <w:jc w:val="both"/>
      </w:pPr>
      <w:proofErr w:type="gramStart"/>
      <w:r w:rsidRPr="00D4637C">
        <w:t>В соответствии с Положением о Всероссийском конкурсе,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(125252, г. Москва, пр.</w:t>
      </w:r>
      <w:proofErr w:type="gramEnd"/>
      <w:r w:rsidRPr="00D4637C">
        <w:t xml:space="preserve"> </w:t>
      </w:r>
      <w:proofErr w:type="gramStart"/>
      <w:r w:rsidRPr="00D4637C">
        <w:t xml:space="preserve">Березовой Рощи, д.4, </w:t>
      </w:r>
      <w:proofErr w:type="spellStart"/>
      <w:r w:rsidRPr="00D4637C">
        <w:t>оф</w:t>
      </w:r>
      <w:proofErr w:type="spellEnd"/>
      <w:r w:rsidRPr="00D4637C">
        <w:t xml:space="preserve">. 201, </w:t>
      </w:r>
      <w:r w:rsidRPr="00D4637C">
        <w:rPr>
          <w:lang w:val="en-US"/>
        </w:rPr>
        <w:t>web</w:t>
      </w:r>
      <w:r w:rsidRPr="00D4637C">
        <w:t xml:space="preserve"> – сайт: //</w:t>
      </w:r>
      <w:r w:rsidRPr="00D4637C">
        <w:rPr>
          <w:lang w:val="en-US"/>
        </w:rPr>
        <w:t>www</w:t>
      </w:r>
      <w:r w:rsidRPr="00D4637C">
        <w:t>.</w:t>
      </w:r>
      <w:proofErr w:type="spellStart"/>
      <w:r w:rsidRPr="00D4637C">
        <w:rPr>
          <w:lang w:val="en-US"/>
        </w:rPr>
        <w:t>aetalon</w:t>
      </w:r>
      <w:proofErr w:type="spellEnd"/>
      <w:r w:rsidRPr="00D4637C">
        <w:t>.</w:t>
      </w:r>
      <w:proofErr w:type="spellStart"/>
      <w:r w:rsidRPr="00D4637C">
        <w:rPr>
          <w:lang w:val="en-US"/>
        </w:rPr>
        <w:t>ru</w:t>
      </w:r>
      <w:proofErr w:type="spellEnd"/>
      <w:r w:rsidRPr="00D4637C">
        <w:t xml:space="preserve">,  тел./факс: 8(495) 411-09-98, </w:t>
      </w:r>
      <w:r w:rsidRPr="00D4637C">
        <w:rPr>
          <w:lang w:val="en-US"/>
        </w:rPr>
        <w:t>e</w:t>
      </w:r>
      <w:r w:rsidRPr="00D4637C">
        <w:t>-</w:t>
      </w:r>
      <w:r w:rsidRPr="00D4637C">
        <w:rPr>
          <w:lang w:val="en-US"/>
        </w:rPr>
        <w:t>mail</w:t>
      </w:r>
      <w:r w:rsidRPr="00D4637C">
        <w:t xml:space="preserve">: </w:t>
      </w:r>
      <w:hyperlink r:id="rId4" w:history="1">
        <w:proofErr w:type="gramEnd"/>
        <w:r w:rsidRPr="00D4637C">
          <w:rPr>
            <w:rStyle w:val="a5"/>
          </w:rPr>
          <w:t>kot@aetalon.ru</w:t>
        </w:r>
        <w:proofErr w:type="gramStart"/>
      </w:hyperlink>
      <w:r w:rsidRPr="00D4637C">
        <w:t xml:space="preserve">). </w:t>
      </w:r>
      <w:proofErr w:type="gramEnd"/>
    </w:p>
    <w:p w:rsidR="00BB1FB8" w:rsidRPr="00A22172" w:rsidRDefault="00BB1FB8" w:rsidP="00BB1FB8">
      <w:pPr>
        <w:ind w:firstLine="720"/>
        <w:jc w:val="both"/>
      </w:pPr>
      <w:r w:rsidRPr="00A22172">
        <w:t xml:space="preserve">Для участия в конкурсе необходимо пройти регистрацию на </w:t>
      </w:r>
      <w:hyperlink r:id="rId5" w:history="1">
        <w:r w:rsidRPr="00A22172">
          <w:t>web-сайте</w:t>
        </w:r>
      </w:hyperlink>
      <w:r w:rsidRPr="00A22172">
        <w:t> Ассоциации «ЭТАЛОН» в соответствующем разделе, посвященном проведению конкурса «Успех и безопасность»</w:t>
      </w:r>
      <w:r>
        <w:t xml:space="preserve">, </w:t>
      </w:r>
      <w:r w:rsidRPr="00A22172">
        <w:t xml:space="preserve"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</w:t>
      </w:r>
      <w:r>
        <w:t>9 марта 2018</w:t>
      </w:r>
      <w:r w:rsidRPr="00A22172">
        <w:t xml:space="preserve"> года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BB1FB8" w:rsidRPr="00297EF4" w:rsidRDefault="00BB1FB8" w:rsidP="00BB1FB8">
      <w:pPr>
        <w:ind w:firstLine="720"/>
        <w:jc w:val="both"/>
        <w:rPr>
          <w:b/>
        </w:rPr>
      </w:pPr>
      <w:r w:rsidRPr="00297EF4">
        <w:rPr>
          <w:b/>
        </w:rPr>
        <w:t>Приглашаем работодателей, осуществляющих деятельность на территории Курской области, принять активное участие во Всероссийском конкурсе!</w:t>
      </w:r>
    </w:p>
    <w:p w:rsidR="00BB1FB8" w:rsidRPr="00A22172" w:rsidRDefault="00BB1FB8" w:rsidP="00BB1FB8">
      <w:pPr>
        <w:jc w:val="both"/>
      </w:pPr>
    </w:p>
    <w:p w:rsidR="00BB1FB8" w:rsidRPr="00B017C4" w:rsidRDefault="00BB1FB8" w:rsidP="00BB1FB8">
      <w:pPr>
        <w:jc w:val="both"/>
        <w:rPr>
          <w:sz w:val="20"/>
          <w:szCs w:val="20"/>
        </w:rPr>
      </w:pPr>
    </w:p>
    <w:p w:rsidR="000E1BCA" w:rsidRDefault="000E1BCA"/>
    <w:sectPr w:rsidR="000E1BCA" w:rsidSect="00AB37DA">
      <w:headerReference w:type="default" r:id="rId6"/>
      <w:pgSz w:w="11909" w:h="16834" w:code="9"/>
      <w:pgMar w:top="709" w:right="1247" w:bottom="851" w:left="1531" w:header="720" w:footer="720" w:gutter="0"/>
      <w:pgNumType w:fmt="numberInDash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73" w:rsidRDefault="00BB1FB8">
    <w:pPr>
      <w:pStyle w:val="a3"/>
      <w:jc w:val="center"/>
    </w:pPr>
  </w:p>
  <w:p w:rsidR="00407D73" w:rsidRDefault="00BB1F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B8"/>
    <w:rsid w:val="000E1BCA"/>
    <w:rsid w:val="007B545F"/>
    <w:rsid w:val="00AA6181"/>
    <w:rsid w:val="00B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FB8"/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BB1FB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B1F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etalon.ru/" TargetMode="External"/><Relationship Id="rId4" Type="http://schemas.openxmlformats.org/officeDocument/2006/relationships/hyperlink" Target="mailto:k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2017-12-01T12:42:00Z</dcterms:created>
  <dcterms:modified xsi:type="dcterms:W3CDTF">2017-12-01T12:42:00Z</dcterms:modified>
</cp:coreProperties>
</file>