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6" w:rsidRPr="00814E96" w:rsidRDefault="00814E96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СЛУЖБА ПО КОНТРАКТУ</w:t>
      </w:r>
    </w:p>
    <w:p w:rsidR="00814E96" w:rsidRPr="00814E96" w:rsidRDefault="00814E96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(пос. Печенга Мурманской области)</w:t>
      </w:r>
    </w:p>
    <w:p w:rsidR="00814E96" w:rsidRPr="00814E96" w:rsidRDefault="00814E96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4F8" w:rsidRPr="00A24327" w:rsidRDefault="00601FCE" w:rsidP="00A2432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граждан 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солдат, сержантов (старшин) и прапорщиков (мичманов) запаса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военную службу по контракту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</w:t>
      </w:r>
      <w:r w:rsidR="00A24327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оинскую </w:t>
      </w:r>
      <w:r w:rsidR="008F04F8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часть, расположенн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8F04F8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Печенга Мурманской области</w:t>
      </w:r>
      <w:r w:rsidR="008F04F8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E96" w:rsidRPr="00A24327" w:rsidRDefault="00814E96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Военнослужащие, проходящие военную службу по контракту</w:t>
      </w:r>
      <w:r w:rsidRPr="00A24327">
        <w:rPr>
          <w:rFonts w:ascii="Times New Roman" w:hAnsi="Times New Roman" w:cs="Times New Roman"/>
          <w:sz w:val="26"/>
          <w:szCs w:val="26"/>
        </w:rPr>
        <w:t>,</w:t>
      </w:r>
      <w:r w:rsidRPr="00A24327">
        <w:rPr>
          <w:rFonts w:ascii="Times New Roman" w:hAnsi="Times New Roman" w:cs="Times New Roman"/>
          <w:sz w:val="26"/>
          <w:szCs w:val="26"/>
        </w:rPr>
        <w:t xml:space="preserve"> обеспечиваются всеми видами довольствия, согласн</w:t>
      </w:r>
      <w:r w:rsidR="00601FCE" w:rsidRPr="00A24327">
        <w:rPr>
          <w:rFonts w:ascii="Times New Roman" w:hAnsi="Times New Roman" w:cs="Times New Roman"/>
          <w:sz w:val="26"/>
          <w:szCs w:val="26"/>
        </w:rPr>
        <w:t>о действующ</w:t>
      </w:r>
      <w:r w:rsidR="00A24327">
        <w:rPr>
          <w:rFonts w:ascii="Times New Roman" w:hAnsi="Times New Roman" w:cs="Times New Roman"/>
          <w:sz w:val="26"/>
          <w:szCs w:val="26"/>
        </w:rPr>
        <w:t>ему</w:t>
      </w:r>
      <w:r w:rsidR="00601FCE" w:rsidRPr="00A24327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A24327">
        <w:rPr>
          <w:rFonts w:ascii="Times New Roman" w:hAnsi="Times New Roman" w:cs="Times New Roman"/>
          <w:sz w:val="26"/>
          <w:szCs w:val="26"/>
        </w:rPr>
        <w:t>у</w:t>
      </w:r>
      <w:r w:rsidR="00601FCE" w:rsidRPr="00A24327">
        <w:rPr>
          <w:rFonts w:ascii="Times New Roman" w:hAnsi="Times New Roman" w:cs="Times New Roman"/>
          <w:sz w:val="26"/>
          <w:szCs w:val="26"/>
        </w:rPr>
        <w:t>:</w:t>
      </w:r>
    </w:p>
    <w:p w:rsidR="00814E96" w:rsidRPr="00A24327" w:rsidRDefault="00814E96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Денежное довольствие</w:t>
      </w:r>
    </w:p>
    <w:p w:rsidR="00785A25" w:rsidRPr="00A24327" w:rsidRDefault="00785A25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327">
        <w:rPr>
          <w:rFonts w:ascii="Times New Roman" w:hAnsi="Times New Roman" w:cs="Times New Roman"/>
          <w:sz w:val="26"/>
          <w:szCs w:val="26"/>
        </w:rPr>
        <w:t>Денежное довольствие складывается: из месячного оклада в соответствии с присвоенным воинским званием и месячного оклада в соответствии с занимаемой воинской должностью, которые составляют оклад месячного денежного содержания военнослужащих, и из ежемесячных и иных дополнительных выплат.</w:t>
      </w:r>
      <w:proofErr w:type="gramEnd"/>
    </w:p>
    <w:p w:rsidR="00785A25" w:rsidRPr="00A24327" w:rsidRDefault="00785A25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Пенсионное обеспечение</w:t>
      </w:r>
    </w:p>
    <w:p w:rsidR="00785A25" w:rsidRPr="00A24327" w:rsidRDefault="00785A25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Военнослужащи</w:t>
      </w:r>
      <w:r w:rsidR="00A24327" w:rsidRPr="00A24327">
        <w:rPr>
          <w:rFonts w:ascii="Times New Roman" w:hAnsi="Times New Roman" w:cs="Times New Roman"/>
          <w:sz w:val="26"/>
          <w:szCs w:val="26"/>
        </w:rPr>
        <w:t>м, прослужившим</w:t>
      </w:r>
      <w:r w:rsidRPr="00A24327">
        <w:rPr>
          <w:rFonts w:ascii="Times New Roman" w:hAnsi="Times New Roman" w:cs="Times New Roman"/>
          <w:sz w:val="26"/>
          <w:szCs w:val="26"/>
        </w:rPr>
        <w:t xml:space="preserve"> в районах Крайнего Севера не менее 15 календарных лет, при выезде из этих районов на новое, постоянное место жительства</w:t>
      </w:r>
      <w:r w:rsidR="00A24327" w:rsidRPr="00A24327">
        <w:rPr>
          <w:rFonts w:ascii="Times New Roman" w:hAnsi="Times New Roman" w:cs="Times New Roman"/>
          <w:sz w:val="26"/>
          <w:szCs w:val="26"/>
        </w:rPr>
        <w:t>,</w:t>
      </w:r>
      <w:r w:rsidRPr="00A24327">
        <w:rPr>
          <w:rFonts w:ascii="Times New Roman" w:hAnsi="Times New Roman" w:cs="Times New Roman"/>
          <w:sz w:val="26"/>
          <w:szCs w:val="26"/>
        </w:rPr>
        <w:t xml:space="preserve"> сохраняется размер пенсии, начисленный с учетом коэффициента 1,4.</w:t>
      </w:r>
    </w:p>
    <w:p w:rsidR="00785A25" w:rsidRPr="00A24327" w:rsidRDefault="00785A25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Обеспечение жильем</w:t>
      </w:r>
    </w:p>
    <w:p w:rsidR="00D165E3" w:rsidRPr="00A24327" w:rsidRDefault="00785A25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Военнослужащие по контракту обеспечиваются жилым помещением на территории воинской части.</w:t>
      </w:r>
      <w:r w:rsidR="00D165E3" w:rsidRPr="00A24327">
        <w:rPr>
          <w:rFonts w:ascii="Times New Roman" w:hAnsi="Times New Roman" w:cs="Times New Roman"/>
          <w:sz w:val="26"/>
          <w:szCs w:val="26"/>
        </w:rPr>
        <w:t xml:space="preserve"> Не семейные военнослужащие проживают в общежитиях на территории военных городков в комнатах по 3-4 человека. Семейные военнослужащие проживают на территории военных городков в семейном общежитии либо в индивидуальных квартирах.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Военная ипотека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Возможность приобретения личной квартиры путем реализации военной ипотеки уже через шесть лет военной службы по контракту.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Продовольственное обеспечение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Военнослужащие контрактной службы ежемесячно обеспечиваются продовольственным довольствием, которое включает в себя: крупы, макаронные изделия, мясо, рыбу, молочные продукты, овощи свежие и другое. Дополнительно в районах Крайнего Севера выдаются консервы рыбные, масло коровье, печенье, молоко сгущенное.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Вещевое обеспечение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 xml:space="preserve">Военнослужащие контрактной службы обеспечиваются современным вещевым имуществом высокого качества. 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327">
        <w:rPr>
          <w:rFonts w:ascii="Times New Roman" w:hAnsi="Times New Roman" w:cs="Times New Roman"/>
          <w:b/>
          <w:sz w:val="26"/>
          <w:szCs w:val="26"/>
        </w:rPr>
        <w:t>Обеспечение воинскими перевозочными документами (ВПД)</w:t>
      </w:r>
    </w:p>
    <w:p w:rsidR="00D165E3" w:rsidRPr="00A24327" w:rsidRDefault="00D165E3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 xml:space="preserve">Военнослужащим воинские перевозочные документы выдаются на проезд от места военной службы до одного из пунктов проведения основного отпуска и обратно </w:t>
      </w:r>
      <w:r w:rsidR="00601FCE" w:rsidRPr="00A24327">
        <w:rPr>
          <w:rFonts w:ascii="Times New Roman" w:hAnsi="Times New Roman" w:cs="Times New Roman"/>
          <w:sz w:val="26"/>
          <w:szCs w:val="26"/>
        </w:rPr>
        <w:t>один раз в календарном году. При следовании в основной отпуск ВПД выдаются одному из членов семьи военнослужащего один раз в год при следовании совместно с военнослужащим или раздельно.</w:t>
      </w:r>
    </w:p>
    <w:p w:rsidR="00601FCE" w:rsidRPr="00A24327" w:rsidRDefault="00601FCE" w:rsidP="00A243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327">
        <w:rPr>
          <w:rFonts w:ascii="Times New Roman" w:hAnsi="Times New Roman" w:cs="Times New Roman"/>
          <w:sz w:val="26"/>
          <w:szCs w:val="26"/>
        </w:rPr>
        <w:t>Так же для военнослужащих предусмотрен ряд других льгот.</w:t>
      </w:r>
    </w:p>
    <w:p w:rsidR="008F04F8" w:rsidRPr="00A24327" w:rsidRDefault="008F04F8" w:rsidP="00A2432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кандидатам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 должности рассматриваются граждане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старше 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 признан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годным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военной службе или годным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военно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службе с незначительными ограничениями</w:t>
      </w:r>
      <w:r w:rsidR="00A24327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01FCE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имеющие судимости (в том числе погашенные)</w:t>
      </w:r>
      <w:r w:rsidR="00A24327"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C7A51" w:rsidRDefault="008F04F8" w:rsidP="00A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адресу: </w:t>
      </w:r>
      <w:proofErr w:type="spellStart"/>
      <w:r w:rsidRPr="00A24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A24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</w:t>
      </w:r>
      <w:proofErr w:type="gramEnd"/>
      <w:r w:rsidRPr="00A24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боянь</w:t>
      </w:r>
      <w:proofErr w:type="spellEnd"/>
      <w:r w:rsidRPr="00A24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 Дзержинского, 40.</w:t>
      </w:r>
    </w:p>
    <w:p w:rsidR="00A24327" w:rsidRDefault="00A24327" w:rsidP="00A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7" w:rsidRPr="00A24327" w:rsidRDefault="00A24327" w:rsidP="00A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24327" w:rsidRPr="00A24327" w:rsidSect="00A243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CA"/>
    <w:multiLevelType w:val="multilevel"/>
    <w:tmpl w:val="E2DE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235AA"/>
    <w:multiLevelType w:val="multilevel"/>
    <w:tmpl w:val="04CEBD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C3791"/>
    <w:multiLevelType w:val="multilevel"/>
    <w:tmpl w:val="DCB21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1"/>
    <w:rsid w:val="002A4833"/>
    <w:rsid w:val="003042D8"/>
    <w:rsid w:val="004812AA"/>
    <w:rsid w:val="00601FCE"/>
    <w:rsid w:val="006B1CC1"/>
    <w:rsid w:val="00785A25"/>
    <w:rsid w:val="00814E96"/>
    <w:rsid w:val="008F04F8"/>
    <w:rsid w:val="00A24327"/>
    <w:rsid w:val="00D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Кривоносова</cp:lastModifiedBy>
  <cp:revision>4</cp:revision>
  <cp:lastPrinted>2018-10-10T11:43:00Z</cp:lastPrinted>
  <dcterms:created xsi:type="dcterms:W3CDTF">2018-03-16T11:52:00Z</dcterms:created>
  <dcterms:modified xsi:type="dcterms:W3CDTF">2018-10-10T11:46:00Z</dcterms:modified>
</cp:coreProperties>
</file>