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8F9" w:rsidRPr="00F748F9" w:rsidRDefault="00F748F9" w:rsidP="00F748F9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F748F9">
        <w:rPr>
          <w:rFonts w:eastAsia="Calibri"/>
          <w:b/>
          <w:sz w:val="28"/>
          <w:szCs w:val="28"/>
          <w:lang w:eastAsia="en-US"/>
        </w:rPr>
        <w:t>АКТ</w:t>
      </w:r>
    </w:p>
    <w:p w:rsidR="00F748F9" w:rsidRPr="00F748F9" w:rsidRDefault="00F748F9" w:rsidP="00F748F9">
      <w:pPr>
        <w:suppressAutoHyphens w:val="0"/>
        <w:ind w:firstLine="708"/>
        <w:jc w:val="center"/>
        <w:rPr>
          <w:rFonts w:eastAsia="Calibri"/>
          <w:b/>
          <w:sz w:val="28"/>
          <w:szCs w:val="28"/>
          <w:lang w:eastAsia="ru-RU"/>
        </w:rPr>
      </w:pPr>
      <w:r w:rsidRPr="00F748F9">
        <w:rPr>
          <w:b/>
          <w:sz w:val="28"/>
          <w:szCs w:val="28"/>
          <w:lang w:eastAsia="ru-RU"/>
        </w:rPr>
        <w:t>совместно</w:t>
      </w:r>
      <w:r>
        <w:rPr>
          <w:b/>
          <w:sz w:val="28"/>
          <w:szCs w:val="28"/>
          <w:lang w:eastAsia="ru-RU"/>
        </w:rPr>
        <w:t>й</w:t>
      </w:r>
      <w:r w:rsidRPr="00F748F9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п</w:t>
      </w:r>
      <w:r w:rsidRPr="00F748F9">
        <w:rPr>
          <w:b/>
          <w:sz w:val="28"/>
          <w:szCs w:val="28"/>
          <w:lang w:eastAsia="ru-RU"/>
        </w:rPr>
        <w:t>роверк</w:t>
      </w:r>
      <w:r>
        <w:rPr>
          <w:b/>
          <w:sz w:val="28"/>
          <w:szCs w:val="28"/>
          <w:lang w:eastAsia="ru-RU"/>
        </w:rPr>
        <w:t>и</w:t>
      </w:r>
      <w:r w:rsidRPr="00F748F9">
        <w:rPr>
          <w:b/>
          <w:sz w:val="28"/>
          <w:szCs w:val="28"/>
          <w:lang w:eastAsia="ru-RU"/>
        </w:rPr>
        <w:t xml:space="preserve"> </w:t>
      </w:r>
      <w:r w:rsidRPr="00F748F9">
        <w:rPr>
          <w:b/>
          <w:sz w:val="28"/>
          <w:szCs w:val="24"/>
          <w:lang w:eastAsia="ru-RU"/>
        </w:rPr>
        <w:t>учета и сохранности имущества муниципального района «Обоянский район» Курской области</w:t>
      </w:r>
      <w:r w:rsidRPr="00F748F9">
        <w:rPr>
          <w:b/>
          <w:sz w:val="28"/>
          <w:szCs w:val="28"/>
          <w:lang w:eastAsia="ru-RU"/>
        </w:rPr>
        <w:t xml:space="preserve"> </w:t>
      </w:r>
      <w:r w:rsidRPr="00F748F9">
        <w:rPr>
          <w:rFonts w:eastAsia="Calibri"/>
          <w:b/>
          <w:sz w:val="28"/>
          <w:szCs w:val="28"/>
          <w:lang w:eastAsia="ru-RU"/>
        </w:rPr>
        <w:t>(Управление Образования</w:t>
      </w:r>
      <w:r w:rsidRPr="00F748F9">
        <w:rPr>
          <w:sz w:val="28"/>
          <w:szCs w:val="28"/>
          <w:lang w:eastAsia="ru-RU"/>
        </w:rPr>
        <w:t xml:space="preserve"> </w:t>
      </w:r>
      <w:r w:rsidRPr="00F748F9">
        <w:rPr>
          <w:b/>
          <w:sz w:val="28"/>
          <w:szCs w:val="28"/>
          <w:lang w:eastAsia="ru-RU"/>
        </w:rPr>
        <w:t>Администрации Обоянского района Курской области</w:t>
      </w:r>
      <w:r w:rsidRPr="00F748F9">
        <w:rPr>
          <w:rFonts w:eastAsia="Calibri"/>
          <w:b/>
          <w:sz w:val="28"/>
          <w:szCs w:val="28"/>
          <w:lang w:eastAsia="ru-RU"/>
        </w:rPr>
        <w:t>)</w:t>
      </w:r>
    </w:p>
    <w:p w:rsidR="00F748F9" w:rsidRPr="00F748F9" w:rsidRDefault="00F748F9" w:rsidP="00F748F9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F748F9" w:rsidRPr="00F748F9" w:rsidRDefault="00E80CD5" w:rsidP="00F748F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</w:t>
      </w:r>
      <w:r w:rsidR="00F748F9" w:rsidRPr="00F748F9">
        <w:rPr>
          <w:rFonts w:eastAsia="Calibri"/>
          <w:sz w:val="28"/>
          <w:szCs w:val="28"/>
          <w:lang w:eastAsia="en-US"/>
        </w:rPr>
        <w:t xml:space="preserve"> Обоянь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="00F748F9" w:rsidRPr="00F748F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="00F748F9" w:rsidRPr="00F748F9">
        <w:rPr>
          <w:rFonts w:eastAsia="Calibri"/>
          <w:sz w:val="28"/>
          <w:szCs w:val="28"/>
          <w:lang w:eastAsia="en-US"/>
        </w:rPr>
        <w:t>1</w:t>
      </w:r>
      <w:r w:rsidR="00F748F9">
        <w:rPr>
          <w:rFonts w:eastAsia="Calibri"/>
          <w:sz w:val="28"/>
          <w:szCs w:val="28"/>
          <w:lang w:eastAsia="en-US"/>
        </w:rPr>
        <w:t>2</w:t>
      </w:r>
      <w:r w:rsidR="00F748F9" w:rsidRPr="00F748F9">
        <w:rPr>
          <w:rFonts w:eastAsia="Calibri"/>
          <w:sz w:val="28"/>
          <w:szCs w:val="28"/>
          <w:lang w:eastAsia="en-US"/>
        </w:rPr>
        <w:t xml:space="preserve">.10.2018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F748F9" w:rsidRPr="00F748F9" w:rsidRDefault="00F748F9" w:rsidP="00F748F9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748F9" w:rsidRPr="00F748F9" w:rsidRDefault="00F748F9" w:rsidP="00F748F9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F748F9">
        <w:rPr>
          <w:rFonts w:eastAsia="Calibri"/>
          <w:b/>
          <w:sz w:val="28"/>
          <w:szCs w:val="28"/>
          <w:lang w:eastAsia="ru-RU"/>
        </w:rPr>
        <w:t xml:space="preserve">1. Основание проведения контрольного мероприятия: </w:t>
      </w:r>
      <w:r w:rsidRPr="00F748F9">
        <w:rPr>
          <w:sz w:val="28"/>
          <w:szCs w:val="28"/>
          <w:lang w:eastAsia="ru-RU"/>
        </w:rPr>
        <w:t>Федеральный Закон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Pr="00F748F9">
        <w:rPr>
          <w:sz w:val="28"/>
          <w:szCs w:val="28"/>
          <w:lang w:val="en-US" w:eastAsia="ru-RU"/>
        </w:rPr>
        <w:t>II</w:t>
      </w:r>
      <w:r w:rsidRPr="00F748F9">
        <w:rPr>
          <w:sz w:val="28"/>
          <w:szCs w:val="28"/>
          <w:lang w:eastAsia="ru-RU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 от 27.12.2017</w:t>
      </w:r>
      <w:r w:rsidR="00E80CD5">
        <w:rPr>
          <w:sz w:val="28"/>
          <w:szCs w:val="28"/>
          <w:lang w:eastAsia="ru-RU"/>
        </w:rPr>
        <w:t xml:space="preserve"> №89 </w:t>
      </w:r>
      <w:r w:rsidRPr="00F748F9">
        <w:rPr>
          <w:sz w:val="28"/>
          <w:szCs w:val="28"/>
          <w:lang w:eastAsia="ru-RU"/>
        </w:rPr>
        <w:t>«Об утверждении плана деятельности Контрольно-счетного органа Обоянского района Курской области на 2018 год», Соглашение от 16.09.2015 «О взаимодействии в сфере финансового контроля между Контрольно-счетным органом Обоянского района Курской области и Администрацией Обоянского района Курской области», Распоряжение Главы Обоянского района Курской области от 27.09.2018</w:t>
      </w:r>
      <w:r w:rsidR="00E80CD5" w:rsidRPr="00E80CD5">
        <w:rPr>
          <w:sz w:val="28"/>
          <w:szCs w:val="28"/>
          <w:lang w:eastAsia="ru-RU"/>
        </w:rPr>
        <w:t>№</w:t>
      </w:r>
      <w:r w:rsidR="00E80CD5">
        <w:rPr>
          <w:sz w:val="28"/>
          <w:szCs w:val="28"/>
          <w:lang w:eastAsia="ru-RU"/>
        </w:rPr>
        <w:t xml:space="preserve"> </w:t>
      </w:r>
      <w:r w:rsidR="00E80CD5" w:rsidRPr="00E80CD5">
        <w:rPr>
          <w:sz w:val="28"/>
          <w:szCs w:val="28"/>
          <w:lang w:eastAsia="ru-RU"/>
        </w:rPr>
        <w:t>126-р</w:t>
      </w:r>
      <w:r w:rsidRPr="00F748F9">
        <w:rPr>
          <w:sz w:val="28"/>
          <w:szCs w:val="28"/>
          <w:lang w:eastAsia="ru-RU"/>
        </w:rPr>
        <w:t xml:space="preserve"> «О </w:t>
      </w:r>
      <w:r w:rsidRPr="00F748F9">
        <w:rPr>
          <w:sz w:val="28"/>
          <w:szCs w:val="24"/>
          <w:lang w:eastAsia="ru-RU"/>
        </w:rPr>
        <w:t>проведении проверки учета и сохранности имущества муниципального района «Обоянский район» Курской области</w:t>
      </w:r>
      <w:r w:rsidRPr="00F748F9">
        <w:rPr>
          <w:sz w:val="28"/>
          <w:szCs w:val="28"/>
          <w:lang w:eastAsia="ru-RU"/>
        </w:rPr>
        <w:t xml:space="preserve">», Приказ от 28.09.2018 </w:t>
      </w:r>
      <w:r w:rsidR="00E80CD5" w:rsidRPr="00E80CD5">
        <w:rPr>
          <w:sz w:val="28"/>
          <w:szCs w:val="28"/>
          <w:lang w:eastAsia="ru-RU"/>
        </w:rPr>
        <w:t xml:space="preserve">№38 </w:t>
      </w:r>
      <w:r w:rsidRPr="00F748F9">
        <w:rPr>
          <w:sz w:val="28"/>
          <w:szCs w:val="28"/>
          <w:lang w:eastAsia="ru-RU"/>
        </w:rPr>
        <w:t xml:space="preserve">«О проведении совместного контрольного мероприятия с должностным лицом, осуществляющим полномочия по внутреннему муниципальному финансовому контролю Администрации Обоянского района Курской области: «Проверка </w:t>
      </w:r>
      <w:r w:rsidRPr="00F748F9">
        <w:rPr>
          <w:sz w:val="28"/>
          <w:szCs w:val="24"/>
          <w:lang w:eastAsia="ru-RU"/>
        </w:rPr>
        <w:t>учета и сохранности имущества муниципального района «Обоянский район» Курской области</w:t>
      </w:r>
      <w:r w:rsidRPr="00F748F9">
        <w:rPr>
          <w:sz w:val="28"/>
          <w:szCs w:val="28"/>
          <w:lang w:eastAsia="ru-RU"/>
        </w:rPr>
        <w:t>».</w:t>
      </w:r>
    </w:p>
    <w:p w:rsidR="00F748F9" w:rsidRPr="00F748F9" w:rsidRDefault="00F748F9" w:rsidP="00F748F9">
      <w:pPr>
        <w:suppressAutoHyphens w:val="0"/>
        <w:ind w:firstLine="708"/>
        <w:jc w:val="both"/>
        <w:rPr>
          <w:rFonts w:eastAsia="Calibri"/>
          <w:bCs/>
          <w:iCs/>
          <w:sz w:val="28"/>
          <w:szCs w:val="28"/>
          <w:lang w:eastAsia="ru-RU"/>
        </w:rPr>
      </w:pPr>
      <w:r w:rsidRPr="00F748F9">
        <w:rPr>
          <w:rFonts w:eastAsia="Calibri"/>
          <w:b/>
          <w:sz w:val="28"/>
          <w:szCs w:val="28"/>
          <w:lang w:eastAsia="ru-RU"/>
        </w:rPr>
        <w:t>2. Цель контрольного мероприятия:</w:t>
      </w:r>
      <w:r w:rsidRPr="00F748F9">
        <w:rPr>
          <w:rFonts w:eastAsia="Calibri"/>
          <w:sz w:val="28"/>
          <w:szCs w:val="28"/>
          <w:lang w:eastAsia="ru-RU"/>
        </w:rPr>
        <w:t xml:space="preserve"> проверка </w:t>
      </w:r>
      <w:r w:rsidRPr="00F748F9">
        <w:rPr>
          <w:sz w:val="28"/>
          <w:szCs w:val="24"/>
          <w:lang w:eastAsia="ru-RU"/>
        </w:rPr>
        <w:t>учета и сохранности имущества муниципального района «Обоянский район» Курской области</w:t>
      </w:r>
      <w:r w:rsidR="00E80CD5">
        <w:rPr>
          <w:rFonts w:eastAsia="Calibri"/>
          <w:sz w:val="28"/>
          <w:szCs w:val="28"/>
          <w:lang w:eastAsia="ru-RU"/>
        </w:rPr>
        <w:t xml:space="preserve"> по состоянию на 01.10.2018</w:t>
      </w:r>
      <w:r w:rsidRPr="00F748F9">
        <w:rPr>
          <w:rFonts w:eastAsia="Calibri"/>
          <w:bCs/>
          <w:iCs/>
          <w:sz w:val="28"/>
          <w:szCs w:val="28"/>
          <w:lang w:eastAsia="ru-RU"/>
        </w:rPr>
        <w:t xml:space="preserve"> в </w:t>
      </w:r>
      <w:r>
        <w:rPr>
          <w:rFonts w:eastAsia="Calibri"/>
          <w:bCs/>
          <w:iCs/>
          <w:sz w:val="28"/>
          <w:szCs w:val="28"/>
          <w:lang w:eastAsia="ru-RU"/>
        </w:rPr>
        <w:t xml:space="preserve">учреждениях подведомственных </w:t>
      </w:r>
      <w:r w:rsidRPr="00F748F9">
        <w:rPr>
          <w:rFonts w:eastAsia="Calibri"/>
          <w:sz w:val="28"/>
          <w:szCs w:val="28"/>
          <w:lang w:eastAsia="ru-RU"/>
        </w:rPr>
        <w:t>Управлени</w:t>
      </w:r>
      <w:r>
        <w:rPr>
          <w:rFonts w:eastAsia="Calibri"/>
          <w:sz w:val="28"/>
          <w:szCs w:val="28"/>
          <w:lang w:eastAsia="ru-RU"/>
        </w:rPr>
        <w:t>ю</w:t>
      </w:r>
      <w:r w:rsidRPr="00F748F9">
        <w:rPr>
          <w:rFonts w:eastAsia="Calibri"/>
          <w:sz w:val="28"/>
          <w:szCs w:val="28"/>
          <w:lang w:eastAsia="ru-RU"/>
        </w:rPr>
        <w:t xml:space="preserve"> Образования</w:t>
      </w:r>
      <w:r w:rsidRPr="00F748F9">
        <w:rPr>
          <w:sz w:val="28"/>
          <w:szCs w:val="28"/>
          <w:lang w:eastAsia="ru-RU"/>
        </w:rPr>
        <w:t xml:space="preserve"> Администрации Обоянского района Курской области</w:t>
      </w:r>
      <w:r w:rsidRPr="00F748F9">
        <w:rPr>
          <w:rFonts w:eastAsia="Calibri"/>
          <w:bCs/>
          <w:iCs/>
          <w:sz w:val="28"/>
          <w:szCs w:val="28"/>
          <w:lang w:eastAsia="ru-RU"/>
        </w:rPr>
        <w:t>.</w:t>
      </w:r>
    </w:p>
    <w:p w:rsidR="00F748F9" w:rsidRDefault="00F748F9" w:rsidP="00F748F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48F9">
        <w:rPr>
          <w:rFonts w:eastAsia="Calibri"/>
          <w:b/>
          <w:sz w:val="28"/>
          <w:szCs w:val="28"/>
          <w:lang w:eastAsia="en-US"/>
        </w:rPr>
        <w:t>3. Предмет контрольного мероприятия:</w:t>
      </w:r>
      <w:r w:rsidRPr="00F748F9">
        <w:rPr>
          <w:rFonts w:eastAsia="Calibri"/>
          <w:sz w:val="28"/>
          <w:szCs w:val="28"/>
          <w:lang w:eastAsia="en-US"/>
        </w:rPr>
        <w:t xml:space="preserve"> </w:t>
      </w:r>
      <w:r w:rsidRPr="00A40A3A">
        <w:rPr>
          <w:rFonts w:eastAsia="Calibri"/>
          <w:sz w:val="28"/>
          <w:szCs w:val="28"/>
          <w:lang w:eastAsia="en-US"/>
        </w:rPr>
        <w:t>нормативные правовые акты и иные распорядительные документы, обосновывающие операции с бюджетными средствами, платежные и первичные документы, регистры бюджетного учета и иная отчетность, подтверждающие совершение операций с муниципальным имуществом Обоянского района Курской области.</w:t>
      </w:r>
    </w:p>
    <w:p w:rsidR="00F748F9" w:rsidRPr="00F748F9" w:rsidRDefault="00F748F9" w:rsidP="00F748F9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F748F9">
        <w:rPr>
          <w:rFonts w:eastAsia="Calibri"/>
          <w:b/>
          <w:sz w:val="28"/>
          <w:szCs w:val="28"/>
          <w:lang w:eastAsia="ru-RU"/>
        </w:rPr>
        <w:t xml:space="preserve">4. Объект контрольного мероприятия: </w:t>
      </w:r>
      <w:r>
        <w:rPr>
          <w:rFonts w:eastAsia="Calibri"/>
          <w:sz w:val="28"/>
          <w:szCs w:val="28"/>
          <w:lang w:eastAsia="ru-RU"/>
        </w:rPr>
        <w:t xml:space="preserve">Учреждения подведомственные </w:t>
      </w:r>
      <w:r w:rsidRPr="00F748F9">
        <w:rPr>
          <w:rFonts w:eastAsia="Calibri"/>
          <w:sz w:val="28"/>
          <w:szCs w:val="28"/>
          <w:lang w:eastAsia="ru-RU"/>
        </w:rPr>
        <w:t>Управлени</w:t>
      </w:r>
      <w:r w:rsidR="009748FB">
        <w:rPr>
          <w:rFonts w:eastAsia="Calibri"/>
          <w:sz w:val="28"/>
          <w:szCs w:val="28"/>
          <w:lang w:eastAsia="ru-RU"/>
        </w:rPr>
        <w:t>ю</w:t>
      </w:r>
      <w:r w:rsidRPr="00F748F9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о</w:t>
      </w:r>
      <w:r w:rsidRPr="00F748F9">
        <w:rPr>
          <w:rFonts w:eastAsia="Calibri"/>
          <w:sz w:val="28"/>
          <w:szCs w:val="28"/>
          <w:lang w:eastAsia="ru-RU"/>
        </w:rPr>
        <w:t>бразования</w:t>
      </w:r>
      <w:r w:rsidRPr="00F748F9">
        <w:rPr>
          <w:sz w:val="28"/>
          <w:szCs w:val="28"/>
          <w:lang w:eastAsia="ru-RU"/>
        </w:rPr>
        <w:t xml:space="preserve"> Администрации Обоянского района Курской области</w:t>
      </w:r>
      <w:r w:rsidRPr="00F748F9">
        <w:rPr>
          <w:rFonts w:eastAsia="Calibri"/>
          <w:sz w:val="28"/>
          <w:szCs w:val="28"/>
          <w:lang w:eastAsia="ru-RU"/>
        </w:rPr>
        <w:t>.</w:t>
      </w:r>
    </w:p>
    <w:p w:rsidR="00F748F9" w:rsidRPr="00F748F9" w:rsidRDefault="00F748F9" w:rsidP="00F748F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48F9">
        <w:rPr>
          <w:rFonts w:eastAsia="Calibri"/>
          <w:b/>
          <w:sz w:val="28"/>
          <w:szCs w:val="28"/>
          <w:lang w:eastAsia="en-US"/>
        </w:rPr>
        <w:t>5. Проверяемый период:</w:t>
      </w:r>
      <w:r w:rsidR="00E80CD5">
        <w:rPr>
          <w:rFonts w:eastAsia="Calibri"/>
          <w:sz w:val="28"/>
          <w:szCs w:val="28"/>
          <w:lang w:eastAsia="en-US"/>
        </w:rPr>
        <w:t xml:space="preserve"> </w:t>
      </w:r>
      <w:r w:rsidRPr="00F748F9">
        <w:rPr>
          <w:rFonts w:eastAsia="Calibri"/>
          <w:sz w:val="28"/>
          <w:szCs w:val="28"/>
          <w:lang w:eastAsia="en-US"/>
        </w:rPr>
        <w:t>9 месяцев 2018 года</w:t>
      </w:r>
      <w:r w:rsidRPr="00F748F9">
        <w:rPr>
          <w:rFonts w:eastAsia="Calibri"/>
          <w:bCs/>
          <w:sz w:val="28"/>
          <w:szCs w:val="28"/>
          <w:lang w:eastAsia="en-US"/>
        </w:rPr>
        <w:t>.</w:t>
      </w:r>
    </w:p>
    <w:p w:rsidR="00F748F9" w:rsidRPr="00F748F9" w:rsidRDefault="00F748F9" w:rsidP="00F748F9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748F9">
        <w:rPr>
          <w:rFonts w:eastAsia="Calibri"/>
          <w:b/>
          <w:sz w:val="28"/>
          <w:szCs w:val="28"/>
          <w:lang w:eastAsia="en-US"/>
        </w:rPr>
        <w:t xml:space="preserve">6. Срок проведения контрольного мероприятия: </w:t>
      </w:r>
      <w:r w:rsidRPr="00F748F9">
        <w:rPr>
          <w:rFonts w:eastAsia="Calibri"/>
          <w:sz w:val="28"/>
          <w:szCs w:val="28"/>
          <w:lang w:eastAsia="en-US"/>
        </w:rPr>
        <w:t>с 0</w:t>
      </w:r>
      <w:r>
        <w:rPr>
          <w:rFonts w:eastAsia="Calibri"/>
          <w:sz w:val="28"/>
          <w:szCs w:val="28"/>
          <w:lang w:eastAsia="en-US"/>
        </w:rPr>
        <w:t>9</w:t>
      </w:r>
      <w:r w:rsidR="00E80CD5">
        <w:rPr>
          <w:rFonts w:eastAsia="Calibri"/>
          <w:sz w:val="28"/>
          <w:szCs w:val="28"/>
          <w:lang w:eastAsia="en-US"/>
        </w:rPr>
        <w:t>.10.2018</w:t>
      </w:r>
      <w:r w:rsidRPr="00F748F9">
        <w:rPr>
          <w:rFonts w:eastAsia="Calibri"/>
          <w:sz w:val="28"/>
          <w:szCs w:val="28"/>
          <w:lang w:eastAsia="en-US"/>
        </w:rPr>
        <w:t xml:space="preserve"> по</w:t>
      </w:r>
      <w:r w:rsidRPr="00F748F9">
        <w:rPr>
          <w:rFonts w:eastAsia="Calibri"/>
          <w:b/>
          <w:sz w:val="28"/>
          <w:szCs w:val="28"/>
          <w:lang w:eastAsia="en-US"/>
        </w:rPr>
        <w:t xml:space="preserve"> </w:t>
      </w:r>
      <w:r w:rsidRPr="00F748F9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2</w:t>
      </w:r>
      <w:r w:rsidR="00E80CD5">
        <w:rPr>
          <w:rFonts w:eastAsia="Calibri"/>
          <w:sz w:val="28"/>
          <w:szCs w:val="28"/>
          <w:lang w:eastAsia="en-US"/>
        </w:rPr>
        <w:t>.10.2018</w:t>
      </w:r>
      <w:r w:rsidRPr="00F748F9">
        <w:rPr>
          <w:rFonts w:eastAsia="Calibri"/>
          <w:sz w:val="28"/>
          <w:szCs w:val="28"/>
          <w:lang w:eastAsia="en-US"/>
        </w:rPr>
        <w:t>.</w:t>
      </w:r>
    </w:p>
    <w:p w:rsidR="00F748F9" w:rsidRDefault="00F748F9" w:rsidP="00F748F9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80CD5" w:rsidRDefault="00E80CD5" w:rsidP="00F748F9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80CD5" w:rsidRPr="00F748F9" w:rsidRDefault="00E80CD5" w:rsidP="00F748F9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748F9" w:rsidRPr="00F748F9" w:rsidRDefault="00F748F9" w:rsidP="00F748F9">
      <w:pPr>
        <w:suppressAutoHyphens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748F9">
        <w:rPr>
          <w:rFonts w:eastAsia="Calibri"/>
          <w:b/>
          <w:sz w:val="28"/>
          <w:szCs w:val="28"/>
          <w:lang w:eastAsia="en-US"/>
        </w:rPr>
        <w:lastRenderedPageBreak/>
        <w:t>В ходе контрольного мероприятия установлено:</w:t>
      </w:r>
    </w:p>
    <w:p w:rsidR="0098299B" w:rsidRDefault="005D2B65" w:rsidP="0098299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Шеверевым</w:t>
      </w:r>
      <w:proofErr w:type="spellEnd"/>
      <w:r>
        <w:rPr>
          <w:sz w:val="28"/>
          <w:szCs w:val="28"/>
        </w:rPr>
        <w:t xml:space="preserve"> С.Н. -</w:t>
      </w:r>
      <w:r w:rsidR="003B5C34" w:rsidRPr="003B5C34">
        <w:rPr>
          <w:sz w:val="28"/>
          <w:szCs w:val="28"/>
        </w:rPr>
        <w:t xml:space="preserve"> председателем Контрольно-счетного органа Обоянского района Курской области, Платоновой И.Е. - консультантом по внутреннему муниципальному финансовому контролю Администрации Обоянского района Курской области</w:t>
      </w:r>
      <w:r w:rsidR="00015E08">
        <w:rPr>
          <w:sz w:val="28"/>
          <w:szCs w:val="28"/>
        </w:rPr>
        <w:t xml:space="preserve"> </w:t>
      </w:r>
      <w:r w:rsidR="0098299B">
        <w:rPr>
          <w:sz w:val="28"/>
          <w:szCs w:val="28"/>
        </w:rPr>
        <w:t xml:space="preserve">в соответствии с </w:t>
      </w:r>
      <w:r w:rsidR="00015E08">
        <w:rPr>
          <w:sz w:val="28"/>
          <w:szCs w:val="28"/>
        </w:rPr>
        <w:t>Распоряжением Главы Обоянского района Ку</w:t>
      </w:r>
      <w:r>
        <w:rPr>
          <w:sz w:val="28"/>
          <w:szCs w:val="28"/>
        </w:rPr>
        <w:t xml:space="preserve">рской области от </w:t>
      </w:r>
      <w:r w:rsidR="00A12899" w:rsidRPr="00A12899">
        <w:rPr>
          <w:sz w:val="28"/>
          <w:szCs w:val="28"/>
        </w:rPr>
        <w:t>27.09.2018 №126-р</w:t>
      </w:r>
      <w:r w:rsidR="00015E08">
        <w:rPr>
          <w:sz w:val="28"/>
          <w:szCs w:val="28"/>
        </w:rPr>
        <w:t>,</w:t>
      </w:r>
      <w:r w:rsidR="0098299B">
        <w:rPr>
          <w:sz w:val="28"/>
          <w:szCs w:val="28"/>
        </w:rPr>
        <w:t xml:space="preserve"> п</w:t>
      </w:r>
      <w:r w:rsidR="00AE4D17">
        <w:rPr>
          <w:sz w:val="28"/>
          <w:szCs w:val="28"/>
        </w:rPr>
        <w:t>роведен</w:t>
      </w:r>
      <w:r w:rsidR="00531F54">
        <w:rPr>
          <w:sz w:val="28"/>
          <w:szCs w:val="28"/>
        </w:rPr>
        <w:t xml:space="preserve">а </w:t>
      </w:r>
      <w:r w:rsidR="00A12899" w:rsidRPr="00A12899">
        <w:rPr>
          <w:sz w:val="28"/>
          <w:szCs w:val="28"/>
        </w:rPr>
        <w:t xml:space="preserve">совместная проверка  учета и сохранности имущества муниципального района «Обоянский район» Курской области, находящегося на </w:t>
      </w:r>
      <w:r w:rsidR="00A12899">
        <w:rPr>
          <w:sz w:val="28"/>
          <w:szCs w:val="28"/>
        </w:rPr>
        <w:t xml:space="preserve">праве оперативного управления </w:t>
      </w:r>
      <w:r w:rsidR="005A05EE" w:rsidRPr="005A05EE">
        <w:rPr>
          <w:sz w:val="28"/>
          <w:szCs w:val="28"/>
        </w:rPr>
        <w:t>в Управлении образования Администрации Обоянского района Курской области</w:t>
      </w:r>
      <w:r w:rsidR="00531F54" w:rsidRPr="005A05EE">
        <w:rPr>
          <w:sz w:val="28"/>
          <w:szCs w:val="28"/>
        </w:rPr>
        <w:t xml:space="preserve">  за</w:t>
      </w:r>
      <w:r>
        <w:rPr>
          <w:sz w:val="28"/>
          <w:szCs w:val="28"/>
        </w:rPr>
        <w:t xml:space="preserve"> период с 01.0</w:t>
      </w:r>
      <w:r w:rsidR="00A12899">
        <w:rPr>
          <w:sz w:val="28"/>
          <w:szCs w:val="28"/>
        </w:rPr>
        <w:t>1.2017 по 01.10.2018</w:t>
      </w:r>
      <w:r w:rsidR="0098299B">
        <w:rPr>
          <w:sz w:val="28"/>
          <w:szCs w:val="28"/>
        </w:rPr>
        <w:t>.</w:t>
      </w:r>
    </w:p>
    <w:p w:rsidR="0098299B" w:rsidRDefault="0098299B" w:rsidP="0098299B">
      <w:pPr>
        <w:pStyle w:val="a4"/>
        <w:ind w:firstLine="360"/>
        <w:jc w:val="center"/>
        <w:rPr>
          <w:b/>
          <w:sz w:val="24"/>
          <w:szCs w:val="24"/>
        </w:rPr>
      </w:pPr>
    </w:p>
    <w:p w:rsidR="001F4561" w:rsidRDefault="0098299B" w:rsidP="00F748F9">
      <w:pPr>
        <w:pStyle w:val="a4"/>
        <w:numPr>
          <w:ilvl w:val="0"/>
          <w:numId w:val="5"/>
        </w:numPr>
        <w:jc w:val="center"/>
        <w:rPr>
          <w:b/>
          <w:szCs w:val="28"/>
        </w:rPr>
      </w:pPr>
      <w:r>
        <w:rPr>
          <w:b/>
          <w:szCs w:val="28"/>
        </w:rPr>
        <w:t>Общие сведения о проверяемой организации</w:t>
      </w:r>
    </w:p>
    <w:p w:rsidR="003F4BAA" w:rsidRPr="003B5C34" w:rsidRDefault="003F4BAA" w:rsidP="003F4BAA">
      <w:pPr>
        <w:pStyle w:val="a4"/>
        <w:ind w:left="1429" w:firstLine="0"/>
        <w:rPr>
          <w:b/>
          <w:szCs w:val="28"/>
        </w:rPr>
      </w:pPr>
    </w:p>
    <w:p w:rsidR="0098299B" w:rsidRDefault="0098299B" w:rsidP="00982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наименование: </w:t>
      </w:r>
      <w:r w:rsidR="00531F54">
        <w:rPr>
          <w:sz w:val="28"/>
          <w:szCs w:val="28"/>
        </w:rPr>
        <w:t>Управление образования</w:t>
      </w:r>
      <w:r w:rsidR="00015E08">
        <w:rPr>
          <w:sz w:val="28"/>
          <w:szCs w:val="28"/>
        </w:rPr>
        <w:t xml:space="preserve"> </w:t>
      </w:r>
      <w:r w:rsidR="00015E08" w:rsidRPr="00015E08">
        <w:rPr>
          <w:sz w:val="28"/>
          <w:szCs w:val="28"/>
        </w:rPr>
        <w:t>Администрации Обоянского района Курской области</w:t>
      </w:r>
      <w:r>
        <w:rPr>
          <w:sz w:val="28"/>
          <w:szCs w:val="28"/>
        </w:rPr>
        <w:t>.</w:t>
      </w:r>
    </w:p>
    <w:p w:rsidR="0098299B" w:rsidRDefault="00531F54" w:rsidP="0098299B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Сокращенное наименование:</w:t>
      </w:r>
      <w:r w:rsidR="00015E08">
        <w:rPr>
          <w:sz w:val="28"/>
          <w:szCs w:val="28"/>
        </w:rPr>
        <w:t xml:space="preserve"> Управление образования.</w:t>
      </w:r>
    </w:p>
    <w:p w:rsidR="0098299B" w:rsidRDefault="00015E08" w:rsidP="002E3402">
      <w:pPr>
        <w:pStyle w:val="a4"/>
        <w:ind w:firstLine="709"/>
        <w:rPr>
          <w:szCs w:val="28"/>
        </w:rPr>
      </w:pPr>
      <w:r>
        <w:rPr>
          <w:szCs w:val="28"/>
        </w:rPr>
        <w:t>Управление образ</w:t>
      </w:r>
      <w:r w:rsidR="00531F54">
        <w:rPr>
          <w:szCs w:val="28"/>
        </w:rPr>
        <w:t>ования</w:t>
      </w:r>
      <w:r>
        <w:rPr>
          <w:szCs w:val="28"/>
        </w:rPr>
        <w:t xml:space="preserve"> </w:t>
      </w:r>
      <w:r w:rsidRPr="00015E08">
        <w:rPr>
          <w:szCs w:val="28"/>
        </w:rPr>
        <w:t>Администрации Обоянского района Курской области</w:t>
      </w:r>
      <w:r>
        <w:rPr>
          <w:szCs w:val="28"/>
        </w:rPr>
        <w:t xml:space="preserve"> </w:t>
      </w:r>
      <w:r w:rsidR="0098299B">
        <w:rPr>
          <w:szCs w:val="28"/>
        </w:rPr>
        <w:t xml:space="preserve">(далее </w:t>
      </w:r>
      <w:r>
        <w:rPr>
          <w:szCs w:val="28"/>
        </w:rPr>
        <w:t>- Управление образования</w:t>
      </w:r>
      <w:r w:rsidR="0098299B">
        <w:rPr>
          <w:szCs w:val="28"/>
        </w:rPr>
        <w:t xml:space="preserve">) осуществляет свою деятельность на основании Положения об </w:t>
      </w:r>
      <w:r w:rsidR="00531F54">
        <w:rPr>
          <w:szCs w:val="28"/>
        </w:rPr>
        <w:t>Управлении образования</w:t>
      </w:r>
      <w:r w:rsidR="002E3402">
        <w:rPr>
          <w:szCs w:val="28"/>
        </w:rPr>
        <w:t xml:space="preserve"> </w:t>
      </w:r>
      <w:r w:rsidR="002E3402" w:rsidRPr="00015E08">
        <w:rPr>
          <w:szCs w:val="28"/>
        </w:rPr>
        <w:t>Администрации Обоянского района Курской области</w:t>
      </w:r>
      <w:r w:rsidR="0098299B">
        <w:rPr>
          <w:szCs w:val="28"/>
        </w:rPr>
        <w:t>, утвержденного</w:t>
      </w:r>
      <w:r w:rsidR="002E3402">
        <w:rPr>
          <w:szCs w:val="28"/>
        </w:rPr>
        <w:t xml:space="preserve"> Решением Представительного</w:t>
      </w:r>
      <w:r w:rsidR="0098299B">
        <w:rPr>
          <w:szCs w:val="28"/>
        </w:rPr>
        <w:t xml:space="preserve"> Собранием</w:t>
      </w:r>
      <w:r w:rsidR="002E3402">
        <w:rPr>
          <w:szCs w:val="28"/>
        </w:rPr>
        <w:t xml:space="preserve"> Обоянского район</w:t>
      </w:r>
      <w:r w:rsidR="00531F54">
        <w:rPr>
          <w:szCs w:val="28"/>
        </w:rPr>
        <w:t>а Курской области от 27.12.2011</w:t>
      </w:r>
      <w:r w:rsidR="002E3402">
        <w:rPr>
          <w:szCs w:val="28"/>
        </w:rPr>
        <w:t xml:space="preserve"> № 9/87-П</w:t>
      </w:r>
      <w:r w:rsidR="0098299B">
        <w:rPr>
          <w:szCs w:val="28"/>
        </w:rPr>
        <w:t>.</w:t>
      </w:r>
    </w:p>
    <w:p w:rsidR="0098299B" w:rsidRDefault="002E3402" w:rsidP="0098299B">
      <w:pPr>
        <w:pStyle w:val="a4"/>
        <w:ind w:firstLine="851"/>
        <w:rPr>
          <w:szCs w:val="28"/>
        </w:rPr>
      </w:pPr>
      <w:r>
        <w:rPr>
          <w:szCs w:val="28"/>
        </w:rPr>
        <w:t>Согласно Положения</w:t>
      </w:r>
      <w:r w:rsidR="0098299B">
        <w:rPr>
          <w:szCs w:val="28"/>
        </w:rPr>
        <w:t>:</w:t>
      </w:r>
    </w:p>
    <w:p w:rsidR="0098299B" w:rsidRDefault="002E3402" w:rsidP="0098299B">
      <w:pPr>
        <w:pStyle w:val="a4"/>
        <w:ind w:firstLine="709"/>
        <w:rPr>
          <w:szCs w:val="28"/>
        </w:rPr>
      </w:pPr>
      <w:r>
        <w:rPr>
          <w:szCs w:val="28"/>
        </w:rPr>
        <w:t xml:space="preserve"> </w:t>
      </w:r>
      <w:r w:rsidR="00660E9A">
        <w:rPr>
          <w:szCs w:val="28"/>
        </w:rPr>
        <w:t xml:space="preserve">- п. 1.1 - </w:t>
      </w:r>
      <w:r>
        <w:rPr>
          <w:szCs w:val="28"/>
        </w:rPr>
        <w:t xml:space="preserve">Управление образования является отраслевым органом </w:t>
      </w:r>
      <w:r w:rsidRPr="00015E08">
        <w:rPr>
          <w:szCs w:val="28"/>
        </w:rPr>
        <w:t>Администрации Обоянского района Курской области</w:t>
      </w:r>
      <w:r>
        <w:rPr>
          <w:szCs w:val="28"/>
        </w:rPr>
        <w:t xml:space="preserve"> в структуре </w:t>
      </w:r>
      <w:r w:rsidRPr="00015E08">
        <w:rPr>
          <w:szCs w:val="28"/>
        </w:rPr>
        <w:t>Администрации Обоянского района Курской области</w:t>
      </w:r>
      <w:r w:rsidR="00DF05C6">
        <w:rPr>
          <w:szCs w:val="28"/>
        </w:rPr>
        <w:t xml:space="preserve"> (далее - Администрация</w:t>
      </w:r>
      <w:r w:rsidR="00DF05C6" w:rsidRPr="00DF05C6">
        <w:rPr>
          <w:szCs w:val="28"/>
        </w:rPr>
        <w:t xml:space="preserve"> Обоянского района</w:t>
      </w:r>
      <w:r w:rsidR="00DF05C6">
        <w:rPr>
          <w:szCs w:val="28"/>
        </w:rPr>
        <w:t>)</w:t>
      </w:r>
      <w:r w:rsidR="00531F54">
        <w:rPr>
          <w:szCs w:val="28"/>
        </w:rPr>
        <w:t>,</w:t>
      </w:r>
      <w:r>
        <w:rPr>
          <w:szCs w:val="28"/>
        </w:rPr>
        <w:t xml:space="preserve"> наделяется правами юридического лица и является казенным учреждением, осуществляющим управленческие функции по решению вопросов местного значения в сфере образования, а также иных вопросов.</w:t>
      </w:r>
    </w:p>
    <w:p w:rsidR="0098299B" w:rsidRDefault="00660E9A" w:rsidP="00A91C2C">
      <w:pPr>
        <w:pStyle w:val="a4"/>
        <w:ind w:firstLine="851"/>
        <w:rPr>
          <w:szCs w:val="28"/>
        </w:rPr>
      </w:pPr>
      <w:r>
        <w:rPr>
          <w:szCs w:val="28"/>
        </w:rPr>
        <w:t xml:space="preserve"> - п. 1.5 -</w:t>
      </w:r>
      <w:r w:rsidR="0098299B">
        <w:rPr>
          <w:szCs w:val="28"/>
        </w:rPr>
        <w:t xml:space="preserve"> </w:t>
      </w:r>
      <w:r w:rsidR="00A91C2C">
        <w:rPr>
          <w:szCs w:val="28"/>
        </w:rPr>
        <w:t>Упра</w:t>
      </w:r>
      <w:r w:rsidR="00531F54">
        <w:rPr>
          <w:szCs w:val="28"/>
        </w:rPr>
        <w:t>вление образования уполномочено</w:t>
      </w:r>
      <w:r w:rsidR="00A91C2C">
        <w:rPr>
          <w:szCs w:val="28"/>
        </w:rPr>
        <w:t xml:space="preserve"> осуществлять функции и полномочия учредителя в отношении</w:t>
      </w:r>
      <w:r w:rsidR="0098299B">
        <w:rPr>
          <w:szCs w:val="28"/>
        </w:rPr>
        <w:t>:</w:t>
      </w:r>
    </w:p>
    <w:p w:rsidR="0098299B" w:rsidRDefault="00A91C2C" w:rsidP="0098299B">
      <w:pPr>
        <w:pStyle w:val="a4"/>
        <w:ind w:firstLine="709"/>
        <w:rPr>
          <w:szCs w:val="28"/>
        </w:rPr>
      </w:pPr>
      <w:r>
        <w:rPr>
          <w:szCs w:val="28"/>
        </w:rPr>
        <w:t>1) муниципальных дошкольных бюджетных образовательных учреждений</w:t>
      </w:r>
      <w:r w:rsidR="0098299B">
        <w:rPr>
          <w:szCs w:val="28"/>
        </w:rPr>
        <w:t>;</w:t>
      </w:r>
    </w:p>
    <w:p w:rsidR="0098299B" w:rsidRDefault="00A91C2C" w:rsidP="0098299B">
      <w:pPr>
        <w:pStyle w:val="a4"/>
        <w:ind w:firstLine="709"/>
        <w:rPr>
          <w:szCs w:val="28"/>
        </w:rPr>
      </w:pPr>
      <w:r>
        <w:rPr>
          <w:szCs w:val="28"/>
        </w:rPr>
        <w:t>2)</w:t>
      </w:r>
      <w:r w:rsidR="0098299B">
        <w:rPr>
          <w:szCs w:val="28"/>
        </w:rPr>
        <w:t xml:space="preserve"> </w:t>
      </w:r>
      <w:r>
        <w:rPr>
          <w:szCs w:val="28"/>
        </w:rPr>
        <w:t>муниципальных бюджетных общеобразовательных учреждений;</w:t>
      </w:r>
    </w:p>
    <w:p w:rsidR="00A91C2C" w:rsidRDefault="00A91C2C" w:rsidP="0098299B">
      <w:pPr>
        <w:pStyle w:val="a4"/>
        <w:ind w:firstLine="709"/>
        <w:rPr>
          <w:szCs w:val="28"/>
        </w:rPr>
      </w:pPr>
      <w:r>
        <w:rPr>
          <w:szCs w:val="28"/>
        </w:rPr>
        <w:t>3) муниципальных бюджетных образовательных учреждений дополнительного образования детей;</w:t>
      </w:r>
    </w:p>
    <w:p w:rsidR="00660E9A" w:rsidRDefault="00A91C2C" w:rsidP="00660E9A">
      <w:pPr>
        <w:pStyle w:val="a4"/>
        <w:ind w:firstLine="709"/>
        <w:rPr>
          <w:szCs w:val="28"/>
        </w:rPr>
      </w:pPr>
      <w:r>
        <w:rPr>
          <w:szCs w:val="28"/>
        </w:rPr>
        <w:t xml:space="preserve">4) </w:t>
      </w:r>
      <w:r w:rsidR="00660E9A">
        <w:rPr>
          <w:szCs w:val="28"/>
        </w:rPr>
        <w:t>муниципального казенного учреждения «Централизованная бухгалтерия учреждений образования Обоянского района»;</w:t>
      </w:r>
    </w:p>
    <w:p w:rsidR="00A91C2C" w:rsidRDefault="00660E9A" w:rsidP="0098299B">
      <w:pPr>
        <w:pStyle w:val="a4"/>
        <w:ind w:firstLine="709"/>
        <w:rPr>
          <w:szCs w:val="28"/>
        </w:rPr>
      </w:pPr>
      <w:r>
        <w:rPr>
          <w:szCs w:val="28"/>
        </w:rPr>
        <w:t xml:space="preserve">5) </w:t>
      </w:r>
      <w:r w:rsidR="00A91C2C">
        <w:rPr>
          <w:szCs w:val="28"/>
        </w:rPr>
        <w:t>муниципального казенного учреждения «Информационно- аналитический центр учреждений образования Обоянского района</w:t>
      </w:r>
      <w:r>
        <w:rPr>
          <w:szCs w:val="28"/>
        </w:rPr>
        <w:t>»;</w:t>
      </w:r>
    </w:p>
    <w:p w:rsidR="00660E9A" w:rsidRDefault="00660E9A" w:rsidP="0098299B">
      <w:pPr>
        <w:pStyle w:val="a4"/>
        <w:ind w:firstLine="709"/>
        <w:rPr>
          <w:szCs w:val="28"/>
        </w:rPr>
      </w:pPr>
      <w:r>
        <w:rPr>
          <w:szCs w:val="28"/>
        </w:rPr>
        <w:t xml:space="preserve">6) муниципального бюджетного учреждения «Детский оздоровительный лагерь «Солнышко» </w:t>
      </w:r>
      <w:r w:rsidRPr="00015E08">
        <w:rPr>
          <w:szCs w:val="28"/>
        </w:rPr>
        <w:t>Обоянского района Курской области</w:t>
      </w:r>
      <w:r>
        <w:rPr>
          <w:szCs w:val="28"/>
        </w:rPr>
        <w:t>;</w:t>
      </w:r>
    </w:p>
    <w:p w:rsidR="00660E9A" w:rsidRDefault="00660E9A" w:rsidP="0098299B">
      <w:pPr>
        <w:pStyle w:val="a4"/>
        <w:ind w:firstLine="709"/>
        <w:rPr>
          <w:szCs w:val="28"/>
        </w:rPr>
      </w:pPr>
      <w:r>
        <w:rPr>
          <w:szCs w:val="28"/>
        </w:rPr>
        <w:t>- п. 3.3 – Основными задачами Управления образования являются:</w:t>
      </w:r>
    </w:p>
    <w:p w:rsidR="00660E9A" w:rsidRDefault="00643449" w:rsidP="00660E9A">
      <w:pPr>
        <w:pStyle w:val="a4"/>
        <w:ind w:firstLine="0"/>
        <w:rPr>
          <w:szCs w:val="28"/>
        </w:rPr>
      </w:pPr>
      <w:r>
        <w:rPr>
          <w:szCs w:val="28"/>
        </w:rPr>
        <w:t xml:space="preserve">          </w:t>
      </w:r>
      <w:r w:rsidR="00660E9A">
        <w:rPr>
          <w:szCs w:val="28"/>
        </w:rPr>
        <w:t>- обеспечение конституционных прав граждан Обоянского района;</w:t>
      </w:r>
    </w:p>
    <w:p w:rsidR="00660E9A" w:rsidRDefault="00643449" w:rsidP="00660E9A">
      <w:pPr>
        <w:pStyle w:val="a4"/>
        <w:ind w:firstLine="0"/>
        <w:rPr>
          <w:szCs w:val="28"/>
        </w:rPr>
      </w:pPr>
      <w:r>
        <w:rPr>
          <w:szCs w:val="28"/>
        </w:rPr>
        <w:lastRenderedPageBreak/>
        <w:t xml:space="preserve">          </w:t>
      </w:r>
      <w:r w:rsidR="00660E9A">
        <w:rPr>
          <w:szCs w:val="28"/>
        </w:rPr>
        <w:t>- проведение единой государственной политики в области образования с учетом местной социокультурной среды. Реализация государственной Программы воспитания;</w:t>
      </w:r>
    </w:p>
    <w:p w:rsidR="00660E9A" w:rsidRDefault="00643449" w:rsidP="00660E9A">
      <w:pPr>
        <w:pStyle w:val="a4"/>
        <w:ind w:firstLine="0"/>
        <w:rPr>
          <w:szCs w:val="28"/>
        </w:rPr>
      </w:pPr>
      <w:r>
        <w:rPr>
          <w:szCs w:val="28"/>
        </w:rPr>
        <w:t xml:space="preserve">          </w:t>
      </w:r>
      <w:r w:rsidR="00660E9A">
        <w:rPr>
          <w:szCs w:val="28"/>
        </w:rPr>
        <w:t>- обеспечение выполнения федеральной, областной и районной программ развития образования, поддержка стабильного функционирования системы образования района, развитие сети муниципальных</w:t>
      </w:r>
      <w:r>
        <w:rPr>
          <w:szCs w:val="28"/>
        </w:rPr>
        <w:t xml:space="preserve"> образовательных учреждений, отвечающих образовательным потребностям и интересам граждан;</w:t>
      </w:r>
    </w:p>
    <w:p w:rsidR="00643449" w:rsidRDefault="00ED3A67" w:rsidP="00660E9A">
      <w:pPr>
        <w:pStyle w:val="a4"/>
        <w:ind w:firstLine="0"/>
        <w:rPr>
          <w:szCs w:val="28"/>
        </w:rPr>
      </w:pPr>
      <w:r>
        <w:rPr>
          <w:szCs w:val="28"/>
        </w:rPr>
        <w:t xml:space="preserve">          - создание единой образовательной среды и системы непрерывного образования в районе;</w:t>
      </w:r>
    </w:p>
    <w:p w:rsidR="00ED3A67" w:rsidRDefault="00ED3A67" w:rsidP="00660E9A">
      <w:pPr>
        <w:pStyle w:val="a4"/>
        <w:ind w:firstLine="0"/>
        <w:rPr>
          <w:szCs w:val="28"/>
        </w:rPr>
      </w:pPr>
      <w:r>
        <w:rPr>
          <w:szCs w:val="28"/>
        </w:rPr>
        <w:t xml:space="preserve">          - подготовка и проведение социально-педагогической экспертизы районных и ведомственных проектов, программ и решений по вопросам образования;</w:t>
      </w:r>
    </w:p>
    <w:p w:rsidR="00ED3A67" w:rsidRDefault="00ED3A67" w:rsidP="00660E9A">
      <w:pPr>
        <w:pStyle w:val="a4"/>
        <w:ind w:firstLine="0"/>
        <w:rPr>
          <w:szCs w:val="28"/>
        </w:rPr>
      </w:pPr>
      <w:r>
        <w:rPr>
          <w:szCs w:val="28"/>
        </w:rPr>
        <w:t xml:space="preserve">         - планирование и контроль выполнения мероприятий, обеспечивающих охрану жизни и здоровья детей, подростков в муниципальных образовательных учреждениях района;</w:t>
      </w:r>
    </w:p>
    <w:p w:rsidR="005F2998" w:rsidRDefault="005F2998" w:rsidP="00ED3A67">
      <w:pPr>
        <w:pStyle w:val="a4"/>
        <w:ind w:firstLine="0"/>
        <w:rPr>
          <w:szCs w:val="28"/>
        </w:rPr>
      </w:pPr>
      <w:r>
        <w:rPr>
          <w:szCs w:val="28"/>
        </w:rPr>
        <w:t xml:space="preserve">         - другие.</w:t>
      </w:r>
    </w:p>
    <w:p w:rsidR="0098299B" w:rsidRPr="004554B0" w:rsidRDefault="005F2998" w:rsidP="004554B0">
      <w:pPr>
        <w:pStyle w:val="a4"/>
        <w:ind w:firstLine="0"/>
        <w:rPr>
          <w:szCs w:val="28"/>
        </w:rPr>
      </w:pPr>
      <w:r>
        <w:t xml:space="preserve">         Согласно п. 4.61 </w:t>
      </w:r>
      <w:r w:rsidR="00D36286">
        <w:t>Управления образования выполняет функции главного распорядителя бюджетных средств и главного администратора доходов бюджета муниципального района «Обоянский район» Курской области в отношении подведомственных учреждений.</w:t>
      </w:r>
    </w:p>
    <w:p w:rsidR="0098299B" w:rsidRDefault="004554B0" w:rsidP="0098299B">
      <w:pPr>
        <w:pStyle w:val="a4"/>
        <w:ind w:firstLine="709"/>
        <w:rPr>
          <w:szCs w:val="28"/>
        </w:rPr>
      </w:pPr>
      <w:r>
        <w:rPr>
          <w:szCs w:val="28"/>
        </w:rPr>
        <w:t xml:space="preserve">Юридический адрес: 306230, Курская область, г. Обоянь, </w:t>
      </w:r>
      <w:r w:rsidR="0098299B">
        <w:rPr>
          <w:szCs w:val="28"/>
        </w:rPr>
        <w:t>ул.</w:t>
      </w:r>
      <w:r w:rsidR="0098299B">
        <w:rPr>
          <w:color w:val="FF0000"/>
          <w:szCs w:val="28"/>
        </w:rPr>
        <w:t xml:space="preserve"> </w:t>
      </w:r>
      <w:r>
        <w:rPr>
          <w:szCs w:val="28"/>
        </w:rPr>
        <w:t>1 Мая, д.25</w:t>
      </w:r>
      <w:r w:rsidR="0098299B">
        <w:rPr>
          <w:szCs w:val="28"/>
        </w:rPr>
        <w:t>, тел.</w:t>
      </w:r>
      <w:r w:rsidR="0098299B">
        <w:rPr>
          <w:color w:val="FF0000"/>
          <w:szCs w:val="28"/>
        </w:rPr>
        <w:t xml:space="preserve"> </w:t>
      </w:r>
      <w:r>
        <w:rPr>
          <w:szCs w:val="28"/>
        </w:rPr>
        <w:t>2-23-85, 2-27-46</w:t>
      </w:r>
      <w:r w:rsidR="0098299B">
        <w:rPr>
          <w:szCs w:val="28"/>
        </w:rPr>
        <w:t>.</w:t>
      </w:r>
    </w:p>
    <w:p w:rsidR="0098299B" w:rsidRDefault="0098299B" w:rsidP="00982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</w:t>
      </w:r>
      <w:r w:rsidR="00531F54">
        <w:rPr>
          <w:sz w:val="28"/>
          <w:szCs w:val="28"/>
        </w:rPr>
        <w:t>ральным законом от 08.08.2001 №</w:t>
      </w:r>
      <w:r>
        <w:rPr>
          <w:sz w:val="28"/>
          <w:szCs w:val="28"/>
        </w:rPr>
        <w:t xml:space="preserve">129-ФЗ «О государственной регистрации юридических лиц и индивидуальных предпринимателей» </w:t>
      </w:r>
      <w:r w:rsidR="00531F54">
        <w:rPr>
          <w:sz w:val="28"/>
          <w:szCs w:val="28"/>
        </w:rPr>
        <w:t>Управление образования</w:t>
      </w:r>
      <w:r w:rsidR="00A91FE7">
        <w:rPr>
          <w:szCs w:val="28"/>
        </w:rPr>
        <w:t xml:space="preserve"> </w:t>
      </w:r>
      <w:r w:rsidR="00500AAB">
        <w:rPr>
          <w:sz w:val="28"/>
          <w:szCs w:val="28"/>
        </w:rPr>
        <w:t>внесено</w:t>
      </w:r>
      <w:r>
        <w:rPr>
          <w:sz w:val="28"/>
          <w:szCs w:val="28"/>
        </w:rPr>
        <w:t xml:space="preserve"> в Государственный реестр юридических лиц</w:t>
      </w:r>
      <w:r w:rsidR="00654BB6">
        <w:rPr>
          <w:sz w:val="28"/>
          <w:szCs w:val="28"/>
        </w:rPr>
        <w:t xml:space="preserve"> 10.04.2012</w:t>
      </w:r>
      <w:r>
        <w:rPr>
          <w:sz w:val="28"/>
          <w:szCs w:val="28"/>
        </w:rPr>
        <w:t xml:space="preserve"> за основным государственным регистр</w:t>
      </w:r>
      <w:r w:rsidR="00531F54">
        <w:rPr>
          <w:sz w:val="28"/>
          <w:szCs w:val="28"/>
        </w:rPr>
        <w:t>ационным номером №</w:t>
      </w:r>
      <w:r w:rsidR="00654BB6">
        <w:rPr>
          <w:sz w:val="28"/>
          <w:szCs w:val="28"/>
        </w:rPr>
        <w:t>1054619012931</w:t>
      </w:r>
      <w:r>
        <w:rPr>
          <w:sz w:val="28"/>
          <w:szCs w:val="28"/>
        </w:rPr>
        <w:t xml:space="preserve"> (сви</w:t>
      </w:r>
      <w:r w:rsidR="005D2B65">
        <w:rPr>
          <w:sz w:val="28"/>
          <w:szCs w:val="28"/>
        </w:rPr>
        <w:t xml:space="preserve">детельство серии 46 </w:t>
      </w:r>
      <w:r w:rsidR="00531F54">
        <w:rPr>
          <w:sz w:val="28"/>
          <w:szCs w:val="28"/>
        </w:rPr>
        <w:t>№</w:t>
      </w:r>
      <w:r w:rsidR="00500AAB">
        <w:rPr>
          <w:sz w:val="28"/>
          <w:szCs w:val="28"/>
        </w:rPr>
        <w:t>00168454</w:t>
      </w:r>
      <w:r w:rsidR="00654BB6">
        <w:rPr>
          <w:sz w:val="28"/>
          <w:szCs w:val="28"/>
        </w:rPr>
        <w:t>0</w:t>
      </w:r>
      <w:r>
        <w:rPr>
          <w:sz w:val="28"/>
          <w:szCs w:val="28"/>
        </w:rPr>
        <w:t>).</w:t>
      </w:r>
    </w:p>
    <w:p w:rsidR="0098299B" w:rsidRPr="00500AAB" w:rsidRDefault="00531F54" w:rsidP="00500AAB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Межрайонной ИФНС России №</w:t>
      </w:r>
      <w:r w:rsidR="00654BB6" w:rsidRPr="00500AAB">
        <w:rPr>
          <w:sz w:val="28"/>
          <w:szCs w:val="28"/>
        </w:rPr>
        <w:t>7</w:t>
      </w:r>
      <w:r w:rsidR="0098299B" w:rsidRPr="00500AAB">
        <w:rPr>
          <w:sz w:val="28"/>
          <w:szCs w:val="28"/>
        </w:rPr>
        <w:t xml:space="preserve"> по Курской области выдано свид</w:t>
      </w:r>
      <w:r w:rsidR="00217F32">
        <w:rPr>
          <w:sz w:val="28"/>
          <w:szCs w:val="28"/>
        </w:rPr>
        <w:t xml:space="preserve">етельство </w:t>
      </w:r>
      <w:r>
        <w:rPr>
          <w:sz w:val="28"/>
          <w:szCs w:val="28"/>
        </w:rPr>
        <w:t>серии 46 №</w:t>
      </w:r>
      <w:r w:rsidR="00654BB6" w:rsidRPr="00500AAB">
        <w:rPr>
          <w:sz w:val="28"/>
          <w:szCs w:val="28"/>
        </w:rPr>
        <w:t xml:space="preserve">001684541 </w:t>
      </w:r>
      <w:r w:rsidR="0098299B" w:rsidRPr="00500AAB">
        <w:rPr>
          <w:sz w:val="28"/>
          <w:szCs w:val="28"/>
        </w:rPr>
        <w:t>о постановке на учет юридического лица в налоговом органе по месту нахождения на территории Российской Фед</w:t>
      </w:r>
      <w:r w:rsidR="00654BB6" w:rsidRPr="00500AAB">
        <w:rPr>
          <w:sz w:val="28"/>
          <w:szCs w:val="28"/>
        </w:rPr>
        <w:t>ерации и присвоен ИНН 4616006896/КПП 461601001</w:t>
      </w:r>
      <w:r w:rsidR="0098299B" w:rsidRPr="00500AAB">
        <w:rPr>
          <w:sz w:val="28"/>
          <w:szCs w:val="28"/>
        </w:rPr>
        <w:t xml:space="preserve">. </w:t>
      </w:r>
    </w:p>
    <w:p w:rsidR="0098299B" w:rsidRDefault="0098299B" w:rsidP="00982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финансово-хозяйственной деятельности в проверяемом периоде </w:t>
      </w:r>
      <w:r w:rsidR="00DF05C6">
        <w:rPr>
          <w:sz w:val="28"/>
          <w:szCs w:val="28"/>
        </w:rPr>
        <w:t>Управлению</w:t>
      </w:r>
      <w:r w:rsidR="00531F54">
        <w:rPr>
          <w:sz w:val="28"/>
          <w:szCs w:val="28"/>
        </w:rPr>
        <w:t xml:space="preserve"> образования</w:t>
      </w:r>
      <w:r w:rsidR="00A91FE7" w:rsidRPr="00A91F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Отделении по </w:t>
      </w:r>
      <w:proofErr w:type="spellStart"/>
      <w:r w:rsidR="00654BB6" w:rsidRPr="004C135E">
        <w:rPr>
          <w:sz w:val="28"/>
          <w:szCs w:val="28"/>
        </w:rPr>
        <w:t>Обоянскому</w:t>
      </w:r>
      <w:proofErr w:type="spellEnd"/>
      <w:r w:rsidRPr="004C135E">
        <w:rPr>
          <w:sz w:val="28"/>
          <w:szCs w:val="28"/>
        </w:rPr>
        <w:t xml:space="preserve"> </w:t>
      </w:r>
      <w:r>
        <w:rPr>
          <w:sz w:val="28"/>
          <w:szCs w:val="28"/>
        </w:rPr>
        <w:t>УФК по Курской области открыты следующие счета:</w:t>
      </w:r>
    </w:p>
    <w:p w:rsidR="0098299B" w:rsidRPr="004C135E" w:rsidRDefault="00DC30C9" w:rsidP="00DC30C9">
      <w:pPr>
        <w:pStyle w:val="a4"/>
        <w:ind w:firstLine="0"/>
        <w:rPr>
          <w:szCs w:val="28"/>
        </w:rPr>
      </w:pPr>
      <w:r>
        <w:rPr>
          <w:szCs w:val="28"/>
        </w:rPr>
        <w:t xml:space="preserve">         </w:t>
      </w:r>
      <w:r w:rsidR="00531F54">
        <w:rPr>
          <w:szCs w:val="28"/>
        </w:rPr>
        <w:t>- №</w:t>
      </w:r>
      <w:r w:rsidR="004C135E" w:rsidRPr="004C135E">
        <w:rPr>
          <w:szCs w:val="28"/>
        </w:rPr>
        <w:t>01443Р31800</w:t>
      </w:r>
      <w:r w:rsidR="0098299B" w:rsidRPr="004C135E">
        <w:rPr>
          <w:szCs w:val="28"/>
        </w:rPr>
        <w:t xml:space="preserve"> – лицевой счет г</w:t>
      </w:r>
      <w:r w:rsidR="00644271">
        <w:rPr>
          <w:szCs w:val="28"/>
        </w:rPr>
        <w:t xml:space="preserve">лавного распорядителя бюджетных </w:t>
      </w:r>
      <w:r w:rsidR="0098299B" w:rsidRPr="004C135E">
        <w:rPr>
          <w:szCs w:val="28"/>
        </w:rPr>
        <w:t>средств;</w:t>
      </w:r>
    </w:p>
    <w:p w:rsidR="00DC30C9" w:rsidRDefault="0098299B" w:rsidP="0098299B">
      <w:pPr>
        <w:pStyle w:val="a4"/>
        <w:ind w:firstLine="0"/>
        <w:rPr>
          <w:szCs w:val="28"/>
        </w:rPr>
      </w:pPr>
      <w:r w:rsidRPr="00A63972">
        <w:rPr>
          <w:color w:val="FF0000"/>
          <w:szCs w:val="28"/>
        </w:rPr>
        <w:tab/>
      </w:r>
      <w:r w:rsidRPr="004C135E">
        <w:rPr>
          <w:szCs w:val="28"/>
        </w:rPr>
        <w:t xml:space="preserve">- </w:t>
      </w:r>
      <w:r w:rsidR="004C135E" w:rsidRPr="004C135E">
        <w:rPr>
          <w:szCs w:val="28"/>
        </w:rPr>
        <w:t xml:space="preserve"> </w:t>
      </w:r>
      <w:r w:rsidRPr="004C135E">
        <w:rPr>
          <w:szCs w:val="28"/>
        </w:rPr>
        <w:t>№</w:t>
      </w:r>
      <w:r w:rsidR="004C135E" w:rsidRPr="004C135E">
        <w:rPr>
          <w:szCs w:val="28"/>
        </w:rPr>
        <w:t xml:space="preserve">03443Р31800 </w:t>
      </w:r>
      <w:r w:rsidRPr="004C135E">
        <w:rPr>
          <w:szCs w:val="28"/>
        </w:rPr>
        <w:t xml:space="preserve">- </w:t>
      </w:r>
      <w:r w:rsidR="004C135E" w:rsidRPr="004C135E">
        <w:rPr>
          <w:szCs w:val="28"/>
        </w:rPr>
        <w:t xml:space="preserve"> </w:t>
      </w:r>
      <w:r w:rsidRPr="004C135E">
        <w:rPr>
          <w:szCs w:val="28"/>
        </w:rPr>
        <w:t>лицевой сч</w:t>
      </w:r>
      <w:r w:rsidR="00DC30C9">
        <w:rPr>
          <w:szCs w:val="28"/>
        </w:rPr>
        <w:t>ет получателя бюджетных средств,</w:t>
      </w:r>
      <w:r w:rsidR="00DC30C9" w:rsidRPr="00DC30C9">
        <w:rPr>
          <w:szCs w:val="28"/>
        </w:rPr>
        <w:t xml:space="preserve"> </w:t>
      </w:r>
    </w:p>
    <w:p w:rsidR="00A91FE7" w:rsidRPr="00DC30C9" w:rsidRDefault="00DC30C9" w:rsidP="00DC30C9">
      <w:pPr>
        <w:pStyle w:val="a4"/>
        <w:ind w:firstLine="0"/>
        <w:rPr>
          <w:szCs w:val="28"/>
        </w:rPr>
      </w:pPr>
      <w:r>
        <w:rPr>
          <w:szCs w:val="28"/>
        </w:rPr>
        <w:t xml:space="preserve">          - №14143160010,</w:t>
      </w:r>
      <w:r w:rsidR="00531F54">
        <w:rPr>
          <w:szCs w:val="28"/>
        </w:rPr>
        <w:t xml:space="preserve"> №14143160010,</w:t>
      </w:r>
      <w:r>
        <w:rPr>
          <w:szCs w:val="28"/>
        </w:rPr>
        <w:t xml:space="preserve"> №14143160010, №141431600</w:t>
      </w:r>
      <w:r w:rsidR="00531F54">
        <w:rPr>
          <w:szCs w:val="28"/>
        </w:rPr>
        <w:t>10, №14143160010, №14143160010,</w:t>
      </w:r>
      <w:r>
        <w:rPr>
          <w:szCs w:val="28"/>
        </w:rPr>
        <w:t xml:space="preserve"> №14143160010, №14143160010, №14143160010, №14143160010, №14143160010, №14143160010, №14143160010, №14143160010 - </w:t>
      </w:r>
      <w:r w:rsidRPr="004C135E">
        <w:rPr>
          <w:szCs w:val="28"/>
        </w:rPr>
        <w:t xml:space="preserve">лицевой счет </w:t>
      </w:r>
      <w:r>
        <w:rPr>
          <w:szCs w:val="28"/>
        </w:rPr>
        <w:t>получателя бюджетных средств.</w:t>
      </w:r>
    </w:p>
    <w:p w:rsidR="0098299B" w:rsidRPr="00A63972" w:rsidRDefault="0067015D" w:rsidP="0098299B">
      <w:pPr>
        <w:pStyle w:val="a4"/>
        <w:ind w:firstLine="709"/>
        <w:rPr>
          <w:szCs w:val="28"/>
        </w:rPr>
      </w:pPr>
      <w:r w:rsidRPr="0067015D">
        <w:rPr>
          <w:szCs w:val="28"/>
        </w:rPr>
        <w:lastRenderedPageBreak/>
        <w:t>Нач</w:t>
      </w:r>
      <w:r w:rsidR="00531F54">
        <w:rPr>
          <w:szCs w:val="28"/>
        </w:rPr>
        <w:t>альником Управления образования</w:t>
      </w:r>
      <w:r w:rsidR="00DF05C6">
        <w:rPr>
          <w:szCs w:val="28"/>
        </w:rPr>
        <w:t xml:space="preserve"> </w:t>
      </w:r>
      <w:r w:rsidR="00A63972">
        <w:rPr>
          <w:szCs w:val="28"/>
        </w:rPr>
        <w:t xml:space="preserve">является </w:t>
      </w:r>
      <w:r w:rsidRPr="00A63972">
        <w:rPr>
          <w:szCs w:val="28"/>
        </w:rPr>
        <w:t>Попов Евгений Анатольевич</w:t>
      </w:r>
      <w:r w:rsidR="00FA64C6">
        <w:rPr>
          <w:szCs w:val="28"/>
        </w:rPr>
        <w:t>,</w:t>
      </w:r>
      <w:r w:rsidRPr="00A63972">
        <w:rPr>
          <w:szCs w:val="28"/>
        </w:rPr>
        <w:t xml:space="preserve"> назначенны</w:t>
      </w:r>
      <w:r w:rsidR="00FA64C6">
        <w:rPr>
          <w:szCs w:val="28"/>
        </w:rPr>
        <w:t>й на должность в соответствии с</w:t>
      </w:r>
      <w:r w:rsidR="0098299B" w:rsidRPr="00A63972">
        <w:rPr>
          <w:szCs w:val="28"/>
        </w:rPr>
        <w:t xml:space="preserve"> </w:t>
      </w:r>
      <w:r w:rsidR="00A63972" w:rsidRPr="00A63972">
        <w:rPr>
          <w:szCs w:val="28"/>
        </w:rPr>
        <w:t>Постано</w:t>
      </w:r>
      <w:r w:rsidR="00DF05C6">
        <w:rPr>
          <w:szCs w:val="28"/>
        </w:rPr>
        <w:t>влением Главы Обоянского района</w:t>
      </w:r>
      <w:r w:rsidR="00531F54">
        <w:rPr>
          <w:szCs w:val="28"/>
        </w:rPr>
        <w:t xml:space="preserve"> от 26.03.2009 №</w:t>
      </w:r>
      <w:r w:rsidR="00A63972" w:rsidRPr="00A63972">
        <w:rPr>
          <w:szCs w:val="28"/>
        </w:rPr>
        <w:t>3-к, с 26.03.2009</w:t>
      </w:r>
      <w:r w:rsidR="00516C22">
        <w:rPr>
          <w:szCs w:val="28"/>
        </w:rPr>
        <w:t xml:space="preserve"> </w:t>
      </w:r>
      <w:r w:rsidR="0098299B" w:rsidRPr="00A63972">
        <w:rPr>
          <w:szCs w:val="28"/>
        </w:rPr>
        <w:t>по настоящее время.</w:t>
      </w:r>
    </w:p>
    <w:p w:rsidR="0098299B" w:rsidRPr="000D5AA7" w:rsidRDefault="00A63972" w:rsidP="000D5AA7">
      <w:pPr>
        <w:pStyle w:val="a4"/>
        <w:ind w:firstLine="709"/>
        <w:rPr>
          <w:szCs w:val="28"/>
        </w:rPr>
      </w:pPr>
      <w:r w:rsidRPr="000D5AA7">
        <w:rPr>
          <w:szCs w:val="28"/>
        </w:rPr>
        <w:t>Н</w:t>
      </w:r>
      <w:r w:rsidR="0098299B" w:rsidRPr="000D5AA7">
        <w:rPr>
          <w:szCs w:val="28"/>
        </w:rPr>
        <w:t>ачальником</w:t>
      </w:r>
      <w:r w:rsidRPr="000D5AA7">
        <w:rPr>
          <w:szCs w:val="28"/>
        </w:rPr>
        <w:t xml:space="preserve"> – главным бухгалтером М</w:t>
      </w:r>
      <w:r w:rsidR="005A06DC">
        <w:rPr>
          <w:szCs w:val="28"/>
        </w:rPr>
        <w:t>К</w:t>
      </w:r>
      <w:r w:rsidRPr="000D5AA7">
        <w:rPr>
          <w:szCs w:val="28"/>
        </w:rPr>
        <w:t xml:space="preserve">У «Централизованная бухгалтерия учреждений образования </w:t>
      </w:r>
      <w:r w:rsidR="00516C22" w:rsidRPr="000D5AA7">
        <w:rPr>
          <w:szCs w:val="28"/>
        </w:rPr>
        <w:t>Обоянского района» является Щербинина Лариса Геннадьевна</w:t>
      </w:r>
      <w:r w:rsidR="0098299B" w:rsidRPr="000D5AA7">
        <w:rPr>
          <w:szCs w:val="28"/>
        </w:rPr>
        <w:t xml:space="preserve">, назначенная на должность </w:t>
      </w:r>
      <w:r w:rsidR="000D5AA7">
        <w:rPr>
          <w:szCs w:val="28"/>
        </w:rPr>
        <w:t>на основании</w:t>
      </w:r>
      <w:r w:rsidR="000D5AA7" w:rsidRPr="000D5AA7">
        <w:rPr>
          <w:szCs w:val="28"/>
        </w:rPr>
        <w:t xml:space="preserve"> приказа начальника Отдела образования </w:t>
      </w:r>
      <w:r w:rsidR="00531F54">
        <w:rPr>
          <w:szCs w:val="28"/>
        </w:rPr>
        <w:t>Администрации Обоянского района от 24.04.2007</w:t>
      </w:r>
      <w:r w:rsidR="00500AAB">
        <w:rPr>
          <w:szCs w:val="28"/>
        </w:rPr>
        <w:t xml:space="preserve"> </w:t>
      </w:r>
      <w:r w:rsidR="00531F54">
        <w:rPr>
          <w:szCs w:val="28"/>
        </w:rPr>
        <w:t>№</w:t>
      </w:r>
      <w:r w:rsidR="000D5AA7" w:rsidRPr="000D5AA7">
        <w:rPr>
          <w:szCs w:val="28"/>
        </w:rPr>
        <w:t>19</w:t>
      </w:r>
      <w:r w:rsidR="00531F54">
        <w:rPr>
          <w:szCs w:val="28"/>
        </w:rPr>
        <w:t>,</w:t>
      </w:r>
      <w:r w:rsidRPr="000D5AA7">
        <w:rPr>
          <w:szCs w:val="28"/>
        </w:rPr>
        <w:t xml:space="preserve"> </w:t>
      </w:r>
      <w:r w:rsidR="00516C22" w:rsidRPr="000D5AA7">
        <w:rPr>
          <w:szCs w:val="28"/>
        </w:rPr>
        <w:t>с</w:t>
      </w:r>
      <w:r w:rsidR="00500AAB">
        <w:rPr>
          <w:szCs w:val="28"/>
        </w:rPr>
        <w:t xml:space="preserve"> </w:t>
      </w:r>
      <w:r w:rsidR="000D5AA7" w:rsidRPr="000D5AA7">
        <w:rPr>
          <w:szCs w:val="28"/>
        </w:rPr>
        <w:t>24.04.2007</w:t>
      </w:r>
      <w:r w:rsidRPr="000D5AA7">
        <w:rPr>
          <w:szCs w:val="28"/>
        </w:rPr>
        <w:t xml:space="preserve"> </w:t>
      </w:r>
      <w:r w:rsidR="000D5AA7" w:rsidRPr="000D5AA7">
        <w:rPr>
          <w:szCs w:val="28"/>
        </w:rPr>
        <w:t>по настоящее время.</w:t>
      </w:r>
    </w:p>
    <w:p w:rsidR="005569CC" w:rsidRPr="00AE2618" w:rsidRDefault="00A91FE7" w:rsidP="00AE2618">
      <w:pPr>
        <w:pStyle w:val="a4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</w:t>
      </w:r>
    </w:p>
    <w:p w:rsidR="00A12899" w:rsidRDefault="00A12899" w:rsidP="00A12899">
      <w:pPr>
        <w:pStyle w:val="a4"/>
        <w:numPr>
          <w:ilvl w:val="0"/>
          <w:numId w:val="7"/>
        </w:numPr>
        <w:rPr>
          <w:b/>
          <w:szCs w:val="28"/>
        </w:rPr>
      </w:pPr>
      <w:r>
        <w:rPr>
          <w:b/>
          <w:szCs w:val="28"/>
        </w:rPr>
        <w:t xml:space="preserve"> Учет, сохранность и использование имущества</w:t>
      </w:r>
    </w:p>
    <w:p w:rsidR="00A12899" w:rsidRDefault="00A12899" w:rsidP="00A12899">
      <w:pPr>
        <w:pStyle w:val="a4"/>
        <w:ind w:left="1429" w:firstLine="0"/>
        <w:rPr>
          <w:b/>
          <w:szCs w:val="28"/>
        </w:rPr>
      </w:pPr>
    </w:p>
    <w:p w:rsidR="00A12899" w:rsidRDefault="00A12899" w:rsidP="00A12899">
      <w:pPr>
        <w:pStyle w:val="a4"/>
        <w:ind w:firstLine="709"/>
        <w:rPr>
          <w:szCs w:val="28"/>
        </w:rPr>
      </w:pPr>
      <w:r>
        <w:rPr>
          <w:szCs w:val="28"/>
        </w:rPr>
        <w:t xml:space="preserve">Имущество </w:t>
      </w:r>
      <w:r w:rsidRPr="00A12899">
        <w:rPr>
          <w:szCs w:val="28"/>
        </w:rPr>
        <w:t xml:space="preserve">Управления образования </w:t>
      </w:r>
      <w:r w:rsidRPr="0038423D">
        <w:rPr>
          <w:szCs w:val="28"/>
        </w:rPr>
        <w:t>составляют закрепленные за ним на правах оперативного управления основные и оборотные средства, а также иное имущество, отражаемое на самостоятельном балансе.</w:t>
      </w:r>
    </w:p>
    <w:p w:rsidR="00A12899" w:rsidRDefault="00A12899" w:rsidP="00A12899">
      <w:pPr>
        <w:pStyle w:val="a4"/>
        <w:ind w:firstLine="709"/>
        <w:rPr>
          <w:szCs w:val="28"/>
        </w:rPr>
      </w:pPr>
      <w:r>
        <w:rPr>
          <w:szCs w:val="28"/>
        </w:rPr>
        <w:t xml:space="preserve">Согласно баланса </w:t>
      </w:r>
      <w:r w:rsidRPr="00A12899">
        <w:rPr>
          <w:szCs w:val="28"/>
        </w:rPr>
        <w:t>Управ</w:t>
      </w:r>
      <w:r>
        <w:rPr>
          <w:szCs w:val="28"/>
        </w:rPr>
        <w:t xml:space="preserve">ления образования за 2017 год числилось основных средств по состоянию на 01.01.2017 и на 01.01.2018 на сумму </w:t>
      </w:r>
      <w:r w:rsidR="00A914E6">
        <w:rPr>
          <w:szCs w:val="28"/>
        </w:rPr>
        <w:t>30186,71</w:t>
      </w:r>
      <w:r w:rsidR="005A6809">
        <w:rPr>
          <w:szCs w:val="28"/>
        </w:rPr>
        <w:t xml:space="preserve"> руб., по состоянию на 01.10.2018 - </w:t>
      </w:r>
      <w:r w:rsidR="005A6809" w:rsidRPr="005A6809">
        <w:rPr>
          <w:szCs w:val="28"/>
        </w:rPr>
        <w:t>30186,71 руб</w:t>
      </w:r>
      <w:r w:rsidR="005A6809">
        <w:rPr>
          <w:szCs w:val="28"/>
        </w:rPr>
        <w:t>.</w:t>
      </w:r>
    </w:p>
    <w:p w:rsidR="00A12899" w:rsidRPr="005A6809" w:rsidRDefault="00A12899" w:rsidP="005A6809">
      <w:pPr>
        <w:pStyle w:val="a4"/>
        <w:ind w:firstLine="709"/>
        <w:rPr>
          <w:szCs w:val="28"/>
        </w:rPr>
      </w:pPr>
      <w:r>
        <w:rPr>
          <w:szCs w:val="28"/>
        </w:rPr>
        <w:t>В 2017 году основные средства на баланс</w:t>
      </w:r>
      <w:r w:rsidRPr="00971CF9">
        <w:rPr>
          <w:szCs w:val="28"/>
        </w:rPr>
        <w:t xml:space="preserve"> </w:t>
      </w:r>
      <w:r w:rsidRPr="00A12899">
        <w:rPr>
          <w:szCs w:val="28"/>
        </w:rPr>
        <w:t xml:space="preserve">Управления образования </w:t>
      </w:r>
      <w:r>
        <w:rPr>
          <w:szCs w:val="28"/>
        </w:rPr>
        <w:t>не поступали, списание</w:t>
      </w:r>
      <w:r w:rsidRPr="00971CF9">
        <w:t xml:space="preserve"> </w:t>
      </w:r>
      <w:r>
        <w:rPr>
          <w:szCs w:val="28"/>
        </w:rPr>
        <w:t>основных средств не производилось.</w:t>
      </w:r>
    </w:p>
    <w:p w:rsidR="00A12899" w:rsidRDefault="00A12899" w:rsidP="00A12899">
      <w:pPr>
        <w:jc w:val="both"/>
        <w:rPr>
          <w:sz w:val="28"/>
        </w:rPr>
      </w:pPr>
      <w:r>
        <w:rPr>
          <w:sz w:val="28"/>
        </w:rPr>
        <w:t xml:space="preserve">         С</w:t>
      </w:r>
      <w:r w:rsidRPr="000525B1">
        <w:rPr>
          <w:sz w:val="28"/>
        </w:rPr>
        <w:t xml:space="preserve">писание </w:t>
      </w:r>
      <w:r>
        <w:rPr>
          <w:sz w:val="28"/>
        </w:rPr>
        <w:t xml:space="preserve">и реализация </w:t>
      </w:r>
      <w:r w:rsidRPr="000525B1">
        <w:rPr>
          <w:sz w:val="28"/>
        </w:rPr>
        <w:t xml:space="preserve">основных средств </w:t>
      </w:r>
      <w:r>
        <w:rPr>
          <w:sz w:val="28"/>
        </w:rPr>
        <w:t xml:space="preserve">сторонним организациям </w:t>
      </w:r>
      <w:r w:rsidRPr="000525B1">
        <w:rPr>
          <w:sz w:val="28"/>
        </w:rPr>
        <w:t>не производилось.</w:t>
      </w:r>
    </w:p>
    <w:p w:rsidR="00A12899" w:rsidRDefault="00A12899" w:rsidP="00A12899">
      <w:pPr>
        <w:jc w:val="both"/>
        <w:rPr>
          <w:sz w:val="28"/>
        </w:rPr>
      </w:pPr>
      <w:r>
        <w:rPr>
          <w:sz w:val="28"/>
        </w:rPr>
        <w:t xml:space="preserve">          В проверяемом периоде имущество, принадлежащее </w:t>
      </w:r>
      <w:r w:rsidR="00BC7AF0">
        <w:rPr>
          <w:sz w:val="28"/>
        </w:rPr>
        <w:t xml:space="preserve">Управлению </w:t>
      </w:r>
      <w:r w:rsidRPr="00A12899">
        <w:rPr>
          <w:sz w:val="28"/>
        </w:rPr>
        <w:t>образования</w:t>
      </w:r>
      <w:r>
        <w:rPr>
          <w:sz w:val="28"/>
        </w:rPr>
        <w:t>, в аренду другим организациям не сдавалось.</w:t>
      </w:r>
    </w:p>
    <w:p w:rsidR="00A12899" w:rsidRDefault="00A12899" w:rsidP="00A12899">
      <w:pPr>
        <w:jc w:val="both"/>
        <w:rPr>
          <w:sz w:val="28"/>
        </w:rPr>
      </w:pPr>
      <w:r w:rsidRPr="00427188">
        <w:rPr>
          <w:sz w:val="28"/>
        </w:rPr>
        <w:t xml:space="preserve">         </w:t>
      </w:r>
      <w:r>
        <w:rPr>
          <w:sz w:val="28"/>
        </w:rPr>
        <w:t>Аналитический учет основных средств велся на инвентарных карточках учета основных средств по фо</w:t>
      </w:r>
      <w:r w:rsidR="004F538F">
        <w:rPr>
          <w:sz w:val="28"/>
        </w:rPr>
        <w:t xml:space="preserve">рме 0504031, а также в </w:t>
      </w:r>
      <w:proofErr w:type="spellStart"/>
      <w:r w:rsidR="004F538F">
        <w:rPr>
          <w:sz w:val="28"/>
        </w:rPr>
        <w:t>оборотно</w:t>
      </w:r>
      <w:proofErr w:type="spellEnd"/>
      <w:r w:rsidR="004F538F">
        <w:rPr>
          <w:sz w:val="28"/>
        </w:rPr>
        <w:t>-</w:t>
      </w:r>
      <w:r>
        <w:rPr>
          <w:sz w:val="28"/>
        </w:rPr>
        <w:t>сальдовых ведомостях по основным средствам, в разрезе материально-ответственных лиц в количественно-суммовом выражении.</w:t>
      </w:r>
    </w:p>
    <w:p w:rsidR="00A12899" w:rsidRDefault="00A12899" w:rsidP="00A12899">
      <w:pPr>
        <w:ind w:firstLine="709"/>
        <w:jc w:val="both"/>
        <w:rPr>
          <w:sz w:val="28"/>
        </w:rPr>
      </w:pPr>
      <w:r>
        <w:rPr>
          <w:sz w:val="28"/>
        </w:rPr>
        <w:t xml:space="preserve">Проверкой правильности отражения основных средств по счетам бюджетного учета по данным </w:t>
      </w:r>
      <w:proofErr w:type="spellStart"/>
      <w:r>
        <w:rPr>
          <w:sz w:val="28"/>
        </w:rPr>
        <w:t>оборотно</w:t>
      </w:r>
      <w:proofErr w:type="spellEnd"/>
      <w:r>
        <w:rPr>
          <w:sz w:val="28"/>
        </w:rPr>
        <w:t>-сальдовой ведомости по основным средствам, нематериальным и непроизводственным активам нарушений не установлено.</w:t>
      </w:r>
    </w:p>
    <w:p w:rsidR="00A12899" w:rsidRDefault="00A12899" w:rsidP="00A12899">
      <w:pPr>
        <w:ind w:firstLine="709"/>
        <w:jc w:val="both"/>
        <w:rPr>
          <w:sz w:val="28"/>
        </w:rPr>
      </w:pPr>
      <w:r>
        <w:rPr>
          <w:sz w:val="28"/>
        </w:rPr>
        <w:t xml:space="preserve">В проверяемом периоде проведение инвентаризации осуществлялось на основании приказа начальника </w:t>
      </w:r>
      <w:r w:rsidR="00A25783" w:rsidRPr="00A25783">
        <w:rPr>
          <w:sz w:val="28"/>
        </w:rPr>
        <w:t>Управления образования</w:t>
      </w:r>
      <w:r>
        <w:rPr>
          <w:sz w:val="28"/>
        </w:rPr>
        <w:t xml:space="preserve"> от 22.11.2017 №129. Оформление результатов инвентаризации осуществлялось в соответствии с требованиями методических указаний по инвентаризации имущества и финансовых обязательств, утвержденных приказом Минфина России от 13.06.1995 №49. В результате инвентаризации фактическое наличие основных средств соответствует данным бюджетного учета.</w:t>
      </w:r>
    </w:p>
    <w:p w:rsidR="00717563" w:rsidRPr="00717563" w:rsidRDefault="00717563" w:rsidP="00717563">
      <w:pPr>
        <w:jc w:val="both"/>
        <w:rPr>
          <w:sz w:val="28"/>
        </w:rPr>
      </w:pPr>
      <w:r>
        <w:rPr>
          <w:sz w:val="28"/>
        </w:rPr>
        <w:t xml:space="preserve">          </w:t>
      </w:r>
      <w:r w:rsidRPr="00717563">
        <w:rPr>
          <w:sz w:val="28"/>
        </w:rPr>
        <w:t>В соответствии п. 6 Приказа Министерства экономического развития Российской Федерации от 30.08.2011 №424 «Об утверждении Порядка ведения органами местного самоуправления реес</w:t>
      </w:r>
      <w:r>
        <w:rPr>
          <w:sz w:val="28"/>
        </w:rPr>
        <w:t>тров муниципального имущества», в</w:t>
      </w:r>
      <w:r w:rsidRPr="00717563">
        <w:rPr>
          <w:sz w:val="28"/>
        </w:rPr>
        <w:t xml:space="preserve">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имущества. Заявление с приложением заверенных копий документов предоставляется в орган местного </w:t>
      </w:r>
      <w:r w:rsidRPr="00717563">
        <w:rPr>
          <w:sz w:val="28"/>
        </w:rPr>
        <w:lastRenderedPageBreak/>
        <w:t xml:space="preserve">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 </w:t>
      </w:r>
    </w:p>
    <w:p w:rsidR="005A6809" w:rsidRDefault="00717563" w:rsidP="005A6809">
      <w:pPr>
        <w:ind w:firstLine="709"/>
        <w:jc w:val="both"/>
        <w:rPr>
          <w:sz w:val="28"/>
        </w:rPr>
      </w:pPr>
      <w:r w:rsidRPr="00717563">
        <w:rPr>
          <w:sz w:val="28"/>
        </w:rPr>
        <w:t>В ходе выборочной проверки полноты внесения в реестр муниципального имущества муниципального района «Обоянский район» Курской области, установлено, что в нарушении п. 6 Приказа Министерства экономического развития Российской Федерации от 30.08.2011 №424 «Об утверждении Порядка ведения органами местного самоуправления реестров муниципального имущества», в реестре муниципального имущества муниципального района «Обоянский район» Курской области по состоянию на 01.10.2018 отсутствует муниципальное имущество</w:t>
      </w:r>
      <w:r w:rsidR="00F51C98">
        <w:rPr>
          <w:sz w:val="28"/>
        </w:rPr>
        <w:t xml:space="preserve"> на общую сумму 1493527,76 руб.</w:t>
      </w:r>
      <w:r w:rsidRPr="00717563">
        <w:rPr>
          <w:sz w:val="28"/>
        </w:rPr>
        <w:t xml:space="preserve">, </w:t>
      </w:r>
      <w:r w:rsidR="00F51C98">
        <w:rPr>
          <w:sz w:val="28"/>
        </w:rPr>
        <w:t xml:space="preserve">в том числе, </w:t>
      </w:r>
      <w:r w:rsidRPr="00717563">
        <w:rPr>
          <w:sz w:val="28"/>
        </w:rPr>
        <w:t>принадлежащее</w:t>
      </w:r>
      <w:r w:rsidR="005A6809">
        <w:rPr>
          <w:sz w:val="28"/>
        </w:rPr>
        <w:t>:</w:t>
      </w:r>
    </w:p>
    <w:p w:rsidR="00A12899" w:rsidRDefault="005A6809" w:rsidP="005A6809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717563" w:rsidRPr="00717563">
        <w:rPr>
          <w:sz w:val="28"/>
        </w:rPr>
        <w:t xml:space="preserve"> МБОУ «</w:t>
      </w:r>
      <w:proofErr w:type="spellStart"/>
      <w:r w:rsidR="00717563" w:rsidRPr="00717563">
        <w:rPr>
          <w:sz w:val="28"/>
        </w:rPr>
        <w:t>Рыбинобудская</w:t>
      </w:r>
      <w:proofErr w:type="spellEnd"/>
      <w:r w:rsidR="00717563" w:rsidRPr="00717563">
        <w:rPr>
          <w:sz w:val="28"/>
        </w:rPr>
        <w:t xml:space="preserve"> СОШ»</w:t>
      </w:r>
      <w:r w:rsidR="00F51C98">
        <w:rPr>
          <w:sz w:val="28"/>
        </w:rPr>
        <w:t xml:space="preserve"> на общую сумму 798639,00 руб.;</w:t>
      </w:r>
    </w:p>
    <w:p w:rsidR="00F51C98" w:rsidRDefault="00F51C98" w:rsidP="005A6809">
      <w:pPr>
        <w:ind w:firstLine="709"/>
        <w:jc w:val="both"/>
        <w:rPr>
          <w:sz w:val="28"/>
        </w:rPr>
      </w:pPr>
      <w:r>
        <w:rPr>
          <w:sz w:val="28"/>
        </w:rPr>
        <w:t>- МБОУ «</w:t>
      </w:r>
      <w:proofErr w:type="spellStart"/>
      <w:r>
        <w:rPr>
          <w:sz w:val="28"/>
        </w:rPr>
        <w:t>Усланская</w:t>
      </w:r>
      <w:proofErr w:type="spellEnd"/>
      <w:r>
        <w:rPr>
          <w:sz w:val="28"/>
        </w:rPr>
        <w:t xml:space="preserve"> СОШ» на общую сумму 527321,29 руб.;</w:t>
      </w:r>
    </w:p>
    <w:p w:rsidR="00277E5C" w:rsidRDefault="00F51C98" w:rsidP="00F51C98">
      <w:pPr>
        <w:ind w:firstLine="709"/>
        <w:jc w:val="both"/>
        <w:rPr>
          <w:sz w:val="28"/>
        </w:rPr>
      </w:pPr>
      <w:r>
        <w:rPr>
          <w:sz w:val="28"/>
        </w:rPr>
        <w:t>- МБОУ «</w:t>
      </w:r>
      <w:proofErr w:type="spellStart"/>
      <w:r>
        <w:rPr>
          <w:sz w:val="28"/>
        </w:rPr>
        <w:t>Чекмаревская</w:t>
      </w:r>
      <w:proofErr w:type="spellEnd"/>
      <w:r>
        <w:rPr>
          <w:sz w:val="28"/>
        </w:rPr>
        <w:t xml:space="preserve"> ООШ» на общую сумму 167567,47 руб.</w:t>
      </w:r>
    </w:p>
    <w:p w:rsidR="00F51C98" w:rsidRDefault="00F51C98" w:rsidP="00F51C98">
      <w:pPr>
        <w:ind w:firstLine="709"/>
        <w:jc w:val="both"/>
        <w:rPr>
          <w:sz w:val="28"/>
          <w:szCs w:val="28"/>
        </w:rPr>
      </w:pPr>
      <w:r w:rsidRPr="00F51C98">
        <w:rPr>
          <w:sz w:val="28"/>
          <w:szCs w:val="28"/>
        </w:rPr>
        <w:t>Сведения о муниципальном имуществе, не внесенном в реестр муниципального имущества Обоянского района по состоянию на 01.10.2018</w:t>
      </w:r>
      <w:r>
        <w:rPr>
          <w:sz w:val="28"/>
          <w:szCs w:val="28"/>
        </w:rPr>
        <w:t>, прилагается (Приложение №1 на 5 листах прилагается).</w:t>
      </w:r>
    </w:p>
    <w:p w:rsidR="004F538F" w:rsidRDefault="004F538F" w:rsidP="004F538F">
      <w:pPr>
        <w:ind w:firstLine="709"/>
        <w:jc w:val="both"/>
        <w:rPr>
          <w:sz w:val="28"/>
        </w:rPr>
      </w:pPr>
      <w:r>
        <w:rPr>
          <w:sz w:val="28"/>
        </w:rPr>
        <w:t>В проверяемом периоде начисление амортизации основных средств осуществлялось в Журнале операций по выбытию и перемещению нефинансовых активов в разрезе каждого объекта, номер амортизационной группы и срок полезного использования отражались в инвентарных карточках учета основных средств.</w:t>
      </w:r>
    </w:p>
    <w:p w:rsidR="004F538F" w:rsidRDefault="004F538F" w:rsidP="004F538F">
      <w:pPr>
        <w:ind w:firstLine="709"/>
        <w:jc w:val="both"/>
        <w:rPr>
          <w:sz w:val="28"/>
        </w:rPr>
      </w:pPr>
      <w:r>
        <w:rPr>
          <w:sz w:val="28"/>
        </w:rPr>
        <w:t xml:space="preserve">В проверяемом периоде начисление амортизации на объекты основных средств осуществлялось согласно Классификации основных средств, включаемых в амортизационные группы, утвержденной Постановлением Правительства РФ от 01.01.2002 №1 «О классификации основных средств, включаемых в амортизационные группы», в ведомостях расчета амортизации по каждому </w:t>
      </w:r>
      <w:r w:rsidRPr="00277E5C">
        <w:rPr>
          <w:sz w:val="28"/>
        </w:rPr>
        <w:t xml:space="preserve">объекту. В ходе выборочной проверки начисления амортизации </w:t>
      </w:r>
      <w:r w:rsidR="00642D60" w:rsidRPr="00277E5C">
        <w:rPr>
          <w:sz w:val="28"/>
        </w:rPr>
        <w:t>нарушений не установлено.</w:t>
      </w:r>
    </w:p>
    <w:p w:rsidR="00F748F9" w:rsidRPr="00277E5C" w:rsidRDefault="00F748F9" w:rsidP="004F538F">
      <w:pPr>
        <w:ind w:firstLine="709"/>
        <w:jc w:val="both"/>
        <w:rPr>
          <w:sz w:val="28"/>
        </w:rPr>
      </w:pPr>
      <w:bookmarkStart w:id="0" w:name="_Hlk527465285"/>
      <w:r>
        <w:rPr>
          <w:sz w:val="28"/>
        </w:rPr>
        <w:t>В ходе выборочной проверки сохранности муниципального имущества установлено использование здания</w:t>
      </w:r>
      <w:r w:rsidR="00E80CD5">
        <w:rPr>
          <w:sz w:val="28"/>
        </w:rPr>
        <w:t>, находящегося на балансе</w:t>
      </w:r>
      <w:r>
        <w:rPr>
          <w:sz w:val="28"/>
        </w:rPr>
        <w:t xml:space="preserve"> </w:t>
      </w:r>
      <w:r w:rsidR="00E80CD5" w:rsidRPr="00E80CD5">
        <w:rPr>
          <w:sz w:val="28"/>
        </w:rPr>
        <w:t>МБОУ «</w:t>
      </w:r>
      <w:proofErr w:type="spellStart"/>
      <w:r w:rsidR="00E80CD5" w:rsidRPr="00E80CD5">
        <w:rPr>
          <w:sz w:val="28"/>
        </w:rPr>
        <w:t>Чекмаревская</w:t>
      </w:r>
      <w:proofErr w:type="spellEnd"/>
      <w:r w:rsidR="00E80CD5" w:rsidRPr="00E80CD5">
        <w:rPr>
          <w:sz w:val="28"/>
        </w:rPr>
        <w:t xml:space="preserve"> ООШ» </w:t>
      </w:r>
      <w:r w:rsidR="00E80CD5">
        <w:rPr>
          <w:sz w:val="28"/>
        </w:rPr>
        <w:t xml:space="preserve">по состоянию на 01.10.2018, </w:t>
      </w:r>
      <w:proofErr w:type="spellStart"/>
      <w:r w:rsidRPr="00F748F9">
        <w:rPr>
          <w:sz w:val="28"/>
        </w:rPr>
        <w:t>Чекмаревской</w:t>
      </w:r>
      <w:proofErr w:type="spellEnd"/>
      <w:r w:rsidRPr="00F748F9">
        <w:rPr>
          <w:sz w:val="28"/>
        </w:rPr>
        <w:t xml:space="preserve"> сельской библиотекой-филиалом Муниципального казенного учреждения культуры «</w:t>
      </w:r>
      <w:proofErr w:type="spellStart"/>
      <w:r w:rsidRPr="00F748F9">
        <w:rPr>
          <w:sz w:val="28"/>
        </w:rPr>
        <w:t>Межпоселенческая</w:t>
      </w:r>
      <w:proofErr w:type="spellEnd"/>
      <w:r w:rsidRPr="00F748F9">
        <w:rPr>
          <w:sz w:val="28"/>
        </w:rPr>
        <w:t xml:space="preserve"> библиотека Обоянского района</w:t>
      </w:r>
      <w:r>
        <w:rPr>
          <w:sz w:val="28"/>
        </w:rPr>
        <w:t>» Курской области.</w:t>
      </w:r>
    </w:p>
    <w:bookmarkEnd w:id="0"/>
    <w:p w:rsidR="00A12899" w:rsidRDefault="00A12899" w:rsidP="00C02EF6">
      <w:pPr>
        <w:pStyle w:val="31"/>
        <w:ind w:left="0"/>
        <w:jc w:val="both"/>
        <w:rPr>
          <w:sz w:val="28"/>
          <w:szCs w:val="28"/>
        </w:rPr>
      </w:pPr>
    </w:p>
    <w:p w:rsidR="00A12899" w:rsidRPr="000E2328" w:rsidRDefault="00A12899" w:rsidP="00C02EF6">
      <w:pPr>
        <w:pStyle w:val="31"/>
        <w:ind w:left="0" w:firstLine="709"/>
        <w:rPr>
          <w:sz w:val="28"/>
          <w:szCs w:val="28"/>
        </w:rPr>
      </w:pPr>
      <w:r w:rsidRPr="000E2328">
        <w:rPr>
          <w:sz w:val="28"/>
          <w:szCs w:val="28"/>
        </w:rPr>
        <w:t>В ходе проведения проверки выявлено:</w:t>
      </w:r>
    </w:p>
    <w:p w:rsidR="00C02EF6" w:rsidRPr="00C02EF6" w:rsidRDefault="00F748F9" w:rsidP="00F748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2EF6" w:rsidRPr="00C02EF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02EF6" w:rsidRPr="00C02EF6">
        <w:rPr>
          <w:sz w:val="28"/>
          <w:szCs w:val="28"/>
        </w:rPr>
        <w:t>арушение п. 6 Приказа Министерства экономического развития Российской Федерации от 30.08.2011 №424 «Об утверждении Порядка ведения органами местного самоуправления реестров муниципального имущества», выразившееся в отсутствии в реестре муниципального имущества муниципального района «Обоянский район» Курской области по состоянию на 01.10.2018</w:t>
      </w:r>
      <w:r w:rsidR="00C02EF6">
        <w:rPr>
          <w:sz w:val="28"/>
          <w:szCs w:val="28"/>
        </w:rPr>
        <w:t xml:space="preserve"> муниципального имущества</w:t>
      </w:r>
      <w:r w:rsidR="00C02EF6" w:rsidRPr="00C02EF6">
        <w:rPr>
          <w:sz w:val="28"/>
          <w:szCs w:val="28"/>
        </w:rPr>
        <w:t xml:space="preserve"> на общую сумму 1493527,76 </w:t>
      </w:r>
      <w:r w:rsidR="00C02EF6">
        <w:rPr>
          <w:sz w:val="28"/>
          <w:szCs w:val="28"/>
        </w:rPr>
        <w:t>руб., в том числе, принадлежащего</w:t>
      </w:r>
      <w:r w:rsidR="00C02EF6" w:rsidRPr="00C02EF6">
        <w:rPr>
          <w:sz w:val="28"/>
          <w:szCs w:val="28"/>
        </w:rPr>
        <w:t>:</w:t>
      </w:r>
    </w:p>
    <w:p w:rsidR="00C02EF6" w:rsidRPr="00C02EF6" w:rsidRDefault="00C02EF6" w:rsidP="00C02EF6">
      <w:pPr>
        <w:jc w:val="both"/>
        <w:rPr>
          <w:sz w:val="28"/>
          <w:szCs w:val="28"/>
        </w:rPr>
      </w:pPr>
      <w:r w:rsidRPr="00C02EF6">
        <w:rPr>
          <w:sz w:val="28"/>
          <w:szCs w:val="28"/>
        </w:rPr>
        <w:t>- МБОУ «</w:t>
      </w:r>
      <w:proofErr w:type="spellStart"/>
      <w:r w:rsidRPr="00C02EF6">
        <w:rPr>
          <w:sz w:val="28"/>
          <w:szCs w:val="28"/>
        </w:rPr>
        <w:t>Рыбинобудская</w:t>
      </w:r>
      <w:proofErr w:type="spellEnd"/>
      <w:r w:rsidRPr="00C02EF6">
        <w:rPr>
          <w:sz w:val="28"/>
          <w:szCs w:val="28"/>
        </w:rPr>
        <w:t xml:space="preserve"> СОШ» на общую сумму 798639,00 руб.;</w:t>
      </w:r>
    </w:p>
    <w:p w:rsidR="00C02EF6" w:rsidRPr="00C02EF6" w:rsidRDefault="00C02EF6" w:rsidP="00C02EF6">
      <w:pPr>
        <w:jc w:val="both"/>
        <w:rPr>
          <w:sz w:val="28"/>
          <w:szCs w:val="28"/>
        </w:rPr>
      </w:pPr>
      <w:r w:rsidRPr="00C02EF6">
        <w:rPr>
          <w:sz w:val="28"/>
          <w:szCs w:val="28"/>
        </w:rPr>
        <w:lastRenderedPageBreak/>
        <w:t>- МБОУ «</w:t>
      </w:r>
      <w:proofErr w:type="spellStart"/>
      <w:r w:rsidRPr="00C02EF6">
        <w:rPr>
          <w:sz w:val="28"/>
          <w:szCs w:val="28"/>
        </w:rPr>
        <w:t>Усланская</w:t>
      </w:r>
      <w:proofErr w:type="spellEnd"/>
      <w:r w:rsidRPr="00C02EF6">
        <w:rPr>
          <w:sz w:val="28"/>
          <w:szCs w:val="28"/>
        </w:rPr>
        <w:t xml:space="preserve"> СОШ» на общую сумму 527321,29 руб.;</w:t>
      </w:r>
    </w:p>
    <w:p w:rsidR="00BC5F8E" w:rsidRDefault="00C02EF6" w:rsidP="00C02EF6">
      <w:pPr>
        <w:jc w:val="both"/>
        <w:rPr>
          <w:sz w:val="28"/>
          <w:szCs w:val="28"/>
        </w:rPr>
      </w:pPr>
      <w:r w:rsidRPr="00C02EF6">
        <w:rPr>
          <w:sz w:val="28"/>
          <w:szCs w:val="28"/>
        </w:rPr>
        <w:t>- МБОУ «</w:t>
      </w:r>
      <w:proofErr w:type="spellStart"/>
      <w:r w:rsidRPr="00C02EF6">
        <w:rPr>
          <w:sz w:val="28"/>
          <w:szCs w:val="28"/>
        </w:rPr>
        <w:t>Чекмаревская</w:t>
      </w:r>
      <w:proofErr w:type="spellEnd"/>
      <w:r w:rsidRPr="00C02EF6">
        <w:rPr>
          <w:sz w:val="28"/>
          <w:szCs w:val="28"/>
        </w:rPr>
        <w:t xml:space="preserve"> ООШ» на общую сумму 167567,47 руб.</w:t>
      </w:r>
    </w:p>
    <w:p w:rsidR="00F748F9" w:rsidRPr="00277E5C" w:rsidRDefault="00F748F9" w:rsidP="00F748F9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E80CD5">
        <w:rPr>
          <w:sz w:val="28"/>
        </w:rPr>
        <w:t>И</w:t>
      </w:r>
      <w:r>
        <w:rPr>
          <w:sz w:val="28"/>
        </w:rPr>
        <w:t>спользование здания</w:t>
      </w:r>
      <w:r w:rsidR="00E80CD5">
        <w:rPr>
          <w:sz w:val="28"/>
        </w:rPr>
        <w:t>,</w:t>
      </w:r>
      <w:r w:rsidR="00E80CD5" w:rsidRPr="00E80CD5">
        <w:t xml:space="preserve"> </w:t>
      </w:r>
      <w:r w:rsidR="00E80CD5" w:rsidRPr="00E80CD5">
        <w:rPr>
          <w:sz w:val="28"/>
        </w:rPr>
        <w:t>находящегося на балансе МБОУ «</w:t>
      </w:r>
      <w:proofErr w:type="spellStart"/>
      <w:r w:rsidR="00E80CD5" w:rsidRPr="00E80CD5">
        <w:rPr>
          <w:sz w:val="28"/>
        </w:rPr>
        <w:t>Чекмаревская</w:t>
      </w:r>
      <w:proofErr w:type="spellEnd"/>
      <w:r w:rsidR="00E80CD5" w:rsidRPr="00E80CD5">
        <w:rPr>
          <w:sz w:val="28"/>
        </w:rPr>
        <w:t xml:space="preserve"> ООШ» по состоянию на 01.10.2018</w:t>
      </w:r>
      <w:r w:rsidR="00E80CD5">
        <w:rPr>
          <w:sz w:val="28"/>
        </w:rPr>
        <w:t>,</w:t>
      </w:r>
      <w:r>
        <w:rPr>
          <w:sz w:val="28"/>
        </w:rPr>
        <w:t xml:space="preserve"> </w:t>
      </w:r>
      <w:proofErr w:type="spellStart"/>
      <w:r w:rsidRPr="00F748F9">
        <w:rPr>
          <w:sz w:val="28"/>
        </w:rPr>
        <w:t>Чекмаревской</w:t>
      </w:r>
      <w:proofErr w:type="spellEnd"/>
      <w:r w:rsidRPr="00F748F9">
        <w:rPr>
          <w:sz w:val="28"/>
        </w:rPr>
        <w:t xml:space="preserve"> сельской библиотекой-филиалом Муниципального казенного учреждения культуры «</w:t>
      </w:r>
      <w:proofErr w:type="spellStart"/>
      <w:r w:rsidRPr="00F748F9">
        <w:rPr>
          <w:sz w:val="28"/>
        </w:rPr>
        <w:t>Межпоселенческая</w:t>
      </w:r>
      <w:proofErr w:type="spellEnd"/>
      <w:r w:rsidRPr="00F748F9">
        <w:rPr>
          <w:sz w:val="28"/>
        </w:rPr>
        <w:t xml:space="preserve"> библиотека Обоянского района</w:t>
      </w:r>
      <w:r>
        <w:rPr>
          <w:sz w:val="28"/>
        </w:rPr>
        <w:t>» Курской области.</w:t>
      </w:r>
    </w:p>
    <w:p w:rsidR="00F748F9" w:rsidRPr="00C02EF6" w:rsidRDefault="00F748F9" w:rsidP="00C02EF6">
      <w:pPr>
        <w:jc w:val="both"/>
        <w:rPr>
          <w:sz w:val="28"/>
          <w:szCs w:val="28"/>
        </w:rPr>
      </w:pPr>
    </w:p>
    <w:p w:rsidR="00BC5F8E" w:rsidRDefault="00BC5F8E" w:rsidP="00BC5F8E">
      <w:pPr>
        <w:jc w:val="both"/>
        <w:rPr>
          <w:sz w:val="28"/>
          <w:szCs w:val="28"/>
        </w:rPr>
      </w:pPr>
    </w:p>
    <w:p w:rsidR="0098299B" w:rsidRPr="008807E3" w:rsidRDefault="0098299B" w:rsidP="0098299B">
      <w:pPr>
        <w:pStyle w:val="a4"/>
        <w:ind w:firstLine="709"/>
        <w:rPr>
          <w:color w:val="FF0000"/>
          <w:szCs w:val="28"/>
        </w:rPr>
      </w:pPr>
      <w:r>
        <w:rPr>
          <w:szCs w:val="28"/>
        </w:rPr>
        <w:t xml:space="preserve">Акт проверки </w:t>
      </w:r>
      <w:r w:rsidR="00361768">
        <w:rPr>
          <w:szCs w:val="28"/>
        </w:rPr>
        <w:t>составлен н</w:t>
      </w:r>
      <w:r w:rsidR="00277E5C">
        <w:rPr>
          <w:szCs w:val="28"/>
        </w:rPr>
        <w:t xml:space="preserve">а </w:t>
      </w:r>
      <w:r w:rsidR="00F748F9">
        <w:rPr>
          <w:szCs w:val="28"/>
        </w:rPr>
        <w:t>6</w:t>
      </w:r>
      <w:r w:rsidR="00D06240">
        <w:rPr>
          <w:szCs w:val="28"/>
        </w:rPr>
        <w:t xml:space="preserve"> </w:t>
      </w:r>
      <w:r w:rsidR="003B5C34">
        <w:rPr>
          <w:szCs w:val="28"/>
        </w:rPr>
        <w:t>листах в 3</w:t>
      </w:r>
      <w:r w:rsidR="00277E5C">
        <w:rPr>
          <w:szCs w:val="28"/>
        </w:rPr>
        <w:t>-х экземплярах:</w:t>
      </w:r>
    </w:p>
    <w:p w:rsidR="0098299B" w:rsidRDefault="006B6B61" w:rsidP="0098299B">
      <w:pPr>
        <w:jc w:val="both"/>
        <w:rPr>
          <w:sz w:val="28"/>
        </w:rPr>
      </w:pPr>
      <w:r>
        <w:rPr>
          <w:sz w:val="28"/>
        </w:rPr>
        <w:tab/>
        <w:t>один</w:t>
      </w:r>
      <w:r w:rsidR="0098299B" w:rsidRPr="00DC68F9">
        <w:rPr>
          <w:sz w:val="28"/>
        </w:rPr>
        <w:t xml:space="preserve"> экземпляр – </w:t>
      </w:r>
      <w:r w:rsidR="00DF05C6">
        <w:rPr>
          <w:sz w:val="28"/>
        </w:rPr>
        <w:t>Администрация Обоянского района</w:t>
      </w:r>
      <w:r w:rsidR="0098299B">
        <w:rPr>
          <w:sz w:val="28"/>
        </w:rPr>
        <w:t>;</w:t>
      </w:r>
    </w:p>
    <w:p w:rsidR="003B5C34" w:rsidRDefault="003B5C34" w:rsidP="003B5C34">
      <w:pPr>
        <w:jc w:val="both"/>
        <w:rPr>
          <w:sz w:val="28"/>
        </w:rPr>
      </w:pPr>
      <w:r>
        <w:rPr>
          <w:sz w:val="28"/>
        </w:rPr>
        <w:t xml:space="preserve">          </w:t>
      </w:r>
      <w:r w:rsidRPr="003B5C34">
        <w:rPr>
          <w:sz w:val="28"/>
        </w:rPr>
        <w:t>один экземпляр</w:t>
      </w:r>
      <w:r>
        <w:rPr>
          <w:sz w:val="28"/>
        </w:rPr>
        <w:t xml:space="preserve"> – </w:t>
      </w:r>
      <w:r w:rsidRPr="003B5C34">
        <w:rPr>
          <w:sz w:val="28"/>
        </w:rPr>
        <w:t>Контрольно-</w:t>
      </w:r>
      <w:r w:rsidR="00F748F9">
        <w:rPr>
          <w:sz w:val="28"/>
        </w:rPr>
        <w:t>с</w:t>
      </w:r>
      <w:r>
        <w:rPr>
          <w:sz w:val="28"/>
        </w:rPr>
        <w:t>четный орган</w:t>
      </w:r>
      <w:r w:rsidRPr="003B5C34">
        <w:rPr>
          <w:sz w:val="28"/>
        </w:rPr>
        <w:t xml:space="preserve"> Обоянского района Курской области</w:t>
      </w:r>
      <w:r>
        <w:rPr>
          <w:sz w:val="28"/>
        </w:rPr>
        <w:t>;</w:t>
      </w:r>
    </w:p>
    <w:p w:rsidR="0098299B" w:rsidRDefault="0098299B" w:rsidP="0098299B">
      <w:pPr>
        <w:pStyle w:val="31"/>
        <w:ind w:left="0"/>
        <w:jc w:val="both"/>
        <w:rPr>
          <w:b w:val="0"/>
          <w:sz w:val="28"/>
        </w:rPr>
      </w:pPr>
      <w:r>
        <w:rPr>
          <w:b w:val="0"/>
          <w:sz w:val="28"/>
        </w:rPr>
        <w:tab/>
        <w:t>один экземпляр</w:t>
      </w:r>
      <w:r>
        <w:rPr>
          <w:sz w:val="28"/>
        </w:rPr>
        <w:t xml:space="preserve"> –</w:t>
      </w:r>
      <w:r>
        <w:rPr>
          <w:b w:val="0"/>
          <w:sz w:val="28"/>
        </w:rPr>
        <w:t xml:space="preserve"> </w:t>
      </w:r>
      <w:r w:rsidR="006B6B61">
        <w:rPr>
          <w:b w:val="0"/>
          <w:sz w:val="28"/>
        </w:rPr>
        <w:t xml:space="preserve">Управление образования Администрации </w:t>
      </w:r>
      <w:r w:rsidR="00DF05C6">
        <w:rPr>
          <w:b w:val="0"/>
          <w:sz w:val="28"/>
        </w:rPr>
        <w:t>Обоянского района</w:t>
      </w:r>
      <w:r w:rsidR="006B6B61">
        <w:rPr>
          <w:b w:val="0"/>
          <w:sz w:val="28"/>
        </w:rPr>
        <w:t>.</w:t>
      </w:r>
    </w:p>
    <w:p w:rsidR="001C7699" w:rsidRDefault="001C7699" w:rsidP="0098299B">
      <w:pPr>
        <w:pStyle w:val="31"/>
        <w:ind w:left="0"/>
        <w:jc w:val="both"/>
        <w:rPr>
          <w:b w:val="0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5A06DC" w:rsidTr="005A06DC">
        <w:tc>
          <w:tcPr>
            <w:tcW w:w="4926" w:type="dxa"/>
          </w:tcPr>
          <w:p w:rsidR="005A06DC" w:rsidRPr="001C7699" w:rsidRDefault="005A06DC" w:rsidP="005A06DC">
            <w:pPr>
              <w:pStyle w:val="31"/>
              <w:ind w:left="0"/>
              <w:jc w:val="both"/>
              <w:rPr>
                <w:b w:val="0"/>
                <w:sz w:val="28"/>
              </w:rPr>
            </w:pPr>
            <w:r w:rsidRPr="001C7699">
              <w:rPr>
                <w:b w:val="0"/>
                <w:sz w:val="28"/>
              </w:rPr>
              <w:t>Председатель Контрольно-</w:t>
            </w:r>
            <w:r>
              <w:rPr>
                <w:b w:val="0"/>
                <w:sz w:val="28"/>
              </w:rPr>
              <w:t xml:space="preserve">       </w:t>
            </w:r>
            <w:r>
              <w:rPr>
                <w:b w:val="0"/>
                <w:sz w:val="28"/>
              </w:rPr>
              <w:t>с</w:t>
            </w:r>
            <w:r w:rsidRPr="001C7699">
              <w:rPr>
                <w:b w:val="0"/>
                <w:sz w:val="28"/>
              </w:rPr>
              <w:t xml:space="preserve">четного органа Обоянского района </w:t>
            </w:r>
            <w:r>
              <w:rPr>
                <w:b w:val="0"/>
                <w:sz w:val="28"/>
              </w:rPr>
              <w:t xml:space="preserve">       </w:t>
            </w:r>
            <w:r w:rsidRPr="001C7699">
              <w:rPr>
                <w:b w:val="0"/>
                <w:sz w:val="28"/>
              </w:rPr>
              <w:t>Курской области</w:t>
            </w:r>
          </w:p>
          <w:p w:rsidR="005A06DC" w:rsidRDefault="005A06DC" w:rsidP="005A06DC">
            <w:pPr>
              <w:pStyle w:val="31"/>
              <w:ind w:left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</w:t>
            </w:r>
            <w:r w:rsidRPr="001C7699">
              <w:rPr>
                <w:b w:val="0"/>
                <w:sz w:val="28"/>
              </w:rPr>
              <w:t xml:space="preserve">_____________С.Н. </w:t>
            </w:r>
            <w:proofErr w:type="spellStart"/>
            <w:r w:rsidRPr="001C7699">
              <w:rPr>
                <w:b w:val="0"/>
                <w:sz w:val="28"/>
              </w:rPr>
              <w:t>Шеверев</w:t>
            </w:r>
            <w:proofErr w:type="spellEnd"/>
          </w:p>
          <w:p w:rsidR="005A06DC" w:rsidRDefault="005A06DC" w:rsidP="005A06DC">
            <w:pPr>
              <w:pStyle w:val="31"/>
              <w:ind w:left="0"/>
              <w:jc w:val="both"/>
              <w:rPr>
                <w:b w:val="0"/>
                <w:sz w:val="28"/>
              </w:rPr>
            </w:pPr>
          </w:p>
          <w:p w:rsidR="005A06DC" w:rsidRPr="005A06DC" w:rsidRDefault="005A06DC" w:rsidP="005A06DC">
            <w:pPr>
              <w:snapToGrid w:val="0"/>
              <w:rPr>
                <w:sz w:val="28"/>
                <w:szCs w:val="28"/>
              </w:rPr>
            </w:pPr>
            <w:r w:rsidRPr="005A06DC">
              <w:rPr>
                <w:sz w:val="28"/>
              </w:rPr>
              <w:t xml:space="preserve">Консультант </w:t>
            </w:r>
            <w:r w:rsidRPr="005A06DC">
              <w:rPr>
                <w:sz w:val="28"/>
                <w:szCs w:val="28"/>
              </w:rPr>
              <w:t>по внутреннему</w:t>
            </w:r>
            <w:r w:rsidRPr="005A06DC">
              <w:rPr>
                <w:sz w:val="28"/>
              </w:rPr>
              <w:t xml:space="preserve"> </w:t>
            </w:r>
            <w:r w:rsidRPr="005A06DC">
              <w:rPr>
                <w:sz w:val="28"/>
                <w:szCs w:val="28"/>
              </w:rPr>
              <w:t>муниципальному финансовому</w:t>
            </w:r>
          </w:p>
          <w:p w:rsidR="005A06DC" w:rsidRPr="005A06DC" w:rsidRDefault="005A06DC" w:rsidP="005A06DC">
            <w:pPr>
              <w:snapToGrid w:val="0"/>
              <w:rPr>
                <w:sz w:val="28"/>
                <w:szCs w:val="28"/>
              </w:rPr>
            </w:pPr>
            <w:r w:rsidRPr="005A06DC">
              <w:rPr>
                <w:sz w:val="28"/>
                <w:szCs w:val="28"/>
              </w:rPr>
              <w:t xml:space="preserve">контролю Администрации </w:t>
            </w:r>
          </w:p>
          <w:p w:rsidR="005A06DC" w:rsidRPr="005A06DC" w:rsidRDefault="005A06DC" w:rsidP="005A06DC">
            <w:pPr>
              <w:snapToGrid w:val="0"/>
              <w:rPr>
                <w:sz w:val="28"/>
              </w:rPr>
            </w:pPr>
            <w:r w:rsidRPr="005A06DC">
              <w:rPr>
                <w:sz w:val="28"/>
                <w:szCs w:val="28"/>
              </w:rPr>
              <w:t>Обоянского района</w:t>
            </w:r>
            <w:r w:rsidRPr="005A06DC">
              <w:rPr>
                <w:sz w:val="28"/>
              </w:rPr>
              <w:t xml:space="preserve"> Курской области</w:t>
            </w:r>
          </w:p>
          <w:p w:rsidR="005A06DC" w:rsidRPr="005A06DC" w:rsidRDefault="005A06DC" w:rsidP="005A06DC">
            <w:pPr>
              <w:rPr>
                <w:sz w:val="28"/>
              </w:rPr>
            </w:pPr>
          </w:p>
          <w:p w:rsidR="005A06DC" w:rsidRDefault="005A06DC" w:rsidP="005A06DC">
            <w:pPr>
              <w:pStyle w:val="31"/>
              <w:ind w:left="0"/>
              <w:jc w:val="both"/>
              <w:rPr>
                <w:b w:val="0"/>
                <w:sz w:val="28"/>
              </w:rPr>
            </w:pPr>
            <w:r w:rsidRPr="005A06DC">
              <w:rPr>
                <w:b w:val="0"/>
                <w:sz w:val="28"/>
              </w:rPr>
              <w:t>_____________И. Е.</w:t>
            </w:r>
            <w:r>
              <w:rPr>
                <w:b w:val="0"/>
                <w:sz w:val="28"/>
              </w:rPr>
              <w:t xml:space="preserve"> </w:t>
            </w:r>
            <w:r w:rsidRPr="005A06DC">
              <w:rPr>
                <w:b w:val="0"/>
                <w:sz w:val="28"/>
              </w:rPr>
              <w:t>Платонова</w:t>
            </w:r>
          </w:p>
          <w:p w:rsidR="005A06DC" w:rsidRDefault="005A06DC" w:rsidP="0098299B">
            <w:pPr>
              <w:pStyle w:val="31"/>
              <w:ind w:left="0"/>
              <w:jc w:val="both"/>
              <w:rPr>
                <w:b w:val="0"/>
                <w:sz w:val="28"/>
              </w:rPr>
            </w:pPr>
          </w:p>
        </w:tc>
        <w:tc>
          <w:tcPr>
            <w:tcW w:w="4927" w:type="dxa"/>
          </w:tcPr>
          <w:p w:rsidR="005A06DC" w:rsidRDefault="005A06DC" w:rsidP="005A06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</w:t>
            </w:r>
          </w:p>
          <w:p w:rsidR="005A06DC" w:rsidRDefault="005A06DC" w:rsidP="005A06DC">
            <w:pPr>
              <w:snapToGrid w:val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015E08">
              <w:rPr>
                <w:sz w:val="28"/>
                <w:szCs w:val="28"/>
              </w:rPr>
              <w:t>Обоянского района</w:t>
            </w:r>
            <w:r>
              <w:rPr>
                <w:sz w:val="28"/>
              </w:rPr>
              <w:t xml:space="preserve"> Курской области</w:t>
            </w:r>
          </w:p>
          <w:p w:rsidR="005A06DC" w:rsidRDefault="005A06DC" w:rsidP="005A06DC">
            <w:pPr>
              <w:rPr>
                <w:sz w:val="28"/>
              </w:rPr>
            </w:pPr>
            <w:r>
              <w:rPr>
                <w:sz w:val="28"/>
              </w:rPr>
              <w:t xml:space="preserve"> _____________      Е.А. Попов</w:t>
            </w:r>
          </w:p>
          <w:p w:rsidR="005A06DC" w:rsidRDefault="005A06DC" w:rsidP="005A06DC">
            <w:pPr>
              <w:rPr>
                <w:sz w:val="28"/>
              </w:rPr>
            </w:pPr>
          </w:p>
          <w:p w:rsidR="005A06DC" w:rsidRDefault="005A06DC" w:rsidP="005A06DC">
            <w:pPr>
              <w:rPr>
                <w:sz w:val="28"/>
              </w:rPr>
            </w:pPr>
            <w:r w:rsidRPr="005A06DC">
              <w:rPr>
                <w:sz w:val="28"/>
              </w:rPr>
              <w:t>Начальник – главны</w:t>
            </w:r>
            <w:r>
              <w:rPr>
                <w:sz w:val="28"/>
              </w:rPr>
              <w:t>й</w:t>
            </w:r>
            <w:r w:rsidRPr="005A06DC">
              <w:rPr>
                <w:sz w:val="28"/>
              </w:rPr>
              <w:t xml:space="preserve"> бухгалтер МКУ «Централизованная бухгалтерия учреждений образования Обоянского района»</w:t>
            </w:r>
          </w:p>
          <w:p w:rsidR="005A06DC" w:rsidRDefault="005A06DC" w:rsidP="005A06DC">
            <w:pPr>
              <w:rPr>
                <w:sz w:val="28"/>
              </w:rPr>
            </w:pPr>
          </w:p>
          <w:p w:rsidR="005A06DC" w:rsidRDefault="005A06DC" w:rsidP="005A06DC">
            <w:pPr>
              <w:rPr>
                <w:sz w:val="28"/>
              </w:rPr>
            </w:pPr>
            <w:r>
              <w:rPr>
                <w:sz w:val="28"/>
              </w:rPr>
              <w:t>_________________ Л. Г. Щербинина</w:t>
            </w:r>
          </w:p>
          <w:p w:rsidR="005A06DC" w:rsidRDefault="005A06DC" w:rsidP="0098299B">
            <w:pPr>
              <w:pStyle w:val="31"/>
              <w:ind w:left="0"/>
              <w:jc w:val="both"/>
              <w:rPr>
                <w:b w:val="0"/>
                <w:sz w:val="28"/>
              </w:rPr>
            </w:pPr>
          </w:p>
        </w:tc>
      </w:tr>
    </w:tbl>
    <w:p w:rsidR="003B5C34" w:rsidRDefault="003B5C34" w:rsidP="0098299B">
      <w:pPr>
        <w:pStyle w:val="31"/>
        <w:ind w:left="0"/>
        <w:jc w:val="both"/>
        <w:rPr>
          <w:b w:val="0"/>
          <w:sz w:val="28"/>
        </w:rPr>
      </w:pP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98299B" w:rsidTr="005A06DC">
        <w:tc>
          <w:tcPr>
            <w:tcW w:w="5210" w:type="dxa"/>
            <w:shd w:val="clear" w:color="auto" w:fill="auto"/>
          </w:tcPr>
          <w:p w:rsidR="0098299B" w:rsidRDefault="0098299B" w:rsidP="0098299B">
            <w:pPr>
              <w:rPr>
                <w:sz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BB529D" w:rsidRDefault="00BB529D" w:rsidP="0098299B">
            <w:pPr>
              <w:rPr>
                <w:sz w:val="28"/>
              </w:rPr>
            </w:pPr>
          </w:p>
          <w:p w:rsidR="001C7699" w:rsidRDefault="001C7699" w:rsidP="0098299B">
            <w:pPr>
              <w:rPr>
                <w:sz w:val="28"/>
              </w:rPr>
            </w:pPr>
          </w:p>
          <w:p w:rsidR="00DE19BD" w:rsidRDefault="00DE19BD" w:rsidP="0098299B">
            <w:pPr>
              <w:rPr>
                <w:sz w:val="28"/>
              </w:rPr>
            </w:pPr>
          </w:p>
          <w:p w:rsidR="00DE19BD" w:rsidRDefault="00DE19BD" w:rsidP="0098299B">
            <w:pPr>
              <w:rPr>
                <w:sz w:val="28"/>
              </w:rPr>
            </w:pPr>
          </w:p>
          <w:p w:rsidR="0098299B" w:rsidRDefault="0098299B" w:rsidP="0098299B">
            <w:pPr>
              <w:rPr>
                <w:sz w:val="28"/>
              </w:rPr>
            </w:pPr>
          </w:p>
        </w:tc>
      </w:tr>
    </w:tbl>
    <w:p w:rsidR="00175791" w:rsidRDefault="00C02EF6" w:rsidP="00D06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642D60">
        <w:rPr>
          <w:sz w:val="28"/>
          <w:szCs w:val="28"/>
        </w:rPr>
        <w:t xml:space="preserve">Экземпляр акта на </w:t>
      </w:r>
      <w:r w:rsidR="00F748F9">
        <w:rPr>
          <w:sz w:val="28"/>
          <w:szCs w:val="28"/>
        </w:rPr>
        <w:t>6</w:t>
      </w:r>
      <w:r w:rsidR="005A05EE">
        <w:rPr>
          <w:sz w:val="28"/>
          <w:szCs w:val="28"/>
        </w:rPr>
        <w:t xml:space="preserve"> листах</w:t>
      </w:r>
      <w:r w:rsidR="00612652">
        <w:rPr>
          <w:sz w:val="28"/>
          <w:szCs w:val="28"/>
        </w:rPr>
        <w:t xml:space="preserve"> </w:t>
      </w:r>
      <w:r w:rsidR="0098299B">
        <w:rPr>
          <w:sz w:val="28"/>
          <w:szCs w:val="28"/>
        </w:rPr>
        <w:t>получил</w:t>
      </w:r>
      <w:r w:rsidR="00A12899">
        <w:rPr>
          <w:sz w:val="28"/>
          <w:szCs w:val="28"/>
        </w:rPr>
        <w:t xml:space="preserve"> 12.10.2018</w:t>
      </w:r>
      <w:r w:rsidR="0098299B">
        <w:rPr>
          <w:sz w:val="28"/>
          <w:szCs w:val="28"/>
        </w:rPr>
        <w:t xml:space="preserve">: </w:t>
      </w:r>
      <w:r w:rsidR="00175791">
        <w:rPr>
          <w:sz w:val="28"/>
          <w:szCs w:val="28"/>
        </w:rPr>
        <w:t xml:space="preserve"> </w:t>
      </w:r>
    </w:p>
    <w:p w:rsidR="00636C24" w:rsidRDefault="00636C24" w:rsidP="00D06240">
      <w:pPr>
        <w:jc w:val="both"/>
        <w:rPr>
          <w:sz w:val="28"/>
          <w:szCs w:val="28"/>
        </w:rPr>
      </w:pPr>
      <w:bookmarkStart w:id="1" w:name="_GoBack"/>
      <w:bookmarkEnd w:id="1"/>
    </w:p>
    <w:p w:rsidR="00F46EF3" w:rsidRDefault="00175791" w:rsidP="002D4B60">
      <w:pPr>
        <w:pStyle w:val="a4"/>
        <w:ind w:firstLine="0"/>
      </w:pPr>
      <w:r>
        <w:t xml:space="preserve">                                       </w:t>
      </w:r>
      <w:r w:rsidR="00C02EF6">
        <w:t xml:space="preserve">                                     </w:t>
      </w:r>
      <w:r>
        <w:t xml:space="preserve"> </w:t>
      </w:r>
      <w:r w:rsidRPr="00175791">
        <w:t>_____________      Е.А. Попов</w:t>
      </w:r>
    </w:p>
    <w:sectPr w:rsidR="00F46EF3" w:rsidSect="005D2B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4" w15:restartNumberingAfterBreak="0">
    <w:nsid w:val="0CD20AAF"/>
    <w:multiLevelType w:val="hybridMultilevel"/>
    <w:tmpl w:val="FC88993A"/>
    <w:lvl w:ilvl="0" w:tplc="1536F5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4B224A"/>
    <w:multiLevelType w:val="hybridMultilevel"/>
    <w:tmpl w:val="82382854"/>
    <w:lvl w:ilvl="0" w:tplc="7E18ED8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10D13FA"/>
    <w:multiLevelType w:val="hybridMultilevel"/>
    <w:tmpl w:val="C602EA38"/>
    <w:lvl w:ilvl="0" w:tplc="F2983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9B"/>
    <w:rsid w:val="00007DED"/>
    <w:rsid w:val="00013919"/>
    <w:rsid w:val="00014EF4"/>
    <w:rsid w:val="00015D8A"/>
    <w:rsid w:val="00015E08"/>
    <w:rsid w:val="00016D62"/>
    <w:rsid w:val="00024ACD"/>
    <w:rsid w:val="00060BF1"/>
    <w:rsid w:val="00080F78"/>
    <w:rsid w:val="000870A9"/>
    <w:rsid w:val="00091F92"/>
    <w:rsid w:val="00093808"/>
    <w:rsid w:val="00096028"/>
    <w:rsid w:val="000974AF"/>
    <w:rsid w:val="000A5A48"/>
    <w:rsid w:val="000C178C"/>
    <w:rsid w:val="000C215E"/>
    <w:rsid w:val="000D3334"/>
    <w:rsid w:val="000D4514"/>
    <w:rsid w:val="000D5AA7"/>
    <w:rsid w:val="000E3B30"/>
    <w:rsid w:val="000F7CD2"/>
    <w:rsid w:val="001047DE"/>
    <w:rsid w:val="001072A1"/>
    <w:rsid w:val="00107ED5"/>
    <w:rsid w:val="0011098D"/>
    <w:rsid w:val="00113162"/>
    <w:rsid w:val="00113242"/>
    <w:rsid w:val="001235C4"/>
    <w:rsid w:val="00130F93"/>
    <w:rsid w:val="0013215E"/>
    <w:rsid w:val="00150F5D"/>
    <w:rsid w:val="0015729B"/>
    <w:rsid w:val="00171ED1"/>
    <w:rsid w:val="00175791"/>
    <w:rsid w:val="0018517C"/>
    <w:rsid w:val="001875DB"/>
    <w:rsid w:val="001A0665"/>
    <w:rsid w:val="001A4028"/>
    <w:rsid w:val="001C2D4E"/>
    <w:rsid w:val="001C56BA"/>
    <w:rsid w:val="001C64D9"/>
    <w:rsid w:val="001C7699"/>
    <w:rsid w:val="001E5540"/>
    <w:rsid w:val="001F4561"/>
    <w:rsid w:val="00204735"/>
    <w:rsid w:val="00213BCD"/>
    <w:rsid w:val="002179CB"/>
    <w:rsid w:val="00217F32"/>
    <w:rsid w:val="0023417A"/>
    <w:rsid w:val="00234D25"/>
    <w:rsid w:val="00250D32"/>
    <w:rsid w:val="002705C1"/>
    <w:rsid w:val="00274BDF"/>
    <w:rsid w:val="00277E5C"/>
    <w:rsid w:val="00283297"/>
    <w:rsid w:val="00283BA7"/>
    <w:rsid w:val="00295DD7"/>
    <w:rsid w:val="00297148"/>
    <w:rsid w:val="002B2A47"/>
    <w:rsid w:val="002B438B"/>
    <w:rsid w:val="002C201A"/>
    <w:rsid w:val="002C2DC8"/>
    <w:rsid w:val="002C35C1"/>
    <w:rsid w:val="002C60DF"/>
    <w:rsid w:val="002D0661"/>
    <w:rsid w:val="002D14EC"/>
    <w:rsid w:val="002D4B60"/>
    <w:rsid w:val="002E2516"/>
    <w:rsid w:val="002E3402"/>
    <w:rsid w:val="002F4462"/>
    <w:rsid w:val="0031372A"/>
    <w:rsid w:val="0032056E"/>
    <w:rsid w:val="00350F1E"/>
    <w:rsid w:val="003539E0"/>
    <w:rsid w:val="00360C07"/>
    <w:rsid w:val="00361768"/>
    <w:rsid w:val="00363873"/>
    <w:rsid w:val="00371D93"/>
    <w:rsid w:val="00373034"/>
    <w:rsid w:val="00375F33"/>
    <w:rsid w:val="00392BF4"/>
    <w:rsid w:val="003953F9"/>
    <w:rsid w:val="003A7372"/>
    <w:rsid w:val="003B5C34"/>
    <w:rsid w:val="003C6839"/>
    <w:rsid w:val="003D1A30"/>
    <w:rsid w:val="003D1C9E"/>
    <w:rsid w:val="003D447E"/>
    <w:rsid w:val="003E5103"/>
    <w:rsid w:val="003F4BAA"/>
    <w:rsid w:val="003F74F9"/>
    <w:rsid w:val="0041692D"/>
    <w:rsid w:val="00416C60"/>
    <w:rsid w:val="00424422"/>
    <w:rsid w:val="004404EF"/>
    <w:rsid w:val="004427E2"/>
    <w:rsid w:val="00453CF7"/>
    <w:rsid w:val="004554B0"/>
    <w:rsid w:val="00466804"/>
    <w:rsid w:val="00467263"/>
    <w:rsid w:val="00495DC2"/>
    <w:rsid w:val="00496E8D"/>
    <w:rsid w:val="004A31F4"/>
    <w:rsid w:val="004A7088"/>
    <w:rsid w:val="004B12F4"/>
    <w:rsid w:val="004C135E"/>
    <w:rsid w:val="004D662D"/>
    <w:rsid w:val="004E4D71"/>
    <w:rsid w:val="004F538F"/>
    <w:rsid w:val="00500AAB"/>
    <w:rsid w:val="00510CE7"/>
    <w:rsid w:val="00516C22"/>
    <w:rsid w:val="00524906"/>
    <w:rsid w:val="00531F54"/>
    <w:rsid w:val="00537D4A"/>
    <w:rsid w:val="005427C6"/>
    <w:rsid w:val="005466F2"/>
    <w:rsid w:val="00552D8A"/>
    <w:rsid w:val="005569CC"/>
    <w:rsid w:val="00563361"/>
    <w:rsid w:val="00564417"/>
    <w:rsid w:val="00574D64"/>
    <w:rsid w:val="00577A9C"/>
    <w:rsid w:val="005917DD"/>
    <w:rsid w:val="005A05EE"/>
    <w:rsid w:val="005A06DC"/>
    <w:rsid w:val="005A0EFD"/>
    <w:rsid w:val="005A4ABB"/>
    <w:rsid w:val="005A6809"/>
    <w:rsid w:val="005B5498"/>
    <w:rsid w:val="005C58A1"/>
    <w:rsid w:val="005D2B65"/>
    <w:rsid w:val="005F2998"/>
    <w:rsid w:val="005F7DCA"/>
    <w:rsid w:val="00612652"/>
    <w:rsid w:val="006148C5"/>
    <w:rsid w:val="00614DF8"/>
    <w:rsid w:val="00617375"/>
    <w:rsid w:val="00622F62"/>
    <w:rsid w:val="00636C24"/>
    <w:rsid w:val="006374DE"/>
    <w:rsid w:val="00642D60"/>
    <w:rsid w:val="00643449"/>
    <w:rsid w:val="00644271"/>
    <w:rsid w:val="00654BB6"/>
    <w:rsid w:val="00660107"/>
    <w:rsid w:val="00660E9A"/>
    <w:rsid w:val="0066463B"/>
    <w:rsid w:val="0067015D"/>
    <w:rsid w:val="00672F81"/>
    <w:rsid w:val="006821B3"/>
    <w:rsid w:val="006829B1"/>
    <w:rsid w:val="00683E60"/>
    <w:rsid w:val="0068685C"/>
    <w:rsid w:val="006A4428"/>
    <w:rsid w:val="006B6B61"/>
    <w:rsid w:val="006E2FBA"/>
    <w:rsid w:val="006E4048"/>
    <w:rsid w:val="006E4680"/>
    <w:rsid w:val="006E49AF"/>
    <w:rsid w:val="006E5BA4"/>
    <w:rsid w:val="006F0CA6"/>
    <w:rsid w:val="006F2FC1"/>
    <w:rsid w:val="006F5003"/>
    <w:rsid w:val="007132EA"/>
    <w:rsid w:val="00713CA0"/>
    <w:rsid w:val="00717563"/>
    <w:rsid w:val="007178F8"/>
    <w:rsid w:val="00726217"/>
    <w:rsid w:val="00732D4E"/>
    <w:rsid w:val="0075044F"/>
    <w:rsid w:val="007564B8"/>
    <w:rsid w:val="00766EF1"/>
    <w:rsid w:val="00794648"/>
    <w:rsid w:val="00794B87"/>
    <w:rsid w:val="007A237D"/>
    <w:rsid w:val="007A5EBB"/>
    <w:rsid w:val="007B12A2"/>
    <w:rsid w:val="007E55D0"/>
    <w:rsid w:val="007F11C2"/>
    <w:rsid w:val="007F43D9"/>
    <w:rsid w:val="007F461A"/>
    <w:rsid w:val="007F6A3E"/>
    <w:rsid w:val="00806A7B"/>
    <w:rsid w:val="00806E72"/>
    <w:rsid w:val="00807579"/>
    <w:rsid w:val="008075A6"/>
    <w:rsid w:val="0081029A"/>
    <w:rsid w:val="0081629F"/>
    <w:rsid w:val="00821681"/>
    <w:rsid w:val="00821BD9"/>
    <w:rsid w:val="00822184"/>
    <w:rsid w:val="008257F5"/>
    <w:rsid w:val="00826FA6"/>
    <w:rsid w:val="0083499F"/>
    <w:rsid w:val="008351C3"/>
    <w:rsid w:val="00840D12"/>
    <w:rsid w:val="00855B65"/>
    <w:rsid w:val="00855C75"/>
    <w:rsid w:val="00861F01"/>
    <w:rsid w:val="00866FC2"/>
    <w:rsid w:val="008807E3"/>
    <w:rsid w:val="00886A65"/>
    <w:rsid w:val="00893892"/>
    <w:rsid w:val="008A08B3"/>
    <w:rsid w:val="008A6234"/>
    <w:rsid w:val="008B2479"/>
    <w:rsid w:val="008B52DE"/>
    <w:rsid w:val="008C405F"/>
    <w:rsid w:val="008D2920"/>
    <w:rsid w:val="008E4B24"/>
    <w:rsid w:val="008F087E"/>
    <w:rsid w:val="009004E7"/>
    <w:rsid w:val="00910BED"/>
    <w:rsid w:val="00914B07"/>
    <w:rsid w:val="00922994"/>
    <w:rsid w:val="00926FD2"/>
    <w:rsid w:val="00964532"/>
    <w:rsid w:val="009748FB"/>
    <w:rsid w:val="00976F42"/>
    <w:rsid w:val="0098299B"/>
    <w:rsid w:val="00983F9F"/>
    <w:rsid w:val="00984A1A"/>
    <w:rsid w:val="009906A4"/>
    <w:rsid w:val="009A353D"/>
    <w:rsid w:val="009B54CE"/>
    <w:rsid w:val="009B56DE"/>
    <w:rsid w:val="009B6580"/>
    <w:rsid w:val="009D2926"/>
    <w:rsid w:val="009E66F3"/>
    <w:rsid w:val="009F5055"/>
    <w:rsid w:val="00A02762"/>
    <w:rsid w:val="00A076B4"/>
    <w:rsid w:val="00A12899"/>
    <w:rsid w:val="00A12B7E"/>
    <w:rsid w:val="00A1421D"/>
    <w:rsid w:val="00A25783"/>
    <w:rsid w:val="00A30C01"/>
    <w:rsid w:val="00A329EF"/>
    <w:rsid w:val="00A413F6"/>
    <w:rsid w:val="00A44311"/>
    <w:rsid w:val="00A464C9"/>
    <w:rsid w:val="00A5065E"/>
    <w:rsid w:val="00A628BF"/>
    <w:rsid w:val="00A63972"/>
    <w:rsid w:val="00A6578D"/>
    <w:rsid w:val="00A70A5A"/>
    <w:rsid w:val="00A82E99"/>
    <w:rsid w:val="00A8716C"/>
    <w:rsid w:val="00A903F4"/>
    <w:rsid w:val="00A914E6"/>
    <w:rsid w:val="00A91C2C"/>
    <w:rsid w:val="00A91FE7"/>
    <w:rsid w:val="00A97E6C"/>
    <w:rsid w:val="00AB50FA"/>
    <w:rsid w:val="00AD495E"/>
    <w:rsid w:val="00AD4B13"/>
    <w:rsid w:val="00AE2618"/>
    <w:rsid w:val="00AE3E57"/>
    <w:rsid w:val="00AE4D17"/>
    <w:rsid w:val="00AE5B66"/>
    <w:rsid w:val="00AF5A4A"/>
    <w:rsid w:val="00AF7F78"/>
    <w:rsid w:val="00B073FD"/>
    <w:rsid w:val="00B2315B"/>
    <w:rsid w:val="00B44E23"/>
    <w:rsid w:val="00B64976"/>
    <w:rsid w:val="00B73250"/>
    <w:rsid w:val="00BB0DBA"/>
    <w:rsid w:val="00BB37C4"/>
    <w:rsid w:val="00BB529D"/>
    <w:rsid w:val="00BC20E3"/>
    <w:rsid w:val="00BC5F8E"/>
    <w:rsid w:val="00BC7AF0"/>
    <w:rsid w:val="00BE36E3"/>
    <w:rsid w:val="00BE59BB"/>
    <w:rsid w:val="00BF0472"/>
    <w:rsid w:val="00BF25D8"/>
    <w:rsid w:val="00BF7E57"/>
    <w:rsid w:val="00C02EF6"/>
    <w:rsid w:val="00C105BC"/>
    <w:rsid w:val="00C118CB"/>
    <w:rsid w:val="00C24ADD"/>
    <w:rsid w:val="00C267CC"/>
    <w:rsid w:val="00C32CF1"/>
    <w:rsid w:val="00C40F60"/>
    <w:rsid w:val="00C43442"/>
    <w:rsid w:val="00C47FA4"/>
    <w:rsid w:val="00C5767A"/>
    <w:rsid w:val="00C629E2"/>
    <w:rsid w:val="00C62D36"/>
    <w:rsid w:val="00C66835"/>
    <w:rsid w:val="00C7316D"/>
    <w:rsid w:val="00CA6E16"/>
    <w:rsid w:val="00CA73F8"/>
    <w:rsid w:val="00CB3C54"/>
    <w:rsid w:val="00CD0161"/>
    <w:rsid w:val="00CD3DDC"/>
    <w:rsid w:val="00CE23C5"/>
    <w:rsid w:val="00CE2D32"/>
    <w:rsid w:val="00D002F3"/>
    <w:rsid w:val="00D06240"/>
    <w:rsid w:val="00D264F3"/>
    <w:rsid w:val="00D36286"/>
    <w:rsid w:val="00D40724"/>
    <w:rsid w:val="00D55070"/>
    <w:rsid w:val="00D6689B"/>
    <w:rsid w:val="00D67FB7"/>
    <w:rsid w:val="00D80326"/>
    <w:rsid w:val="00D86737"/>
    <w:rsid w:val="00D955BA"/>
    <w:rsid w:val="00D95C4E"/>
    <w:rsid w:val="00DA0D52"/>
    <w:rsid w:val="00DA11BC"/>
    <w:rsid w:val="00DB53CC"/>
    <w:rsid w:val="00DC30C9"/>
    <w:rsid w:val="00DC75ED"/>
    <w:rsid w:val="00DD0D8A"/>
    <w:rsid w:val="00DD360D"/>
    <w:rsid w:val="00DD7D4B"/>
    <w:rsid w:val="00DE19BD"/>
    <w:rsid w:val="00DE7D3E"/>
    <w:rsid w:val="00DF05C6"/>
    <w:rsid w:val="00DF54B3"/>
    <w:rsid w:val="00DF74DB"/>
    <w:rsid w:val="00E11476"/>
    <w:rsid w:val="00E1301E"/>
    <w:rsid w:val="00E22F6E"/>
    <w:rsid w:val="00E23488"/>
    <w:rsid w:val="00E37353"/>
    <w:rsid w:val="00E6300C"/>
    <w:rsid w:val="00E63203"/>
    <w:rsid w:val="00E676F7"/>
    <w:rsid w:val="00E7042A"/>
    <w:rsid w:val="00E71AD1"/>
    <w:rsid w:val="00E75214"/>
    <w:rsid w:val="00E80CD5"/>
    <w:rsid w:val="00E824F2"/>
    <w:rsid w:val="00E8505F"/>
    <w:rsid w:val="00E864E3"/>
    <w:rsid w:val="00E90D06"/>
    <w:rsid w:val="00E92BCE"/>
    <w:rsid w:val="00E92C11"/>
    <w:rsid w:val="00EC29F4"/>
    <w:rsid w:val="00EC2BF9"/>
    <w:rsid w:val="00ED20B0"/>
    <w:rsid w:val="00ED3A67"/>
    <w:rsid w:val="00EE40D5"/>
    <w:rsid w:val="00EE6E10"/>
    <w:rsid w:val="00EF4097"/>
    <w:rsid w:val="00EF5667"/>
    <w:rsid w:val="00F0173B"/>
    <w:rsid w:val="00F25041"/>
    <w:rsid w:val="00F2786F"/>
    <w:rsid w:val="00F316F8"/>
    <w:rsid w:val="00F42D01"/>
    <w:rsid w:val="00F46EF3"/>
    <w:rsid w:val="00F51C98"/>
    <w:rsid w:val="00F54CFE"/>
    <w:rsid w:val="00F6229E"/>
    <w:rsid w:val="00F623E9"/>
    <w:rsid w:val="00F62D0F"/>
    <w:rsid w:val="00F748F9"/>
    <w:rsid w:val="00F87933"/>
    <w:rsid w:val="00FA64C6"/>
    <w:rsid w:val="00FA78DE"/>
    <w:rsid w:val="00FF12B0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482CE"/>
  <w15:chartTrackingRefBased/>
  <w15:docId w15:val="{A562576F-922D-4C7E-B3D8-264D1C09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299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8299B"/>
    <w:pPr>
      <w:keepNext/>
      <w:numPr>
        <w:numId w:val="1"/>
      </w:numPr>
      <w:ind w:left="0" w:firstLine="900"/>
      <w:jc w:val="center"/>
      <w:outlineLvl w:val="0"/>
    </w:pPr>
    <w:rPr>
      <w:b/>
      <w:sz w:val="28"/>
    </w:rPr>
  </w:style>
  <w:style w:type="paragraph" w:styleId="3">
    <w:name w:val="heading 3"/>
    <w:basedOn w:val="a"/>
    <w:next w:val="a0"/>
    <w:qFormat/>
    <w:rsid w:val="0098299B"/>
    <w:pPr>
      <w:keepNext/>
      <w:numPr>
        <w:ilvl w:val="2"/>
        <w:numId w:val="1"/>
      </w:numPr>
      <w:spacing w:before="240" w:after="120"/>
      <w:outlineLvl w:val="2"/>
    </w:pPr>
    <w:rPr>
      <w:rFonts w:ascii="Arial" w:eastAsia="Lucida Sans Unicode" w:hAnsi="Arial" w:cs="Tahoma"/>
      <w:b/>
      <w:bCs/>
      <w:sz w:val="28"/>
      <w:szCs w:val="28"/>
    </w:rPr>
  </w:style>
  <w:style w:type="paragraph" w:styleId="6">
    <w:name w:val="heading 6"/>
    <w:basedOn w:val="a"/>
    <w:next w:val="a0"/>
    <w:qFormat/>
    <w:rsid w:val="0098299B"/>
    <w:pPr>
      <w:keepNext/>
      <w:numPr>
        <w:ilvl w:val="5"/>
        <w:numId w:val="1"/>
      </w:numPr>
      <w:spacing w:before="240" w:after="120"/>
      <w:outlineLvl w:val="5"/>
    </w:pPr>
    <w:rPr>
      <w:rFonts w:ascii="Arial" w:eastAsia="Lucida Sans Unicode" w:hAnsi="Arial" w:cs="Tahoma"/>
      <w:b/>
      <w:bCs/>
      <w:sz w:val="21"/>
      <w:szCs w:val="21"/>
    </w:rPr>
  </w:style>
  <w:style w:type="paragraph" w:styleId="9">
    <w:name w:val="heading 9"/>
    <w:basedOn w:val="a"/>
    <w:next w:val="a0"/>
    <w:qFormat/>
    <w:rsid w:val="0098299B"/>
    <w:pPr>
      <w:keepNext/>
      <w:numPr>
        <w:ilvl w:val="8"/>
        <w:numId w:val="1"/>
      </w:numPr>
      <w:spacing w:before="240" w:after="120"/>
      <w:outlineLvl w:val="8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Body Text"/>
    <w:basedOn w:val="a"/>
    <w:rsid w:val="0098299B"/>
    <w:pPr>
      <w:jc w:val="both"/>
    </w:pPr>
    <w:rPr>
      <w:sz w:val="28"/>
    </w:rPr>
  </w:style>
  <w:style w:type="paragraph" w:styleId="a4">
    <w:name w:val="Body Text Indent"/>
    <w:basedOn w:val="a"/>
    <w:link w:val="a5"/>
    <w:rsid w:val="0098299B"/>
    <w:pPr>
      <w:ind w:firstLine="90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98299B"/>
    <w:pPr>
      <w:ind w:left="-539"/>
      <w:jc w:val="center"/>
    </w:pPr>
    <w:rPr>
      <w:b/>
      <w:sz w:val="24"/>
    </w:rPr>
  </w:style>
  <w:style w:type="paragraph" w:customStyle="1" w:styleId="21">
    <w:name w:val="Основной текст с отступом 21"/>
    <w:basedOn w:val="a"/>
    <w:rsid w:val="0098299B"/>
    <w:pPr>
      <w:ind w:firstLine="900"/>
      <w:jc w:val="both"/>
    </w:pPr>
    <w:rPr>
      <w:sz w:val="24"/>
    </w:rPr>
  </w:style>
  <w:style w:type="paragraph" w:customStyle="1" w:styleId="10">
    <w:name w:val="Îáû÷íûé1"/>
    <w:rsid w:val="0098299B"/>
    <w:pPr>
      <w:widowControl w:val="0"/>
      <w:suppressAutoHyphens/>
      <w:jc w:val="center"/>
    </w:pPr>
    <w:rPr>
      <w:rFonts w:eastAsia="Arial"/>
      <w:sz w:val="24"/>
      <w:lang w:eastAsia="ar-SA"/>
    </w:rPr>
  </w:style>
  <w:style w:type="paragraph" w:styleId="a6">
    <w:name w:val="Balloon Text"/>
    <w:basedOn w:val="a"/>
    <w:link w:val="a7"/>
    <w:rsid w:val="00EE6E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EE6E10"/>
    <w:rPr>
      <w:rFonts w:ascii="Segoe UI" w:hAnsi="Segoe UI" w:cs="Segoe UI"/>
      <w:sz w:val="18"/>
      <w:szCs w:val="18"/>
      <w:lang w:eastAsia="ar-SA"/>
    </w:rPr>
  </w:style>
  <w:style w:type="character" w:customStyle="1" w:styleId="a5">
    <w:name w:val="Основной текст с отступом Знак"/>
    <w:link w:val="a4"/>
    <w:rsid w:val="00A12899"/>
    <w:rPr>
      <w:sz w:val="28"/>
      <w:lang w:eastAsia="ar-SA"/>
    </w:rPr>
  </w:style>
  <w:style w:type="table" w:styleId="a8">
    <w:name w:val="Table Grid"/>
    <w:basedOn w:val="a2"/>
    <w:rsid w:val="005A0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58BE0-2867-4DF9-A420-62CA128E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</vt:lpstr>
    </vt:vector>
  </TitlesOfParts>
  <Company>Финансовый отдел</Company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</dc:title>
  <dc:subject/>
  <dc:creator>Телепнева С.В.</dc:creator>
  <cp:keywords/>
  <dc:description/>
  <cp:lastModifiedBy>Пользователь</cp:lastModifiedBy>
  <cp:revision>2</cp:revision>
  <cp:lastPrinted>2017-05-05T13:33:00Z</cp:lastPrinted>
  <dcterms:created xsi:type="dcterms:W3CDTF">2018-10-17T07:03:00Z</dcterms:created>
  <dcterms:modified xsi:type="dcterms:W3CDTF">2018-10-17T07:03:00Z</dcterms:modified>
</cp:coreProperties>
</file>