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FA" w:rsidRPr="00EE1C9F" w:rsidRDefault="001F13FA" w:rsidP="001F13FA">
      <w:pPr>
        <w:suppressAutoHyphens/>
        <w:spacing w:after="120"/>
        <w:jc w:val="center"/>
      </w:pPr>
      <w:r>
        <w:rPr>
          <w:noProof/>
        </w:rPr>
        <w:drawing>
          <wp:inline distT="0" distB="0" distL="0" distR="0">
            <wp:extent cx="721995" cy="930275"/>
            <wp:effectExtent l="19050" t="0" r="1905" b="0"/>
            <wp:docPr id="14" name="Рисунок 14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3FA" w:rsidRDefault="001F13FA" w:rsidP="001F13FA">
      <w:pPr>
        <w:widowControl w:val="0"/>
        <w:suppressAutoHyphens/>
        <w:spacing w:line="518" w:lineRule="exact"/>
        <w:ind w:right="-1"/>
        <w:jc w:val="center"/>
      </w:pPr>
    </w:p>
    <w:p w:rsidR="001F13FA" w:rsidRDefault="001F13FA" w:rsidP="001F13FA"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color w:val="000000"/>
          <w:spacing w:val="-10"/>
          <w:sz w:val="36"/>
          <w:szCs w:val="36"/>
          <w:lang w:bidi="ru-RU"/>
        </w:rPr>
      </w:pPr>
      <w:r w:rsidRPr="00EE1C9F">
        <w:rPr>
          <w:rFonts w:eastAsia="Century Schoolbook"/>
          <w:b/>
          <w:color w:val="000000"/>
          <w:spacing w:val="-10"/>
          <w:sz w:val="36"/>
          <w:szCs w:val="36"/>
          <w:lang w:bidi="ru-RU"/>
        </w:rPr>
        <w:t xml:space="preserve">АДМИНИСТРАЦИЯ </w:t>
      </w:r>
      <w:r>
        <w:rPr>
          <w:rFonts w:eastAsia="Century Schoolbook"/>
          <w:b/>
          <w:color w:val="000000"/>
          <w:spacing w:val="-10"/>
          <w:sz w:val="36"/>
          <w:szCs w:val="36"/>
          <w:lang w:bidi="ru-RU"/>
        </w:rPr>
        <w:t xml:space="preserve">  ОБОЯНСКОГО  РАЙОНА</w:t>
      </w:r>
    </w:p>
    <w:p w:rsidR="001F13FA" w:rsidRPr="00EE1C9F" w:rsidRDefault="001F13FA" w:rsidP="001F13FA"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color w:val="000000"/>
          <w:spacing w:val="70"/>
          <w:sz w:val="36"/>
          <w:szCs w:val="36"/>
          <w:lang w:bidi="ru-RU"/>
        </w:rPr>
      </w:pPr>
      <w:r w:rsidRPr="00EE1C9F">
        <w:rPr>
          <w:rFonts w:eastAsia="Century Schoolbook"/>
          <w:b/>
          <w:color w:val="000000"/>
          <w:spacing w:val="-10"/>
          <w:sz w:val="36"/>
          <w:szCs w:val="36"/>
          <w:lang w:bidi="ru-RU"/>
        </w:rPr>
        <w:t>КУРСКОЙ ОБЛАСТИ</w:t>
      </w:r>
      <w:r w:rsidRPr="00EE1C9F">
        <w:rPr>
          <w:rFonts w:eastAsia="Century Schoolbook"/>
          <w:color w:val="000000"/>
          <w:spacing w:val="-10"/>
          <w:sz w:val="36"/>
          <w:szCs w:val="36"/>
          <w:lang w:bidi="ru-RU"/>
        </w:rPr>
        <w:br/>
      </w:r>
      <w:r w:rsidRPr="00EE1C9F">
        <w:rPr>
          <w:rFonts w:eastAsia="Century Schoolbook"/>
          <w:b/>
          <w:color w:val="000000"/>
          <w:spacing w:val="70"/>
          <w:sz w:val="36"/>
          <w:szCs w:val="36"/>
          <w:lang w:bidi="ru-RU"/>
        </w:rPr>
        <w:t>ПОСТАНОВЛЕНИЕ</w:t>
      </w:r>
    </w:p>
    <w:p w:rsidR="001F13FA" w:rsidRDefault="001F13FA" w:rsidP="001F13FA">
      <w:pPr>
        <w:suppressAutoHyphens/>
        <w:autoSpaceDN w:val="0"/>
        <w:jc w:val="both"/>
        <w:rPr>
          <w:rFonts w:ascii="Century Schoolbook" w:eastAsia="Century Schoolbook" w:hAnsi="Century Schoolbook" w:cs="Century Schoolbook"/>
          <w:b/>
          <w:color w:val="000000"/>
          <w:spacing w:val="-10"/>
          <w:sz w:val="36"/>
          <w:szCs w:val="36"/>
          <w:lang w:bidi="ru-RU"/>
        </w:rPr>
      </w:pPr>
    </w:p>
    <w:p w:rsidR="001F13FA" w:rsidRDefault="001F13FA" w:rsidP="001F13FA">
      <w:pPr>
        <w:widowControl w:val="0"/>
        <w:suppressAutoHyphens/>
        <w:rPr>
          <w:rFonts w:eastAsia="Arial Unicode MS"/>
          <w:color w:val="000000"/>
          <w:sz w:val="28"/>
          <w:szCs w:val="28"/>
          <w:lang w:bidi="ru-RU"/>
        </w:rPr>
      </w:pPr>
    </w:p>
    <w:p w:rsidR="001F13FA" w:rsidRPr="00214308" w:rsidRDefault="001F13FA" w:rsidP="001F13FA">
      <w:pPr>
        <w:widowControl w:val="0"/>
        <w:suppressAutoHyphens/>
        <w:rPr>
          <w:rFonts w:eastAsia="Arial Unicode MS"/>
          <w:color w:val="000000"/>
          <w:sz w:val="28"/>
          <w:szCs w:val="28"/>
          <w:u w:val="single"/>
          <w:lang w:bidi="ru-RU"/>
        </w:rPr>
      </w:pPr>
      <w:r w:rsidRPr="00853A9B">
        <w:rPr>
          <w:rFonts w:eastAsia="Arial Unicode MS"/>
          <w:color w:val="000000"/>
          <w:sz w:val="28"/>
          <w:szCs w:val="28"/>
          <w:lang w:bidi="ru-RU"/>
        </w:rPr>
        <w:t xml:space="preserve">от </w:t>
      </w:r>
      <w:r w:rsidRPr="00214308">
        <w:rPr>
          <w:rFonts w:eastAsia="Arial Unicode MS"/>
          <w:color w:val="000000"/>
          <w:sz w:val="28"/>
          <w:szCs w:val="28"/>
          <w:u w:val="single"/>
          <w:lang w:bidi="ru-RU"/>
        </w:rPr>
        <w:t>1</w:t>
      </w:r>
      <w:r>
        <w:rPr>
          <w:rFonts w:eastAsia="Arial Unicode MS"/>
          <w:color w:val="000000"/>
          <w:sz w:val="28"/>
          <w:szCs w:val="28"/>
          <w:u w:val="single"/>
          <w:lang w:bidi="ru-RU"/>
        </w:rPr>
        <w:t>5</w:t>
      </w:r>
      <w:r w:rsidRPr="00214308">
        <w:rPr>
          <w:rFonts w:eastAsia="Arial Unicode MS"/>
          <w:color w:val="000000"/>
          <w:sz w:val="28"/>
          <w:szCs w:val="28"/>
          <w:u w:val="single"/>
          <w:lang w:bidi="ru-RU"/>
        </w:rPr>
        <w:t>.10.201</w:t>
      </w:r>
      <w:r>
        <w:rPr>
          <w:rFonts w:eastAsia="Arial Unicode MS"/>
          <w:color w:val="000000"/>
          <w:sz w:val="28"/>
          <w:szCs w:val="28"/>
          <w:u w:val="single"/>
          <w:lang w:bidi="ru-RU"/>
        </w:rPr>
        <w:t>8</w:t>
      </w:r>
      <w:r w:rsidRPr="00853A9B">
        <w:rPr>
          <w:rFonts w:eastAsia="Arial Unicode MS"/>
          <w:color w:val="000000"/>
          <w:sz w:val="28"/>
          <w:szCs w:val="28"/>
          <w:lang w:bidi="ru-RU"/>
        </w:rPr>
        <w:t xml:space="preserve">                        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       Обоянь</w:t>
      </w:r>
      <w:r w:rsidRPr="00853A9B"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</w:t>
      </w:r>
      <w:r w:rsidRPr="00853A9B">
        <w:rPr>
          <w:rFonts w:eastAsia="Arial Unicode MS"/>
          <w:color w:val="000000"/>
          <w:sz w:val="28"/>
          <w:szCs w:val="28"/>
          <w:lang w:bidi="ru-RU"/>
        </w:rPr>
        <w:t xml:space="preserve">№ </w:t>
      </w:r>
      <w:r>
        <w:rPr>
          <w:rFonts w:eastAsia="Arial Unicode MS"/>
          <w:color w:val="000000"/>
          <w:sz w:val="28"/>
          <w:szCs w:val="28"/>
          <w:u w:val="single"/>
          <w:lang w:bidi="ru-RU"/>
        </w:rPr>
        <w:t>481</w:t>
      </w:r>
    </w:p>
    <w:p w:rsidR="008E1E24" w:rsidRDefault="008E1E24" w:rsidP="008E1E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75D64">
        <w:rPr>
          <w:sz w:val="28"/>
          <w:szCs w:val="28"/>
        </w:rPr>
        <w:t xml:space="preserve"> </w:t>
      </w:r>
    </w:p>
    <w:p w:rsidR="008E1E24" w:rsidRDefault="008E1E24" w:rsidP="008E1E24">
      <w:pPr>
        <w:ind w:right="-83"/>
        <w:jc w:val="center"/>
        <w:rPr>
          <w:b/>
          <w:sz w:val="28"/>
        </w:rPr>
      </w:pPr>
    </w:p>
    <w:p w:rsidR="008E1E24" w:rsidRPr="003E3A3F" w:rsidRDefault="008E1E24" w:rsidP="008E1E24">
      <w:pPr>
        <w:ind w:right="-83"/>
        <w:jc w:val="center"/>
        <w:rPr>
          <w:b/>
          <w:sz w:val="28"/>
        </w:rPr>
      </w:pPr>
      <w:r w:rsidRPr="003E3A3F">
        <w:rPr>
          <w:b/>
          <w:sz w:val="28"/>
        </w:rPr>
        <w:t>Об утверждении муниципальной программы муниципального района «Обоянский район»  Курской области «Содействие занятости населения в Обоянском районе Курской области на 201</w:t>
      </w:r>
      <w:r w:rsidR="00920104">
        <w:rPr>
          <w:b/>
          <w:sz w:val="28"/>
        </w:rPr>
        <w:t>9</w:t>
      </w:r>
      <w:r w:rsidRPr="003E3A3F">
        <w:rPr>
          <w:b/>
          <w:sz w:val="28"/>
        </w:rPr>
        <w:t>-202</w:t>
      </w:r>
      <w:r w:rsidR="00920104">
        <w:rPr>
          <w:b/>
          <w:sz w:val="28"/>
        </w:rPr>
        <w:t>1</w:t>
      </w:r>
      <w:r w:rsidRPr="003E3A3F">
        <w:rPr>
          <w:b/>
          <w:sz w:val="28"/>
        </w:rPr>
        <w:t xml:space="preserve"> годы»</w:t>
      </w:r>
    </w:p>
    <w:p w:rsidR="008E1E24" w:rsidRDefault="008E1E24" w:rsidP="008E1E24">
      <w:pPr>
        <w:suppressAutoHyphens/>
        <w:spacing w:line="240" w:lineRule="exact"/>
        <w:jc w:val="center"/>
        <w:rPr>
          <w:sz w:val="24"/>
          <w:szCs w:val="24"/>
          <w:vertAlign w:val="superscript"/>
        </w:rPr>
      </w:pPr>
      <w:r>
        <w:rPr>
          <w:sz w:val="28"/>
        </w:rPr>
        <w:t xml:space="preserve"> </w:t>
      </w:r>
    </w:p>
    <w:p w:rsidR="008E1E24" w:rsidRDefault="008E1E24" w:rsidP="008E1E24">
      <w:pPr>
        <w:ind w:right="-2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ст.15 Федерального закона от 06.10.2003 №131-ФЗ «Об общих принципах организации местного самоуправления в Российской Федерации», постановлением Главы Обоянского района от 08.10.2013 № 166 «Об утверждении методических рекомендаций по разработке муниципальных программ муниципального района «Обоянский район» Курской области на </w:t>
      </w:r>
      <w:r w:rsidRPr="00ED6BF2">
        <w:rPr>
          <w:color w:val="000000"/>
          <w:sz w:val="28"/>
          <w:szCs w:val="28"/>
        </w:rPr>
        <w:t>2014 год и плановый период 2015 и 2016 годов»</w:t>
      </w:r>
      <w:r w:rsidR="001A2C5D">
        <w:rPr>
          <w:color w:val="000000"/>
          <w:sz w:val="28"/>
          <w:szCs w:val="28"/>
        </w:rPr>
        <w:t xml:space="preserve"> </w:t>
      </w:r>
      <w:r w:rsidR="00920104">
        <w:rPr>
          <w:color w:val="000000"/>
          <w:sz w:val="28"/>
          <w:szCs w:val="28"/>
        </w:rPr>
        <w:t>(с</w:t>
      </w:r>
      <w:proofErr w:type="gramEnd"/>
      <w:r w:rsidR="00920104">
        <w:rPr>
          <w:color w:val="000000"/>
          <w:sz w:val="28"/>
          <w:szCs w:val="28"/>
        </w:rPr>
        <w:t xml:space="preserve"> изменениями и дополнениями)</w:t>
      </w:r>
      <w:r w:rsidRPr="00ED6BF2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во исполнение постановления Администрации Обоянского района Курской области от </w:t>
      </w:r>
      <w:r w:rsidR="00132F98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32F98">
        <w:rPr>
          <w:sz w:val="28"/>
          <w:szCs w:val="28"/>
        </w:rPr>
        <w:t>09</w:t>
      </w:r>
      <w:r>
        <w:rPr>
          <w:sz w:val="28"/>
          <w:szCs w:val="28"/>
        </w:rPr>
        <w:t xml:space="preserve">.201 № </w:t>
      </w:r>
      <w:r w:rsidR="00132F98">
        <w:rPr>
          <w:sz w:val="28"/>
          <w:szCs w:val="28"/>
        </w:rPr>
        <w:t>419</w:t>
      </w:r>
      <w:r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области, Администрация Обоянского района Курской области </w:t>
      </w:r>
      <w:r>
        <w:rPr>
          <w:b/>
          <w:sz w:val="28"/>
          <w:szCs w:val="28"/>
        </w:rPr>
        <w:t>ПОСТАНОВЛЯЕТ:</w:t>
      </w:r>
    </w:p>
    <w:p w:rsidR="008E1E24" w:rsidRDefault="008E1E24" w:rsidP="008E1E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муниципального района «Обоянский район»  Курской области «</w:t>
      </w:r>
      <w:r>
        <w:rPr>
          <w:sz w:val="28"/>
        </w:rPr>
        <w:t>Содействие занятости населения в Обоянском районе Курской области на 201</w:t>
      </w:r>
      <w:r w:rsidR="00920104">
        <w:rPr>
          <w:sz w:val="28"/>
        </w:rPr>
        <w:t>9</w:t>
      </w:r>
      <w:r w:rsidR="008B4AB0">
        <w:rPr>
          <w:sz w:val="28"/>
        </w:rPr>
        <w:t xml:space="preserve"> </w:t>
      </w:r>
      <w:r>
        <w:rPr>
          <w:sz w:val="28"/>
        </w:rPr>
        <w:t>-</w:t>
      </w:r>
      <w:r w:rsidR="008B4AB0">
        <w:rPr>
          <w:sz w:val="28"/>
        </w:rPr>
        <w:t xml:space="preserve"> </w:t>
      </w:r>
      <w:r>
        <w:rPr>
          <w:sz w:val="28"/>
        </w:rPr>
        <w:t>202</w:t>
      </w:r>
      <w:r w:rsidR="00920104">
        <w:rPr>
          <w:sz w:val="28"/>
        </w:rPr>
        <w:t>1</w:t>
      </w:r>
      <w:r>
        <w:rPr>
          <w:sz w:val="28"/>
        </w:rPr>
        <w:t xml:space="preserve"> годы</w:t>
      </w:r>
      <w:r>
        <w:rPr>
          <w:sz w:val="28"/>
          <w:szCs w:val="28"/>
        </w:rPr>
        <w:t>».</w:t>
      </w:r>
    </w:p>
    <w:p w:rsidR="008E1E24" w:rsidRDefault="008E1E24" w:rsidP="008E1E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прилагаемую подпрограмму </w:t>
      </w:r>
      <w:r w:rsidRPr="0036622D">
        <w:rPr>
          <w:spacing w:val="-12"/>
          <w:sz w:val="28"/>
          <w:szCs w:val="28"/>
        </w:rPr>
        <w:t>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</w:r>
      <w:r w:rsidR="00920104">
        <w:rPr>
          <w:spacing w:val="-12"/>
          <w:sz w:val="28"/>
          <w:szCs w:val="28"/>
        </w:rPr>
        <w:t>9</w:t>
      </w:r>
      <w:r w:rsidR="008B4AB0">
        <w:rPr>
          <w:spacing w:val="-12"/>
          <w:sz w:val="28"/>
          <w:szCs w:val="28"/>
        </w:rPr>
        <w:t xml:space="preserve"> </w:t>
      </w:r>
      <w:r w:rsidRPr="0036622D">
        <w:rPr>
          <w:spacing w:val="-12"/>
          <w:sz w:val="28"/>
          <w:szCs w:val="28"/>
        </w:rPr>
        <w:t>-</w:t>
      </w:r>
      <w:r w:rsidR="008B4AB0">
        <w:rPr>
          <w:spacing w:val="-12"/>
          <w:sz w:val="28"/>
          <w:szCs w:val="28"/>
        </w:rPr>
        <w:t xml:space="preserve"> </w:t>
      </w:r>
      <w:r w:rsidRPr="0036622D">
        <w:rPr>
          <w:spacing w:val="-12"/>
          <w:sz w:val="28"/>
          <w:szCs w:val="28"/>
        </w:rPr>
        <w:t>202</w:t>
      </w:r>
      <w:r w:rsidR="00920104">
        <w:rPr>
          <w:spacing w:val="-12"/>
          <w:sz w:val="28"/>
          <w:szCs w:val="28"/>
        </w:rPr>
        <w:t>1</w:t>
      </w:r>
      <w:r w:rsidRPr="0036622D">
        <w:rPr>
          <w:spacing w:val="-12"/>
          <w:sz w:val="28"/>
          <w:szCs w:val="28"/>
        </w:rPr>
        <w:t xml:space="preserve"> годы»</w:t>
      </w:r>
      <w:r>
        <w:rPr>
          <w:spacing w:val="-12"/>
          <w:sz w:val="28"/>
          <w:szCs w:val="28"/>
        </w:rPr>
        <w:t>.</w:t>
      </w:r>
    </w:p>
    <w:p w:rsidR="008E1E24" w:rsidRDefault="008E1E24" w:rsidP="008E1E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Координатором реализации запланированных мероприятий определить начальника Управления образования Администрации Обоянского района Курской области  Попова Е. А.</w:t>
      </w:r>
    </w:p>
    <w:p w:rsidR="008E1E24" w:rsidRDefault="008E1E24" w:rsidP="008E1E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Администрации Обоянского района Э.В. Губанова.</w:t>
      </w:r>
    </w:p>
    <w:p w:rsidR="008E1E24" w:rsidRDefault="008E1E24" w:rsidP="008E1E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Постановление подлежит размещению на официальном сайте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«Обоянский район» Курской области в сети Интернет.</w:t>
      </w:r>
    </w:p>
    <w:p w:rsidR="008E1E24" w:rsidRDefault="008E1E24" w:rsidP="008E1E24">
      <w:pPr>
        <w:ind w:right="-2" w:firstLine="708"/>
        <w:jc w:val="both"/>
        <w:rPr>
          <w:sz w:val="28"/>
        </w:rPr>
      </w:pPr>
      <w:r>
        <w:rPr>
          <w:sz w:val="28"/>
        </w:rPr>
        <w:t xml:space="preserve">6. Настоящее постановление вступает в силу </w:t>
      </w:r>
      <w:r w:rsidR="00CC06FC">
        <w:rPr>
          <w:sz w:val="28"/>
        </w:rPr>
        <w:t xml:space="preserve">со дня официального опубликования и применяется </w:t>
      </w:r>
      <w:r w:rsidR="00C73831">
        <w:rPr>
          <w:sz w:val="28"/>
        </w:rPr>
        <w:t xml:space="preserve">к </w:t>
      </w:r>
      <w:r w:rsidR="00CC06FC">
        <w:rPr>
          <w:sz w:val="28"/>
        </w:rPr>
        <w:t>правоотношени</w:t>
      </w:r>
      <w:r w:rsidR="00C73831">
        <w:rPr>
          <w:sz w:val="28"/>
        </w:rPr>
        <w:t>я</w:t>
      </w:r>
      <w:r w:rsidR="00CC06FC">
        <w:rPr>
          <w:sz w:val="28"/>
        </w:rPr>
        <w:t>м, возникшим при составлении и исполнении бюджета муниципального района «Обоянский район» Курской области на 2019 год и плановый период 2020 и 2021 годов.</w:t>
      </w:r>
    </w:p>
    <w:p w:rsidR="008E1E24" w:rsidRDefault="008E1E24" w:rsidP="008E1E24">
      <w:pPr>
        <w:rPr>
          <w:sz w:val="28"/>
        </w:rPr>
      </w:pPr>
    </w:p>
    <w:p w:rsidR="008E1E24" w:rsidRDefault="008E1E24" w:rsidP="008E1E24">
      <w:pPr>
        <w:rPr>
          <w:sz w:val="28"/>
        </w:rPr>
      </w:pPr>
      <w:r>
        <w:rPr>
          <w:sz w:val="28"/>
        </w:rPr>
        <w:t xml:space="preserve"> </w:t>
      </w:r>
    </w:p>
    <w:p w:rsidR="008E1E24" w:rsidRPr="005516A0" w:rsidRDefault="008E1E24" w:rsidP="008E1E24">
      <w:pPr>
        <w:rPr>
          <w:sz w:val="28"/>
        </w:rPr>
      </w:pPr>
      <w:r>
        <w:rPr>
          <w:sz w:val="28"/>
        </w:rPr>
        <w:t xml:space="preserve">Глава Обоянского района </w:t>
      </w:r>
      <w:r>
        <w:rPr>
          <w:sz w:val="28"/>
        </w:rPr>
        <w:tab/>
        <w:t xml:space="preserve">                                                      </w:t>
      </w:r>
      <w:r w:rsidR="008B4AB0">
        <w:rPr>
          <w:sz w:val="28"/>
        </w:rPr>
        <w:t xml:space="preserve">        В.Н. Жилин</w:t>
      </w: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</w:p>
    <w:p w:rsidR="008E1E24" w:rsidRDefault="008E1E24" w:rsidP="008E1E24">
      <w:pPr>
        <w:rPr>
          <w:sz w:val="18"/>
          <w:szCs w:val="18"/>
        </w:rPr>
      </w:pPr>
      <w:r w:rsidRPr="009C3133">
        <w:rPr>
          <w:sz w:val="18"/>
          <w:szCs w:val="18"/>
        </w:rPr>
        <w:t>Апухтина Т. В.</w:t>
      </w:r>
    </w:p>
    <w:p w:rsidR="008E1E24" w:rsidRDefault="008E1E24" w:rsidP="008E1E24">
      <w:pPr>
        <w:rPr>
          <w:sz w:val="18"/>
          <w:szCs w:val="18"/>
        </w:rPr>
      </w:pPr>
      <w:r w:rsidRPr="009C3133">
        <w:rPr>
          <w:sz w:val="18"/>
          <w:szCs w:val="18"/>
        </w:rPr>
        <w:t xml:space="preserve"> (471 41) 2-26-61</w:t>
      </w:r>
    </w:p>
    <w:p w:rsidR="008E1E24" w:rsidRPr="005A3F49" w:rsidRDefault="00FF0333" w:rsidP="00FF03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231FDF">
        <w:rPr>
          <w:sz w:val="28"/>
          <w:szCs w:val="28"/>
        </w:rPr>
        <w:t xml:space="preserve">                           </w:t>
      </w:r>
      <w:r w:rsidR="008E1E24" w:rsidRPr="005A3F49">
        <w:rPr>
          <w:sz w:val="28"/>
          <w:szCs w:val="28"/>
        </w:rPr>
        <w:t xml:space="preserve">УТВЕРЖДЕНА </w:t>
      </w:r>
    </w:p>
    <w:p w:rsidR="00231FDF" w:rsidRDefault="00231FDF" w:rsidP="00231FDF">
      <w:pPr>
        <w:pStyle w:val="ae"/>
        <w:ind w:left="6600"/>
        <w:jc w:val="left"/>
        <w:rPr>
          <w:szCs w:val="28"/>
        </w:rPr>
      </w:pPr>
      <w:r>
        <w:rPr>
          <w:szCs w:val="28"/>
        </w:rPr>
        <w:t xml:space="preserve">   постановлением</w:t>
      </w:r>
    </w:p>
    <w:p w:rsidR="008E1E24" w:rsidRPr="00BF4FDC" w:rsidRDefault="00231FDF" w:rsidP="00231FDF">
      <w:pPr>
        <w:pStyle w:val="ae"/>
        <w:ind w:left="6600"/>
        <w:jc w:val="left"/>
        <w:rPr>
          <w:szCs w:val="28"/>
        </w:rPr>
      </w:pPr>
      <w:r>
        <w:rPr>
          <w:szCs w:val="28"/>
        </w:rPr>
        <w:t xml:space="preserve">   </w:t>
      </w:r>
      <w:r w:rsidR="008E1E24">
        <w:rPr>
          <w:szCs w:val="28"/>
        </w:rPr>
        <w:t>Администрации</w:t>
      </w:r>
    </w:p>
    <w:p w:rsidR="008E1E24" w:rsidRPr="00BF4FDC" w:rsidRDefault="008E1E24" w:rsidP="00231FDF">
      <w:pPr>
        <w:pStyle w:val="ae"/>
        <w:ind w:left="6600"/>
        <w:rPr>
          <w:szCs w:val="28"/>
        </w:rPr>
      </w:pPr>
      <w:r w:rsidRPr="00BF4FDC">
        <w:rPr>
          <w:szCs w:val="28"/>
        </w:rPr>
        <w:t xml:space="preserve">Обоянского района </w:t>
      </w:r>
    </w:p>
    <w:p w:rsidR="008E1E24" w:rsidRPr="00BF4FDC" w:rsidRDefault="00231FDF" w:rsidP="00FF0333">
      <w:pPr>
        <w:pStyle w:val="ae"/>
        <w:ind w:left="6600"/>
        <w:jc w:val="left"/>
        <w:rPr>
          <w:szCs w:val="28"/>
        </w:rPr>
      </w:pPr>
      <w:r>
        <w:rPr>
          <w:szCs w:val="28"/>
        </w:rPr>
        <w:t xml:space="preserve">    от 15</w:t>
      </w:r>
      <w:r w:rsidR="008E1E24">
        <w:rPr>
          <w:szCs w:val="28"/>
        </w:rPr>
        <w:t>.</w:t>
      </w:r>
      <w:r>
        <w:rPr>
          <w:szCs w:val="28"/>
        </w:rPr>
        <w:t>10</w:t>
      </w:r>
      <w:r w:rsidR="008E1E24">
        <w:rPr>
          <w:szCs w:val="28"/>
        </w:rPr>
        <w:t>.</w:t>
      </w:r>
      <w:r w:rsidR="008E1E24" w:rsidRPr="007623B1">
        <w:rPr>
          <w:szCs w:val="28"/>
        </w:rPr>
        <w:t>201</w:t>
      </w:r>
      <w:r>
        <w:rPr>
          <w:szCs w:val="28"/>
        </w:rPr>
        <w:t>8</w:t>
      </w:r>
      <w:r w:rsidR="008E1E24" w:rsidRPr="007623B1">
        <w:rPr>
          <w:szCs w:val="28"/>
        </w:rPr>
        <w:t xml:space="preserve"> № </w:t>
      </w:r>
      <w:r>
        <w:rPr>
          <w:szCs w:val="28"/>
        </w:rPr>
        <w:t>481</w:t>
      </w:r>
    </w:p>
    <w:p w:rsidR="008E1E24" w:rsidRDefault="008E1E24" w:rsidP="008E1E24">
      <w:pPr>
        <w:pStyle w:val="ae"/>
        <w:rPr>
          <w:b/>
          <w:szCs w:val="28"/>
        </w:rPr>
      </w:pPr>
    </w:p>
    <w:p w:rsidR="008E1E24" w:rsidRDefault="008E1E24" w:rsidP="00CB5923">
      <w:pPr>
        <w:pStyle w:val="ae"/>
        <w:rPr>
          <w:b/>
          <w:szCs w:val="28"/>
        </w:rPr>
      </w:pPr>
    </w:p>
    <w:p w:rsidR="008E1E24" w:rsidRDefault="008E1E24" w:rsidP="00CB5923">
      <w:pPr>
        <w:pStyle w:val="ae"/>
        <w:rPr>
          <w:b/>
          <w:szCs w:val="28"/>
        </w:rPr>
      </w:pPr>
      <w:r w:rsidRPr="00066B89">
        <w:rPr>
          <w:b/>
          <w:szCs w:val="28"/>
        </w:rPr>
        <w:t>Муниципальная программа</w:t>
      </w:r>
    </w:p>
    <w:p w:rsidR="008E1E24" w:rsidRPr="00066B89" w:rsidRDefault="008E1E24" w:rsidP="00CB5923">
      <w:pPr>
        <w:pStyle w:val="ae"/>
        <w:rPr>
          <w:b/>
          <w:bCs/>
          <w:szCs w:val="28"/>
        </w:rPr>
      </w:pPr>
      <w:r>
        <w:rPr>
          <w:b/>
          <w:szCs w:val="28"/>
        </w:rPr>
        <w:t>муниципального района «Обоянский район» Курской области</w:t>
      </w:r>
    </w:p>
    <w:p w:rsidR="008E1E24" w:rsidRDefault="008E1E24" w:rsidP="00CB5923">
      <w:pPr>
        <w:pStyle w:val="ae"/>
        <w:rPr>
          <w:b/>
          <w:szCs w:val="28"/>
        </w:rPr>
      </w:pPr>
      <w:r w:rsidRPr="00066B89">
        <w:rPr>
          <w:b/>
          <w:szCs w:val="28"/>
        </w:rPr>
        <w:t>«</w:t>
      </w:r>
      <w:r>
        <w:rPr>
          <w:b/>
          <w:szCs w:val="28"/>
        </w:rPr>
        <w:t xml:space="preserve">Содействие занятости населения  в Обоянском районе Курской области                             на </w:t>
      </w:r>
      <w:r>
        <w:rPr>
          <w:b/>
        </w:rPr>
        <w:t>201</w:t>
      </w:r>
      <w:r w:rsidR="00920104">
        <w:rPr>
          <w:b/>
        </w:rPr>
        <w:t>9</w:t>
      </w:r>
      <w:r>
        <w:rPr>
          <w:b/>
        </w:rPr>
        <w:t>-202</w:t>
      </w:r>
      <w:r w:rsidR="00920104">
        <w:rPr>
          <w:b/>
        </w:rPr>
        <w:t>1</w:t>
      </w:r>
      <w:r w:rsidRPr="0089471E">
        <w:rPr>
          <w:b/>
        </w:rPr>
        <w:t xml:space="preserve"> год</w:t>
      </w:r>
      <w:r>
        <w:rPr>
          <w:b/>
        </w:rPr>
        <w:t>ы</w:t>
      </w:r>
      <w:r>
        <w:rPr>
          <w:b/>
          <w:szCs w:val="28"/>
        </w:rPr>
        <w:t>»</w:t>
      </w:r>
    </w:p>
    <w:p w:rsidR="008E1E24" w:rsidRPr="00066B89" w:rsidRDefault="008E1E24" w:rsidP="008E1E24">
      <w:pPr>
        <w:pStyle w:val="ae"/>
        <w:jc w:val="left"/>
        <w:rPr>
          <w:sz w:val="24"/>
        </w:rPr>
      </w:pPr>
    </w:p>
    <w:p w:rsidR="008E1E24" w:rsidRPr="00066B89" w:rsidRDefault="008E1E24" w:rsidP="008E1E24">
      <w:pPr>
        <w:pStyle w:val="ae"/>
        <w:ind w:left="720" w:firstLine="720"/>
        <w:rPr>
          <w:sz w:val="24"/>
        </w:rPr>
      </w:pPr>
    </w:p>
    <w:p w:rsidR="008E1E24" w:rsidRPr="00D14EC7" w:rsidRDefault="008E1E24" w:rsidP="008E1E24">
      <w:pPr>
        <w:pStyle w:val="ae"/>
        <w:outlineLvl w:val="0"/>
        <w:rPr>
          <w:bCs/>
          <w:szCs w:val="28"/>
        </w:rPr>
      </w:pPr>
      <w:r w:rsidRPr="00D14EC7">
        <w:rPr>
          <w:b/>
          <w:bCs/>
          <w:szCs w:val="28"/>
        </w:rPr>
        <w:t>Ответственный исполнитель</w:t>
      </w:r>
      <w:r w:rsidRPr="00D14EC7">
        <w:rPr>
          <w:bCs/>
          <w:szCs w:val="28"/>
        </w:rPr>
        <w:t xml:space="preserve">: </w:t>
      </w:r>
      <w:r>
        <w:rPr>
          <w:bCs/>
          <w:szCs w:val="28"/>
        </w:rPr>
        <w:t>Управление образования Администрации Обоянского района Курской области</w:t>
      </w:r>
    </w:p>
    <w:p w:rsidR="008E1E24" w:rsidRPr="00066B89" w:rsidRDefault="008E1E24" w:rsidP="008E1E24">
      <w:pPr>
        <w:pStyle w:val="ae"/>
        <w:ind w:left="426" w:firstLine="720"/>
        <w:outlineLvl w:val="0"/>
        <w:rPr>
          <w:bCs/>
          <w:sz w:val="24"/>
        </w:rPr>
      </w:pPr>
    </w:p>
    <w:p w:rsidR="008E1E24" w:rsidRPr="005C03D4" w:rsidRDefault="008E1E24" w:rsidP="008E1E24">
      <w:pPr>
        <w:pStyle w:val="ae"/>
        <w:outlineLvl w:val="0"/>
        <w:rPr>
          <w:b/>
          <w:bCs/>
          <w:sz w:val="24"/>
        </w:rPr>
      </w:pPr>
      <w:r w:rsidRPr="00D14EC7">
        <w:rPr>
          <w:b/>
          <w:bCs/>
          <w:szCs w:val="28"/>
        </w:rPr>
        <w:t>Дата составления  муниципальной программы</w:t>
      </w:r>
      <w:r w:rsidRPr="00066B89">
        <w:rPr>
          <w:b/>
          <w:bCs/>
          <w:sz w:val="24"/>
        </w:rPr>
        <w:t xml:space="preserve">: </w:t>
      </w:r>
      <w:r w:rsidR="001C4F10">
        <w:rPr>
          <w:bCs/>
          <w:szCs w:val="28"/>
        </w:rPr>
        <w:t>сент</w:t>
      </w:r>
      <w:r w:rsidRPr="00952EC3">
        <w:rPr>
          <w:bCs/>
          <w:szCs w:val="28"/>
        </w:rPr>
        <w:t>ябрь 201</w:t>
      </w:r>
      <w:r w:rsidR="001C4F10">
        <w:rPr>
          <w:bCs/>
          <w:szCs w:val="28"/>
        </w:rPr>
        <w:t>8</w:t>
      </w:r>
      <w:r w:rsidRPr="00952EC3">
        <w:rPr>
          <w:bCs/>
          <w:szCs w:val="28"/>
        </w:rPr>
        <w:t xml:space="preserve"> года</w:t>
      </w:r>
    </w:p>
    <w:p w:rsidR="008E1E24" w:rsidRPr="00066B89" w:rsidRDefault="008E1E24" w:rsidP="008E1E24">
      <w:pPr>
        <w:pStyle w:val="ae"/>
        <w:rPr>
          <w:bCs/>
          <w:sz w:val="24"/>
        </w:rPr>
      </w:pPr>
    </w:p>
    <w:p w:rsidR="008E1E24" w:rsidRPr="00066B89" w:rsidRDefault="008E1E24" w:rsidP="008E1E24">
      <w:pPr>
        <w:pStyle w:val="ae"/>
        <w:ind w:left="1440" w:firstLine="720"/>
        <w:rPr>
          <w:bCs/>
          <w:sz w:val="24"/>
        </w:rPr>
      </w:pP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1838"/>
        <w:gridCol w:w="2418"/>
      </w:tblGrid>
      <w:tr w:rsidR="008E1E24" w:rsidRPr="00805A22" w:rsidTr="00042E67">
        <w:trPr>
          <w:jc w:val="center"/>
        </w:trPr>
        <w:tc>
          <w:tcPr>
            <w:tcW w:w="2776" w:type="dxa"/>
          </w:tcPr>
          <w:p w:rsidR="008E1E24" w:rsidRPr="00805A22" w:rsidRDefault="008E1E24" w:rsidP="00042E67">
            <w:pPr>
              <w:pStyle w:val="ae"/>
              <w:ind w:left="1134" w:hanging="1134"/>
              <w:rPr>
                <w:bCs/>
                <w:sz w:val="24"/>
              </w:rPr>
            </w:pPr>
            <w:r w:rsidRPr="00805A22">
              <w:rPr>
                <w:bCs/>
                <w:sz w:val="24"/>
              </w:rPr>
              <w:t>Непосредственный исполнитель</w:t>
            </w:r>
          </w:p>
        </w:tc>
        <w:tc>
          <w:tcPr>
            <w:tcW w:w="1838" w:type="dxa"/>
          </w:tcPr>
          <w:p w:rsidR="008E1E24" w:rsidRPr="00805A22" w:rsidRDefault="008E1E24" w:rsidP="00042E67">
            <w:pPr>
              <w:pStyle w:val="ae"/>
              <w:rPr>
                <w:bCs/>
                <w:sz w:val="24"/>
              </w:rPr>
            </w:pPr>
            <w:r w:rsidRPr="00805A22">
              <w:rPr>
                <w:bCs/>
                <w:sz w:val="24"/>
              </w:rPr>
              <w:t>Ф.И.О.</w:t>
            </w:r>
          </w:p>
        </w:tc>
        <w:tc>
          <w:tcPr>
            <w:tcW w:w="2418" w:type="dxa"/>
          </w:tcPr>
          <w:p w:rsidR="008E1E24" w:rsidRPr="00805A22" w:rsidRDefault="008E1E24" w:rsidP="00042E67">
            <w:pPr>
              <w:pStyle w:val="ae"/>
              <w:rPr>
                <w:bCs/>
                <w:sz w:val="24"/>
              </w:rPr>
            </w:pPr>
            <w:r w:rsidRPr="00805A22">
              <w:rPr>
                <w:bCs/>
                <w:sz w:val="24"/>
              </w:rPr>
              <w:t>Телефон,</w:t>
            </w:r>
          </w:p>
          <w:p w:rsidR="008E1E24" w:rsidRPr="00805A22" w:rsidRDefault="008E1E24" w:rsidP="00042E67">
            <w:pPr>
              <w:pStyle w:val="ae"/>
              <w:rPr>
                <w:bCs/>
                <w:sz w:val="24"/>
              </w:rPr>
            </w:pPr>
            <w:r w:rsidRPr="00805A22">
              <w:rPr>
                <w:bCs/>
                <w:sz w:val="24"/>
              </w:rPr>
              <w:t>электронный адрес</w:t>
            </w:r>
          </w:p>
        </w:tc>
      </w:tr>
      <w:tr w:rsidR="008E1E24" w:rsidRPr="00805A22" w:rsidTr="00042E67">
        <w:trPr>
          <w:jc w:val="center"/>
        </w:trPr>
        <w:tc>
          <w:tcPr>
            <w:tcW w:w="2776" w:type="dxa"/>
          </w:tcPr>
          <w:p w:rsidR="008E1E24" w:rsidRPr="00805A22" w:rsidRDefault="008E1E24" w:rsidP="00042E67">
            <w:pPr>
              <w:pStyle w:val="ae"/>
              <w:rPr>
                <w:bCs/>
                <w:sz w:val="24"/>
              </w:rPr>
            </w:pPr>
            <w:r w:rsidRPr="00805A22">
              <w:rPr>
                <w:bCs/>
                <w:sz w:val="24"/>
              </w:rPr>
              <w:t>Начальник Управления образования Администрации Обоянского района Курской области</w:t>
            </w:r>
          </w:p>
        </w:tc>
        <w:tc>
          <w:tcPr>
            <w:tcW w:w="1838" w:type="dxa"/>
          </w:tcPr>
          <w:p w:rsidR="008E1E24" w:rsidRPr="00805A22" w:rsidRDefault="008E1E24" w:rsidP="00042E67">
            <w:pPr>
              <w:pStyle w:val="ae"/>
              <w:rPr>
                <w:bCs/>
                <w:sz w:val="24"/>
              </w:rPr>
            </w:pPr>
            <w:r w:rsidRPr="00805A22">
              <w:rPr>
                <w:bCs/>
                <w:sz w:val="24"/>
              </w:rPr>
              <w:t>Попов Евгений</w:t>
            </w:r>
          </w:p>
          <w:p w:rsidR="008E1E24" w:rsidRPr="00805A22" w:rsidRDefault="008E1E24" w:rsidP="00042E67">
            <w:pPr>
              <w:pStyle w:val="ae"/>
              <w:rPr>
                <w:bCs/>
                <w:sz w:val="24"/>
              </w:rPr>
            </w:pPr>
            <w:r w:rsidRPr="00805A22">
              <w:rPr>
                <w:bCs/>
                <w:sz w:val="24"/>
              </w:rPr>
              <w:t>Анатольевич</w:t>
            </w:r>
          </w:p>
        </w:tc>
        <w:tc>
          <w:tcPr>
            <w:tcW w:w="2418" w:type="dxa"/>
          </w:tcPr>
          <w:p w:rsidR="008E1E24" w:rsidRPr="00805A22" w:rsidRDefault="008E1E24" w:rsidP="00042E67">
            <w:pPr>
              <w:pStyle w:val="ae"/>
              <w:rPr>
                <w:bCs/>
                <w:sz w:val="24"/>
              </w:rPr>
            </w:pPr>
            <w:r w:rsidRPr="00805A22">
              <w:rPr>
                <w:bCs/>
                <w:sz w:val="24"/>
              </w:rPr>
              <w:t xml:space="preserve">8 (47141) 2-23-85, </w:t>
            </w:r>
          </w:p>
          <w:p w:rsidR="008E1E24" w:rsidRPr="00805A22" w:rsidRDefault="003D4890" w:rsidP="00042E67">
            <w:pPr>
              <w:pStyle w:val="ae"/>
              <w:rPr>
                <w:bCs/>
                <w:sz w:val="24"/>
              </w:rPr>
            </w:pPr>
            <w:hyperlink r:id="rId6" w:history="1">
              <w:r w:rsidR="008E1E24" w:rsidRPr="00805A22">
                <w:rPr>
                  <w:rStyle w:val="af0"/>
                  <w:bCs/>
                  <w:sz w:val="24"/>
                  <w:lang w:val="en-US"/>
                </w:rPr>
                <w:t>oboyaniac</w:t>
              </w:r>
              <w:r w:rsidR="008E1E24" w:rsidRPr="00805A22">
                <w:rPr>
                  <w:rStyle w:val="af0"/>
                  <w:bCs/>
                  <w:sz w:val="24"/>
                </w:rPr>
                <w:t>46@</w:t>
              </w:r>
              <w:r w:rsidR="008E1E24" w:rsidRPr="00805A22">
                <w:rPr>
                  <w:rStyle w:val="af0"/>
                  <w:bCs/>
                  <w:sz w:val="24"/>
                  <w:lang w:val="en-US"/>
                </w:rPr>
                <w:t>mail</w:t>
              </w:r>
              <w:r w:rsidR="008E1E24" w:rsidRPr="00805A22">
                <w:rPr>
                  <w:rStyle w:val="af0"/>
                  <w:bCs/>
                  <w:sz w:val="24"/>
                </w:rPr>
                <w:t>.</w:t>
              </w:r>
              <w:r w:rsidR="008E1E24" w:rsidRPr="00805A22">
                <w:rPr>
                  <w:rStyle w:val="af0"/>
                  <w:bCs/>
                  <w:sz w:val="24"/>
                  <w:lang w:val="en-US"/>
                </w:rPr>
                <w:t>ru</w:t>
              </w:r>
            </w:hyperlink>
            <w:r w:rsidR="008E1E24" w:rsidRPr="00805A22">
              <w:rPr>
                <w:bCs/>
                <w:sz w:val="24"/>
              </w:rPr>
              <w:t xml:space="preserve"> </w:t>
            </w:r>
          </w:p>
          <w:p w:rsidR="008E1E24" w:rsidRPr="00805A22" w:rsidRDefault="008E1E24" w:rsidP="00042E67">
            <w:pPr>
              <w:pStyle w:val="ae"/>
              <w:rPr>
                <w:bCs/>
                <w:sz w:val="24"/>
              </w:rPr>
            </w:pPr>
          </w:p>
        </w:tc>
      </w:tr>
    </w:tbl>
    <w:p w:rsidR="008E1E24" w:rsidRPr="00066B89" w:rsidRDefault="008E1E24" w:rsidP="008E1E24">
      <w:pPr>
        <w:pStyle w:val="ae"/>
        <w:rPr>
          <w:bCs/>
          <w:sz w:val="24"/>
        </w:rPr>
      </w:pPr>
    </w:p>
    <w:p w:rsidR="008E1E24" w:rsidRDefault="008E1E24" w:rsidP="008E1E24">
      <w:pPr>
        <w:jc w:val="center"/>
      </w:pPr>
    </w:p>
    <w:p w:rsidR="008E1E24" w:rsidRDefault="008E1E24" w:rsidP="008E1E24"/>
    <w:p w:rsidR="008E1E24" w:rsidRDefault="008E1E24" w:rsidP="008E1E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Соисполнители: </w:t>
      </w:r>
      <w:r>
        <w:rPr>
          <w:sz w:val="28"/>
          <w:szCs w:val="28"/>
        </w:rPr>
        <w:t xml:space="preserve">областное казенное учреждение «Центр занятости </w:t>
      </w:r>
    </w:p>
    <w:p w:rsidR="008E1E24" w:rsidRDefault="008E1E24" w:rsidP="008E1E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населения Обоянского района»;</w:t>
      </w:r>
    </w:p>
    <w:p w:rsidR="008E1E24" w:rsidRDefault="008E1E24" w:rsidP="008E1E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муниципальные бюджетные общеобразовательные </w:t>
      </w:r>
    </w:p>
    <w:p w:rsidR="008E1E24" w:rsidRDefault="008E1E24" w:rsidP="008E1E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учреждения Обоянского района.</w:t>
      </w:r>
    </w:p>
    <w:p w:rsidR="008E1E24" w:rsidRDefault="008E1E24" w:rsidP="008E1E24">
      <w:pPr>
        <w:rPr>
          <w:sz w:val="28"/>
          <w:szCs w:val="28"/>
        </w:rPr>
      </w:pPr>
    </w:p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8E1E24" w:rsidRDefault="008E1E24" w:rsidP="008E1E24">
      <w:pPr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8E1E24" w:rsidRPr="006B4B7E" w:rsidRDefault="008E1E24" w:rsidP="008E1E24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Е. А. Попов</w:t>
      </w:r>
    </w:p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F20FAF" w:rsidRDefault="00F20FAF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FAF" w:rsidRDefault="00F20FAF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E24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8E1E24" w:rsidRPr="00C81B5E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"Содействие занятости населения</w:t>
      </w:r>
    </w:p>
    <w:p w:rsidR="008E1E24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Обоянского района Курской области на </w:t>
      </w:r>
      <w:r w:rsidRPr="0000768A">
        <w:rPr>
          <w:rFonts w:ascii="Times New Roman" w:hAnsi="Times New Roman" w:cs="Times New Roman"/>
          <w:b/>
          <w:sz w:val="28"/>
          <w:szCs w:val="28"/>
        </w:rPr>
        <w:t>201</w:t>
      </w:r>
      <w:r w:rsidR="00920104">
        <w:rPr>
          <w:rFonts w:ascii="Times New Roman" w:hAnsi="Times New Roman" w:cs="Times New Roman"/>
          <w:b/>
          <w:sz w:val="28"/>
          <w:szCs w:val="28"/>
        </w:rPr>
        <w:t>9</w:t>
      </w:r>
      <w:r w:rsidRPr="0000768A">
        <w:rPr>
          <w:rFonts w:ascii="Times New Roman" w:hAnsi="Times New Roman" w:cs="Times New Roman"/>
          <w:b/>
          <w:sz w:val="28"/>
          <w:szCs w:val="28"/>
        </w:rPr>
        <w:t>-202</w:t>
      </w:r>
      <w:r w:rsidR="00920104">
        <w:rPr>
          <w:rFonts w:ascii="Times New Roman" w:hAnsi="Times New Roman" w:cs="Times New Roman"/>
          <w:b/>
          <w:sz w:val="28"/>
          <w:szCs w:val="28"/>
        </w:rPr>
        <w:t>1</w:t>
      </w:r>
      <w:r w:rsidRPr="0089471E">
        <w:rPr>
          <w:b/>
        </w:rPr>
        <w:t xml:space="preserve"> </w:t>
      </w:r>
      <w:r w:rsidRPr="0089471E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ы</w:t>
      </w: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C5506F" w:rsidRPr="00D1579D" w:rsidRDefault="00C5506F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94" w:type="dxa"/>
        <w:tblInd w:w="-88" w:type="dxa"/>
        <w:tblLayout w:type="fixed"/>
        <w:tblLook w:val="00A0"/>
      </w:tblPr>
      <w:tblGrid>
        <w:gridCol w:w="3076"/>
        <w:gridCol w:w="381"/>
        <w:gridCol w:w="6237"/>
      </w:tblGrid>
      <w:tr w:rsidR="008E1E24" w:rsidRPr="00576CB4" w:rsidTr="00042E67">
        <w:trPr>
          <w:trHeight w:val="837"/>
        </w:trPr>
        <w:tc>
          <w:tcPr>
            <w:tcW w:w="3076" w:type="dxa"/>
          </w:tcPr>
          <w:p w:rsidR="008E1E24" w:rsidRPr="00805A22" w:rsidRDefault="008E1E24" w:rsidP="00042E67">
            <w:pPr>
              <w:pStyle w:val="a4"/>
              <w:tabs>
                <w:tab w:val="left" w:pos="981"/>
              </w:tabs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042E67">
            <w:pPr>
              <w:jc w:val="both"/>
              <w:rPr>
                <w:color w:val="FF0000"/>
                <w:sz w:val="28"/>
                <w:szCs w:val="28"/>
              </w:rPr>
            </w:pPr>
            <w:r w:rsidRPr="00805A22">
              <w:rPr>
                <w:color w:val="000000"/>
                <w:sz w:val="28"/>
                <w:szCs w:val="28"/>
              </w:rPr>
              <w:t xml:space="preserve">Муниципальная программа "Содействие занятости населения Обоянского района Курской области на </w:t>
            </w:r>
            <w:r w:rsidRPr="00805A22">
              <w:rPr>
                <w:sz w:val="28"/>
                <w:szCs w:val="28"/>
              </w:rPr>
              <w:t>201</w:t>
            </w:r>
            <w:r w:rsidR="00920104" w:rsidRPr="00805A22">
              <w:rPr>
                <w:sz w:val="28"/>
                <w:szCs w:val="28"/>
              </w:rPr>
              <w:t>9</w:t>
            </w:r>
            <w:r w:rsidRPr="00805A22">
              <w:rPr>
                <w:sz w:val="28"/>
                <w:szCs w:val="28"/>
              </w:rPr>
              <w:t>-202</w:t>
            </w:r>
            <w:r w:rsidR="00920104" w:rsidRPr="00805A22">
              <w:rPr>
                <w:sz w:val="28"/>
                <w:szCs w:val="28"/>
              </w:rPr>
              <w:t>1</w:t>
            </w:r>
            <w:r w:rsidRPr="00805A22">
              <w:rPr>
                <w:sz w:val="28"/>
                <w:szCs w:val="28"/>
              </w:rPr>
              <w:t xml:space="preserve"> </w:t>
            </w:r>
            <w:r w:rsidRPr="00805A22">
              <w:rPr>
                <w:color w:val="000000"/>
                <w:sz w:val="28"/>
                <w:szCs w:val="28"/>
              </w:rPr>
              <w:t>годы" (далее – Программа)</w:t>
            </w:r>
          </w:p>
          <w:p w:rsidR="008E1E24" w:rsidRPr="00805A22" w:rsidRDefault="008E1E24" w:rsidP="00042E6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E1E24" w:rsidRPr="00576CB4" w:rsidTr="00042E67">
        <w:trPr>
          <w:trHeight w:val="854"/>
        </w:trPr>
        <w:tc>
          <w:tcPr>
            <w:tcW w:w="3076" w:type="dxa"/>
          </w:tcPr>
          <w:p w:rsidR="008E1E24" w:rsidRPr="00805A22" w:rsidRDefault="008E1E24" w:rsidP="00042E67">
            <w:pPr>
              <w:pStyle w:val="a4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pStyle w:val="a4"/>
              <w:rPr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8E1E24" w:rsidRPr="00805A22" w:rsidRDefault="008E1E24" w:rsidP="00042E67">
            <w:pPr>
              <w:pStyle w:val="a4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Постановление Администрации Обоянского района Курской области от 03.10.2016г. № 389 "Об утверждении перечня муниципальных программ муниципального района "Обоянский район" Курской области".</w:t>
            </w:r>
          </w:p>
          <w:p w:rsidR="008E1E24" w:rsidRPr="00805A22" w:rsidRDefault="008E1E24" w:rsidP="00042E67">
            <w:pPr>
              <w:pStyle w:val="a4"/>
              <w:rPr>
                <w:color w:val="FF0000"/>
                <w:szCs w:val="28"/>
                <w:lang w:eastAsia="en-US"/>
              </w:rPr>
            </w:pPr>
          </w:p>
        </w:tc>
      </w:tr>
      <w:tr w:rsidR="008E1E24" w:rsidRPr="0019380A" w:rsidTr="00042E67">
        <w:tc>
          <w:tcPr>
            <w:tcW w:w="3076" w:type="dxa"/>
          </w:tcPr>
          <w:p w:rsidR="008E1E24" w:rsidRPr="00805A22" w:rsidRDefault="008E1E24" w:rsidP="00042E67">
            <w:pPr>
              <w:pStyle w:val="a4"/>
              <w:ind w:right="-108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 xml:space="preserve">Основные разработчики </w:t>
            </w:r>
          </w:p>
          <w:p w:rsidR="008E1E24" w:rsidRPr="00805A22" w:rsidRDefault="008E1E24" w:rsidP="00042E67">
            <w:pPr>
              <w:pStyle w:val="a4"/>
              <w:ind w:right="-108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  <w:r w:rsidRPr="00805A22">
              <w:rPr>
                <w:sz w:val="28"/>
                <w:szCs w:val="28"/>
              </w:rPr>
              <w:t>Управление образования Администрации Обоянского района Курской области.</w:t>
            </w:r>
          </w:p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  <w:r w:rsidRPr="00805A22">
              <w:rPr>
                <w:sz w:val="28"/>
                <w:szCs w:val="28"/>
              </w:rPr>
              <w:t>Областное казенное учреждение "Центр занятости населения Обоянского района"</w:t>
            </w:r>
          </w:p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</w:tr>
      <w:tr w:rsidR="008E1E24" w:rsidRPr="0019380A" w:rsidTr="00042E67">
        <w:tc>
          <w:tcPr>
            <w:tcW w:w="3076" w:type="dxa"/>
          </w:tcPr>
          <w:p w:rsidR="008E1E24" w:rsidRPr="00805A22" w:rsidRDefault="008E1E24" w:rsidP="00042E67">
            <w:pPr>
              <w:pStyle w:val="a4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Основные цели и задачи  Программы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  <w:r w:rsidRPr="00805A22">
              <w:rPr>
                <w:sz w:val="28"/>
                <w:szCs w:val="28"/>
              </w:rPr>
              <w:t xml:space="preserve">Целью Программы является: </w:t>
            </w:r>
          </w:p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  <w:r w:rsidRPr="00805A22">
              <w:rPr>
                <w:sz w:val="28"/>
                <w:szCs w:val="28"/>
              </w:rPr>
              <w:t>- организация временного трудоустройства несовершеннолетних граждан в возрасте от 14 до 18 лет в свободное от учебы время.</w:t>
            </w:r>
          </w:p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</w:tr>
      <w:tr w:rsidR="008E1E24" w:rsidRPr="0019380A" w:rsidTr="00042E67">
        <w:tc>
          <w:tcPr>
            <w:tcW w:w="3076" w:type="dxa"/>
          </w:tcPr>
          <w:p w:rsidR="008E1E24" w:rsidRPr="00805A22" w:rsidRDefault="008E1E24" w:rsidP="00042E67">
            <w:pPr>
              <w:pStyle w:val="a4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Важнейшие целевые индикаторы Программы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042E67">
            <w:pPr>
              <w:tabs>
                <w:tab w:val="left" w:pos="843"/>
              </w:tabs>
              <w:jc w:val="both"/>
              <w:rPr>
                <w:sz w:val="28"/>
                <w:szCs w:val="28"/>
              </w:rPr>
            </w:pPr>
            <w:r w:rsidRPr="00805A22">
              <w:rPr>
                <w:sz w:val="28"/>
                <w:szCs w:val="28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</w:tc>
      </w:tr>
      <w:tr w:rsidR="008E1E24" w:rsidRPr="0019380A" w:rsidTr="00042E67">
        <w:trPr>
          <w:trHeight w:val="675"/>
        </w:trPr>
        <w:tc>
          <w:tcPr>
            <w:tcW w:w="3076" w:type="dxa"/>
          </w:tcPr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920104">
            <w:pPr>
              <w:tabs>
                <w:tab w:val="left" w:pos="843"/>
              </w:tabs>
              <w:jc w:val="both"/>
              <w:rPr>
                <w:sz w:val="28"/>
                <w:szCs w:val="28"/>
              </w:rPr>
            </w:pPr>
            <w:r w:rsidRPr="00805A22">
              <w:rPr>
                <w:color w:val="000000"/>
                <w:sz w:val="28"/>
                <w:szCs w:val="28"/>
              </w:rPr>
              <w:t xml:space="preserve">Программа реализуется в один этап в течение </w:t>
            </w:r>
            <w:r w:rsidRPr="00805A22">
              <w:rPr>
                <w:sz w:val="28"/>
                <w:szCs w:val="28"/>
              </w:rPr>
              <w:t>201</w:t>
            </w:r>
            <w:r w:rsidR="00920104" w:rsidRPr="00805A22">
              <w:rPr>
                <w:sz w:val="28"/>
                <w:szCs w:val="28"/>
              </w:rPr>
              <w:t>9</w:t>
            </w:r>
            <w:r w:rsidRPr="00805A22">
              <w:rPr>
                <w:sz w:val="28"/>
                <w:szCs w:val="28"/>
              </w:rPr>
              <w:t>-202</w:t>
            </w:r>
            <w:r w:rsidR="00920104" w:rsidRPr="00805A22">
              <w:rPr>
                <w:sz w:val="28"/>
                <w:szCs w:val="28"/>
              </w:rPr>
              <w:t>1</w:t>
            </w:r>
            <w:r w:rsidRPr="00805A22">
              <w:rPr>
                <w:sz w:val="28"/>
                <w:szCs w:val="28"/>
              </w:rPr>
              <w:t xml:space="preserve"> </w:t>
            </w:r>
            <w:r w:rsidRPr="00805A22">
              <w:rPr>
                <w:color w:val="000000"/>
                <w:sz w:val="28"/>
                <w:szCs w:val="28"/>
              </w:rPr>
              <w:t>годов.</w:t>
            </w:r>
          </w:p>
        </w:tc>
      </w:tr>
      <w:tr w:rsidR="008E1E24" w:rsidRPr="0019380A" w:rsidTr="00042E67">
        <w:trPr>
          <w:trHeight w:val="675"/>
        </w:trPr>
        <w:tc>
          <w:tcPr>
            <w:tcW w:w="3076" w:type="dxa"/>
          </w:tcPr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Перечень основных мероприятий Программы</w:t>
            </w: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042E67">
            <w:pPr>
              <w:tabs>
                <w:tab w:val="left" w:pos="843"/>
              </w:tabs>
              <w:jc w:val="both"/>
              <w:rPr>
                <w:sz w:val="28"/>
                <w:szCs w:val="28"/>
              </w:rPr>
            </w:pPr>
            <w:r w:rsidRPr="00805A22">
              <w:rPr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время.</w:t>
            </w:r>
          </w:p>
          <w:p w:rsidR="008E1E24" w:rsidRPr="00805A22" w:rsidRDefault="008E1E24" w:rsidP="00042E67">
            <w:pPr>
              <w:tabs>
                <w:tab w:val="left" w:pos="843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8E1E24" w:rsidRPr="00805A22" w:rsidRDefault="008E1E24" w:rsidP="00042E67">
            <w:pPr>
              <w:tabs>
                <w:tab w:val="left" w:pos="843"/>
              </w:tabs>
              <w:jc w:val="both"/>
              <w:rPr>
                <w:color w:val="000000"/>
                <w:sz w:val="28"/>
                <w:szCs w:val="28"/>
              </w:rPr>
            </w:pPr>
            <w:r w:rsidRPr="00805A22">
              <w:rPr>
                <w:color w:val="000000"/>
                <w:sz w:val="28"/>
                <w:szCs w:val="28"/>
              </w:rPr>
              <w:t>«Содействие  временной занятости отдельных категорий граждан»</w:t>
            </w:r>
          </w:p>
          <w:p w:rsidR="008E1E24" w:rsidRPr="00805A22" w:rsidRDefault="008E1E24" w:rsidP="00042E67">
            <w:pPr>
              <w:tabs>
                <w:tab w:val="left" w:pos="84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E1E24" w:rsidRPr="0019380A" w:rsidTr="00042E67">
        <w:trPr>
          <w:trHeight w:val="675"/>
        </w:trPr>
        <w:tc>
          <w:tcPr>
            <w:tcW w:w="3076" w:type="dxa"/>
          </w:tcPr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Исполнители основных мероприятий Программы</w:t>
            </w: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Соисполнители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FC6788">
            <w:pPr>
              <w:jc w:val="both"/>
              <w:rPr>
                <w:color w:val="000000"/>
                <w:sz w:val="28"/>
                <w:szCs w:val="28"/>
              </w:rPr>
            </w:pPr>
            <w:r w:rsidRPr="00805A22">
              <w:rPr>
                <w:color w:val="000000"/>
                <w:sz w:val="28"/>
                <w:szCs w:val="28"/>
              </w:rPr>
              <w:t>Управление образования Администрации Обоянского района Курской области;</w:t>
            </w:r>
          </w:p>
          <w:p w:rsidR="008E1E24" w:rsidRPr="00805A22" w:rsidRDefault="008E1E24" w:rsidP="00FC6788">
            <w:pPr>
              <w:jc w:val="both"/>
              <w:rPr>
                <w:sz w:val="28"/>
                <w:szCs w:val="28"/>
              </w:rPr>
            </w:pPr>
            <w:r w:rsidRPr="00805A22">
              <w:rPr>
                <w:sz w:val="28"/>
                <w:szCs w:val="28"/>
              </w:rPr>
              <w:t>областное казенное учреждение «Центр занятости населения Обоянского района»;</w:t>
            </w:r>
          </w:p>
          <w:p w:rsidR="008E1E24" w:rsidRPr="00805A22" w:rsidRDefault="008E1E24" w:rsidP="00FC6788">
            <w:pPr>
              <w:jc w:val="both"/>
              <w:rPr>
                <w:sz w:val="28"/>
                <w:szCs w:val="28"/>
              </w:rPr>
            </w:pPr>
            <w:r w:rsidRPr="00805A22">
              <w:rPr>
                <w:sz w:val="28"/>
                <w:szCs w:val="28"/>
              </w:rPr>
              <w:t>муниципальные бюджетные общеобразовательные учреждения Обоянского района.</w:t>
            </w:r>
          </w:p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</w:tr>
      <w:tr w:rsidR="008E1E24" w:rsidRPr="0019380A" w:rsidTr="00042E67">
        <w:tc>
          <w:tcPr>
            <w:tcW w:w="3076" w:type="dxa"/>
          </w:tcPr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lastRenderedPageBreak/>
              <w:t>Объемы и источники финансирования Программы</w:t>
            </w: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Система организации контроля исполнения</w:t>
            </w: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 xml:space="preserve">Программы </w:t>
            </w:r>
          </w:p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</w:tc>
        <w:tc>
          <w:tcPr>
            <w:tcW w:w="381" w:type="dxa"/>
          </w:tcPr>
          <w:p w:rsidR="008E1E24" w:rsidRPr="00805A22" w:rsidRDefault="008E1E24" w:rsidP="00042E67">
            <w:pPr>
              <w:pStyle w:val="af1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sub_10022"/>
            <w:r w:rsidRPr="00805A22">
              <w:rPr>
                <w:color w:val="000000"/>
                <w:sz w:val="28"/>
                <w:szCs w:val="28"/>
              </w:rPr>
              <w:t xml:space="preserve">Средства бюджета муниципального района «Обоянский район» Курской области  в сумме </w:t>
            </w:r>
            <w:r w:rsidR="00042E67" w:rsidRPr="00805A22">
              <w:rPr>
                <w:color w:val="000000"/>
                <w:sz w:val="28"/>
                <w:szCs w:val="28"/>
              </w:rPr>
              <w:t>286</w:t>
            </w:r>
            <w:r w:rsidR="00F355C8" w:rsidRPr="00805A22">
              <w:rPr>
                <w:color w:val="000000"/>
                <w:sz w:val="28"/>
                <w:szCs w:val="28"/>
              </w:rPr>
              <w:t>,</w:t>
            </w:r>
            <w:r w:rsidR="006E15F0" w:rsidRPr="00805A22">
              <w:rPr>
                <w:color w:val="000000"/>
                <w:sz w:val="28"/>
                <w:szCs w:val="28"/>
              </w:rPr>
              <w:t xml:space="preserve">800 </w:t>
            </w:r>
            <w:r w:rsidRPr="00805A22">
              <w:rPr>
                <w:color w:val="000000"/>
                <w:sz w:val="28"/>
                <w:szCs w:val="28"/>
              </w:rPr>
              <w:t>тысяч рублей, в том числе:</w:t>
            </w:r>
          </w:p>
          <w:p w:rsidR="008E1E24" w:rsidRPr="00805A22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05A22">
              <w:rPr>
                <w:color w:val="000000"/>
                <w:sz w:val="28"/>
                <w:szCs w:val="28"/>
              </w:rPr>
              <w:t>201</w:t>
            </w:r>
            <w:r w:rsidR="00920104" w:rsidRPr="00805A22">
              <w:rPr>
                <w:color w:val="000000"/>
                <w:sz w:val="28"/>
                <w:szCs w:val="28"/>
              </w:rPr>
              <w:t>9</w:t>
            </w:r>
            <w:r w:rsidRPr="00805A22">
              <w:rPr>
                <w:color w:val="000000"/>
                <w:sz w:val="28"/>
                <w:szCs w:val="28"/>
              </w:rPr>
              <w:t xml:space="preserve"> году</w:t>
            </w:r>
            <w:r w:rsidR="003F728E" w:rsidRPr="00805A22">
              <w:rPr>
                <w:color w:val="000000"/>
                <w:sz w:val="28"/>
                <w:szCs w:val="28"/>
              </w:rPr>
              <w:t xml:space="preserve"> </w:t>
            </w:r>
            <w:r w:rsidRPr="00805A22">
              <w:rPr>
                <w:color w:val="000000"/>
                <w:sz w:val="28"/>
                <w:szCs w:val="28"/>
              </w:rPr>
              <w:t>-</w:t>
            </w:r>
            <w:r w:rsidR="00920104" w:rsidRPr="00805A22">
              <w:rPr>
                <w:color w:val="000000"/>
                <w:sz w:val="28"/>
                <w:szCs w:val="28"/>
              </w:rPr>
              <w:t xml:space="preserve"> </w:t>
            </w:r>
            <w:r w:rsidR="00F355C8" w:rsidRPr="00805A22">
              <w:rPr>
                <w:color w:val="000000"/>
                <w:spacing w:val="-12"/>
                <w:sz w:val="28"/>
                <w:szCs w:val="28"/>
              </w:rPr>
              <w:t>95,600</w:t>
            </w:r>
            <w:r w:rsidR="00F355C8" w:rsidRPr="00805A22">
              <w:rPr>
                <w:color w:val="000000"/>
                <w:sz w:val="28"/>
                <w:szCs w:val="28"/>
              </w:rPr>
              <w:t xml:space="preserve"> </w:t>
            </w:r>
            <w:r w:rsidRPr="00805A22">
              <w:rPr>
                <w:color w:val="000000"/>
                <w:sz w:val="28"/>
                <w:szCs w:val="28"/>
              </w:rPr>
              <w:t>тыс. рублей, в 20</w:t>
            </w:r>
            <w:r w:rsidR="00920104" w:rsidRPr="00805A22">
              <w:rPr>
                <w:color w:val="000000"/>
                <w:sz w:val="28"/>
                <w:szCs w:val="28"/>
              </w:rPr>
              <w:t>20</w:t>
            </w:r>
            <w:r w:rsidRPr="00805A22">
              <w:rPr>
                <w:color w:val="000000"/>
                <w:sz w:val="28"/>
                <w:szCs w:val="28"/>
              </w:rPr>
              <w:t xml:space="preserve"> году – </w:t>
            </w:r>
            <w:r w:rsidR="00F355C8" w:rsidRPr="00805A22">
              <w:rPr>
                <w:color w:val="000000"/>
                <w:spacing w:val="-12"/>
                <w:sz w:val="28"/>
                <w:szCs w:val="28"/>
              </w:rPr>
              <w:t>95,600</w:t>
            </w:r>
            <w:r w:rsidR="00F355C8" w:rsidRPr="00805A22">
              <w:rPr>
                <w:color w:val="000000"/>
                <w:sz w:val="28"/>
                <w:szCs w:val="28"/>
              </w:rPr>
              <w:t xml:space="preserve"> </w:t>
            </w:r>
            <w:r w:rsidRPr="00805A22">
              <w:rPr>
                <w:color w:val="000000"/>
                <w:sz w:val="28"/>
                <w:szCs w:val="28"/>
              </w:rPr>
              <w:t xml:space="preserve">тыс. рублей, </w:t>
            </w:r>
            <w:r w:rsidRPr="00805A22">
              <w:rPr>
                <w:sz w:val="28"/>
                <w:szCs w:val="28"/>
              </w:rPr>
              <w:t>202</w:t>
            </w:r>
            <w:r w:rsidR="00920104" w:rsidRPr="00805A22">
              <w:rPr>
                <w:sz w:val="28"/>
                <w:szCs w:val="28"/>
              </w:rPr>
              <w:t>1</w:t>
            </w:r>
            <w:r w:rsidRPr="00805A22">
              <w:rPr>
                <w:sz w:val="28"/>
                <w:szCs w:val="28"/>
              </w:rPr>
              <w:t xml:space="preserve"> году-</w:t>
            </w:r>
            <w:r w:rsidR="008C2635" w:rsidRPr="00805A22">
              <w:rPr>
                <w:sz w:val="28"/>
                <w:szCs w:val="28"/>
              </w:rPr>
              <w:t xml:space="preserve"> </w:t>
            </w:r>
            <w:r w:rsidR="00F355C8" w:rsidRPr="00805A22">
              <w:rPr>
                <w:color w:val="000000"/>
                <w:spacing w:val="-12"/>
                <w:sz w:val="28"/>
                <w:szCs w:val="28"/>
              </w:rPr>
              <w:t>95,600</w:t>
            </w:r>
            <w:r w:rsidR="00F355C8" w:rsidRPr="00805A22">
              <w:rPr>
                <w:color w:val="000000"/>
                <w:sz w:val="28"/>
                <w:szCs w:val="28"/>
              </w:rPr>
              <w:t xml:space="preserve"> </w:t>
            </w:r>
            <w:r w:rsidRPr="00805A22">
              <w:rPr>
                <w:sz w:val="28"/>
                <w:szCs w:val="28"/>
              </w:rPr>
              <w:t>тыс. рублей.</w:t>
            </w:r>
            <w:proofErr w:type="gramEnd"/>
          </w:p>
          <w:p w:rsidR="008E1E24" w:rsidRPr="00805A22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1E24" w:rsidRPr="00805A22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r w:rsidRPr="00805A22">
              <w:rPr>
                <w:color w:val="000000"/>
                <w:sz w:val="28"/>
                <w:szCs w:val="28"/>
              </w:rPr>
              <w:t xml:space="preserve">Общий </w:t>
            </w:r>
            <w:proofErr w:type="gramStart"/>
            <w:r w:rsidRPr="00805A22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805A22">
              <w:rPr>
                <w:color w:val="000000"/>
                <w:sz w:val="28"/>
                <w:szCs w:val="28"/>
              </w:rPr>
              <w:t xml:space="preserve"> ходом реализации Программы осуществляет Администрация Обоянского района Курской области. </w:t>
            </w:r>
          </w:p>
          <w:bookmarkEnd w:id="0"/>
          <w:p w:rsidR="008E1E24" w:rsidRPr="00805A22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</w:tr>
      <w:tr w:rsidR="008E1E24" w:rsidRPr="0019380A" w:rsidTr="00042E67">
        <w:tc>
          <w:tcPr>
            <w:tcW w:w="3076" w:type="dxa"/>
          </w:tcPr>
          <w:p w:rsidR="008E1E24" w:rsidRPr="00805A22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  <w:r w:rsidRPr="00805A22">
              <w:rPr>
                <w:szCs w:val="28"/>
                <w:lang w:eastAsia="en-US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381" w:type="dxa"/>
          </w:tcPr>
          <w:p w:rsidR="008E1E24" w:rsidRPr="00805A22" w:rsidRDefault="008E1E24" w:rsidP="00042E67">
            <w:pPr>
              <w:pStyle w:val="af1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805A22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r w:rsidRPr="00805A22">
              <w:rPr>
                <w:color w:val="000000"/>
                <w:sz w:val="28"/>
                <w:szCs w:val="28"/>
              </w:rPr>
              <w:t xml:space="preserve">Создание </w:t>
            </w:r>
            <w:r w:rsidRPr="00805A22">
              <w:rPr>
                <w:sz w:val="28"/>
                <w:szCs w:val="28"/>
              </w:rPr>
              <w:t>3</w:t>
            </w:r>
            <w:r w:rsidR="008C2635" w:rsidRPr="00805A22">
              <w:rPr>
                <w:sz w:val="28"/>
                <w:szCs w:val="28"/>
              </w:rPr>
              <w:t>27</w:t>
            </w:r>
            <w:r w:rsidRPr="00805A22">
              <w:rPr>
                <w:color w:val="000000"/>
                <w:sz w:val="28"/>
                <w:szCs w:val="28"/>
              </w:rPr>
              <w:t xml:space="preserve"> временных рабочих мест для трудоустройства несовершеннолетних граждан в возрасте от 14-18 лет </w:t>
            </w:r>
            <w:r w:rsidRPr="00805A22">
              <w:rPr>
                <w:sz w:val="28"/>
                <w:szCs w:val="28"/>
              </w:rPr>
              <w:t>в свободное от учебы время</w:t>
            </w:r>
            <w:r w:rsidRPr="00805A22">
              <w:rPr>
                <w:color w:val="000000"/>
                <w:sz w:val="28"/>
                <w:szCs w:val="28"/>
              </w:rPr>
              <w:t>, в том числе  10</w:t>
            </w:r>
            <w:r w:rsidR="00E508F1" w:rsidRPr="00805A22">
              <w:rPr>
                <w:color w:val="000000"/>
                <w:sz w:val="28"/>
                <w:szCs w:val="28"/>
              </w:rPr>
              <w:t>9</w:t>
            </w:r>
            <w:r w:rsidRPr="00805A22">
              <w:rPr>
                <w:color w:val="000000"/>
                <w:sz w:val="28"/>
                <w:szCs w:val="28"/>
              </w:rPr>
              <w:t xml:space="preserve"> рабочих мест в 201</w:t>
            </w:r>
            <w:r w:rsidR="00E508F1" w:rsidRPr="00805A22">
              <w:rPr>
                <w:color w:val="000000"/>
                <w:sz w:val="28"/>
                <w:szCs w:val="28"/>
              </w:rPr>
              <w:t>9</w:t>
            </w:r>
            <w:r w:rsidRPr="00805A22">
              <w:rPr>
                <w:color w:val="000000"/>
                <w:sz w:val="28"/>
                <w:szCs w:val="28"/>
              </w:rPr>
              <w:t xml:space="preserve"> году, 10</w:t>
            </w:r>
            <w:r w:rsidR="00E508F1" w:rsidRPr="00805A22">
              <w:rPr>
                <w:color w:val="000000"/>
                <w:sz w:val="28"/>
                <w:szCs w:val="28"/>
              </w:rPr>
              <w:t>9</w:t>
            </w:r>
            <w:r w:rsidRPr="00805A22">
              <w:rPr>
                <w:color w:val="000000"/>
                <w:sz w:val="28"/>
                <w:szCs w:val="28"/>
              </w:rPr>
              <w:t xml:space="preserve"> рабочих мест в 20</w:t>
            </w:r>
            <w:r w:rsidR="00E508F1" w:rsidRPr="00805A22">
              <w:rPr>
                <w:color w:val="000000"/>
                <w:sz w:val="28"/>
                <w:szCs w:val="28"/>
              </w:rPr>
              <w:t>20</w:t>
            </w:r>
            <w:r w:rsidRPr="00805A22">
              <w:rPr>
                <w:color w:val="000000"/>
                <w:sz w:val="28"/>
                <w:szCs w:val="28"/>
              </w:rPr>
              <w:t xml:space="preserve"> году, </w:t>
            </w:r>
            <w:r w:rsidRPr="00805A22">
              <w:rPr>
                <w:sz w:val="28"/>
                <w:szCs w:val="28"/>
              </w:rPr>
              <w:t>10</w:t>
            </w:r>
            <w:r w:rsidR="00E508F1" w:rsidRPr="00805A22">
              <w:rPr>
                <w:sz w:val="28"/>
                <w:szCs w:val="28"/>
              </w:rPr>
              <w:t>9</w:t>
            </w:r>
            <w:r w:rsidR="00D75D7A" w:rsidRPr="00805A22">
              <w:rPr>
                <w:sz w:val="28"/>
                <w:szCs w:val="28"/>
              </w:rPr>
              <w:t xml:space="preserve"> </w:t>
            </w:r>
            <w:r w:rsidRPr="00805A22">
              <w:rPr>
                <w:sz w:val="28"/>
                <w:szCs w:val="28"/>
              </w:rPr>
              <w:t>рабочих мест в 202</w:t>
            </w:r>
            <w:r w:rsidR="00E508F1" w:rsidRPr="00805A22">
              <w:rPr>
                <w:sz w:val="28"/>
                <w:szCs w:val="28"/>
              </w:rPr>
              <w:t>1</w:t>
            </w:r>
            <w:r w:rsidRPr="00805A22">
              <w:rPr>
                <w:sz w:val="28"/>
                <w:szCs w:val="28"/>
              </w:rPr>
              <w:t xml:space="preserve"> году.</w:t>
            </w:r>
          </w:p>
          <w:p w:rsidR="008E1E24" w:rsidRPr="00805A22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E1E24" w:rsidRDefault="008E1E24" w:rsidP="008E1E24">
      <w:pPr>
        <w:shd w:val="clear" w:color="auto" w:fill="FFFFFF"/>
      </w:pPr>
    </w:p>
    <w:p w:rsidR="008E1E24" w:rsidRDefault="008E1E24" w:rsidP="008E1E2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E1E24" w:rsidRDefault="008E1E24" w:rsidP="008E1E24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</w:t>
      </w:r>
      <w:r w:rsidRPr="006C262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Характеристика проблемы, на решение которой направлена</w:t>
      </w:r>
    </w:p>
    <w:p w:rsidR="008E1E24" w:rsidRDefault="008E1E24" w:rsidP="008E1E24">
      <w:pPr>
        <w:shd w:val="clear" w:color="auto" w:fill="FFFFFF"/>
        <w:ind w:right="43"/>
        <w:jc w:val="center"/>
      </w:pPr>
      <w:r>
        <w:rPr>
          <w:b/>
          <w:bCs/>
          <w:color w:val="000000"/>
          <w:spacing w:val="-2"/>
          <w:sz w:val="28"/>
          <w:szCs w:val="28"/>
        </w:rPr>
        <w:t>Программа</w:t>
      </w:r>
    </w:p>
    <w:p w:rsidR="008E1E24" w:rsidRDefault="008E1E24" w:rsidP="008E1E24">
      <w:pPr>
        <w:shd w:val="clear" w:color="auto" w:fill="FFFFFF"/>
        <w:spacing w:before="317" w:line="322" w:lineRule="exact"/>
        <w:ind w:right="34" w:firstLine="538"/>
        <w:jc w:val="both"/>
      </w:pPr>
      <w:r>
        <w:rPr>
          <w:color w:val="000000"/>
          <w:sz w:val="28"/>
          <w:szCs w:val="28"/>
        </w:rPr>
        <w:t>Ситуация на рынке труда Обоянского района Курской области в течение 201</w:t>
      </w:r>
      <w:r w:rsidR="0091195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-201</w:t>
      </w:r>
      <w:r w:rsidR="0091195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годов складывалась под влиянием положительной 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намики макроэкономических показателей, которые оказали благоприятное воздействие на состояние сферы занятости.</w:t>
      </w:r>
    </w:p>
    <w:p w:rsidR="008E1E24" w:rsidRDefault="008E1E24" w:rsidP="008E1E24">
      <w:pPr>
        <w:shd w:val="clear" w:color="auto" w:fill="FFFFFF"/>
        <w:spacing w:line="322" w:lineRule="exact"/>
        <w:ind w:left="10" w:right="34" w:firstLine="514"/>
        <w:jc w:val="both"/>
      </w:pPr>
      <w:r>
        <w:rPr>
          <w:color w:val="000000"/>
          <w:sz w:val="28"/>
          <w:szCs w:val="28"/>
        </w:rPr>
        <w:t>За период с 201</w:t>
      </w:r>
      <w:r w:rsidR="0091195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по 201</w:t>
      </w:r>
      <w:r w:rsidR="0091195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годы статистика </w:t>
      </w:r>
      <w:r>
        <w:rPr>
          <w:sz w:val="28"/>
          <w:szCs w:val="28"/>
        </w:rPr>
        <w:t>количества</w:t>
      </w:r>
      <w:r w:rsidRPr="001B44AD">
        <w:rPr>
          <w:sz w:val="28"/>
          <w:szCs w:val="28"/>
        </w:rPr>
        <w:t xml:space="preserve"> рабочих мест, созданных для организации временного трудоустройства несовершеннолетних граждан в возрасте от 14 до 18 лет в свободное от учебы время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8"/>
          <w:szCs w:val="28"/>
        </w:rPr>
        <w:t>следующим образом:</w:t>
      </w:r>
    </w:p>
    <w:p w:rsidR="008E1E24" w:rsidRDefault="008E1E24" w:rsidP="008E1E24">
      <w:pPr>
        <w:shd w:val="clear" w:color="auto" w:fill="FFFFFF"/>
        <w:tabs>
          <w:tab w:val="left" w:pos="1339"/>
        </w:tabs>
        <w:spacing w:line="322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2016 год - </w:t>
      </w:r>
      <w:r w:rsidR="00A6073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100 человек;</w:t>
      </w:r>
    </w:p>
    <w:p w:rsidR="008E1E24" w:rsidRDefault="008E1E24" w:rsidP="008E1E24">
      <w:pPr>
        <w:shd w:val="clear" w:color="auto" w:fill="FFFFFF"/>
        <w:tabs>
          <w:tab w:val="left" w:pos="1339"/>
        </w:tabs>
        <w:spacing w:line="322" w:lineRule="exact"/>
        <w:rPr>
          <w:spacing w:val="1"/>
          <w:sz w:val="28"/>
          <w:szCs w:val="28"/>
        </w:rPr>
      </w:pPr>
      <w:r w:rsidRPr="005B1CA6">
        <w:rPr>
          <w:color w:val="C00000"/>
          <w:spacing w:val="1"/>
          <w:sz w:val="28"/>
          <w:szCs w:val="28"/>
        </w:rPr>
        <w:t xml:space="preserve">          </w:t>
      </w:r>
      <w:r w:rsidR="00911951">
        <w:rPr>
          <w:spacing w:val="1"/>
          <w:sz w:val="28"/>
          <w:szCs w:val="28"/>
        </w:rPr>
        <w:t>2017 год -</w:t>
      </w:r>
      <w:r w:rsidRPr="006F0422">
        <w:rPr>
          <w:spacing w:val="1"/>
          <w:sz w:val="28"/>
          <w:szCs w:val="28"/>
        </w:rPr>
        <w:t xml:space="preserve"> </w:t>
      </w:r>
      <w:r w:rsidR="00A60732">
        <w:rPr>
          <w:spacing w:val="1"/>
          <w:sz w:val="28"/>
          <w:szCs w:val="28"/>
        </w:rPr>
        <w:t xml:space="preserve"> </w:t>
      </w:r>
      <w:r w:rsidRPr="006F0422">
        <w:rPr>
          <w:spacing w:val="1"/>
          <w:sz w:val="28"/>
          <w:szCs w:val="28"/>
        </w:rPr>
        <w:t>100 человек</w:t>
      </w:r>
      <w:r w:rsidR="00911951">
        <w:rPr>
          <w:spacing w:val="1"/>
          <w:sz w:val="28"/>
          <w:szCs w:val="28"/>
        </w:rPr>
        <w:t>;</w:t>
      </w:r>
    </w:p>
    <w:p w:rsidR="00911951" w:rsidRPr="006F0422" w:rsidRDefault="00911951" w:rsidP="008E1E24">
      <w:pPr>
        <w:shd w:val="clear" w:color="auto" w:fill="FFFFFF"/>
        <w:tabs>
          <w:tab w:val="left" w:pos="1339"/>
        </w:tabs>
        <w:spacing w:line="322" w:lineRule="exact"/>
        <w:rPr>
          <w:spacing w:val="-6"/>
          <w:sz w:val="28"/>
          <w:szCs w:val="28"/>
        </w:rPr>
      </w:pPr>
      <w:r>
        <w:rPr>
          <w:spacing w:val="1"/>
          <w:sz w:val="28"/>
          <w:szCs w:val="28"/>
        </w:rPr>
        <w:t xml:space="preserve">          2018 год – 109 человек</w:t>
      </w:r>
    </w:p>
    <w:p w:rsidR="008E1E24" w:rsidRDefault="008E1E24" w:rsidP="008E1E24">
      <w:pPr>
        <w:shd w:val="clear" w:color="auto" w:fill="FFFFFF"/>
        <w:tabs>
          <w:tab w:val="left" w:pos="1339"/>
        </w:tabs>
        <w:spacing w:line="322" w:lineRule="exact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</w:t>
      </w:r>
      <w:proofErr w:type="gramStart"/>
      <w:r>
        <w:rPr>
          <w:color w:val="000000"/>
          <w:spacing w:val="1"/>
          <w:sz w:val="28"/>
          <w:szCs w:val="28"/>
        </w:rPr>
        <w:t xml:space="preserve">Активно в вопросе  </w:t>
      </w:r>
      <w:r>
        <w:rPr>
          <w:sz w:val="28"/>
          <w:szCs w:val="28"/>
        </w:rPr>
        <w:t xml:space="preserve">организации временного трудоустройства </w:t>
      </w:r>
      <w:r w:rsidRPr="001B44AD">
        <w:rPr>
          <w:sz w:val="28"/>
          <w:szCs w:val="28"/>
        </w:rPr>
        <w:t>несовершеннолетних граждан в возрасте от 14 до 18 лет в свободное от учебы время</w:t>
      </w:r>
      <w:r>
        <w:rPr>
          <w:sz w:val="28"/>
          <w:szCs w:val="28"/>
        </w:rPr>
        <w:t xml:space="preserve"> работают</w:t>
      </w:r>
      <w:r w:rsidRPr="005B1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«Обоянская средняя общеобразовательная </w:t>
      </w:r>
      <w:r w:rsidR="00BE7D55">
        <w:rPr>
          <w:sz w:val="28"/>
          <w:szCs w:val="28"/>
        </w:rPr>
        <w:t>школа</w:t>
      </w:r>
      <w:r>
        <w:rPr>
          <w:sz w:val="28"/>
          <w:szCs w:val="28"/>
        </w:rPr>
        <w:t xml:space="preserve"> № 1», МБОУ «Обоянская средняя общеобразовательная </w:t>
      </w:r>
      <w:r w:rsidR="00BE7D55">
        <w:rPr>
          <w:sz w:val="28"/>
          <w:szCs w:val="28"/>
        </w:rPr>
        <w:t>школа</w:t>
      </w:r>
      <w:r>
        <w:rPr>
          <w:sz w:val="28"/>
          <w:szCs w:val="28"/>
        </w:rPr>
        <w:t xml:space="preserve"> № 2», МБОУ «Обоянская средняя общеобразовательная </w:t>
      </w:r>
      <w:r w:rsidR="00BE7D55">
        <w:rPr>
          <w:sz w:val="28"/>
          <w:szCs w:val="28"/>
        </w:rPr>
        <w:t>школа</w:t>
      </w:r>
      <w:r>
        <w:rPr>
          <w:sz w:val="28"/>
          <w:szCs w:val="28"/>
        </w:rPr>
        <w:t xml:space="preserve"> № 3», </w:t>
      </w:r>
      <w:r w:rsidR="00434965">
        <w:rPr>
          <w:sz w:val="28"/>
          <w:szCs w:val="28"/>
        </w:rPr>
        <w:t xml:space="preserve">МБОУ «Афанасьевская </w:t>
      </w:r>
      <w:r w:rsidR="00BE7D55">
        <w:rPr>
          <w:sz w:val="28"/>
          <w:szCs w:val="28"/>
        </w:rPr>
        <w:t>средняя общеобразовательная школа</w:t>
      </w:r>
      <w:r w:rsidR="00434965">
        <w:rPr>
          <w:sz w:val="28"/>
          <w:szCs w:val="28"/>
        </w:rPr>
        <w:t>»,</w:t>
      </w:r>
      <w:r>
        <w:rPr>
          <w:sz w:val="28"/>
          <w:szCs w:val="28"/>
        </w:rPr>
        <w:t xml:space="preserve"> МБОУ «Зоринская </w:t>
      </w:r>
      <w:r w:rsidR="00BE7D55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», </w:t>
      </w:r>
      <w:r w:rsidRPr="006F0422">
        <w:rPr>
          <w:sz w:val="28"/>
          <w:szCs w:val="28"/>
        </w:rPr>
        <w:t xml:space="preserve">МБОУ «Рудавская </w:t>
      </w:r>
      <w:r w:rsidR="00BE7D55">
        <w:rPr>
          <w:sz w:val="28"/>
          <w:szCs w:val="28"/>
        </w:rPr>
        <w:t>средняя общеобразовательная школа</w:t>
      </w:r>
      <w:r w:rsidRPr="006F0422"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С руководителями общеобразовательных учреждений проводится системная работа по проведению целенаправленной деятельности в целях включения в участники данной программы.</w:t>
      </w:r>
    </w:p>
    <w:p w:rsidR="008E1E24" w:rsidRDefault="008E1E24" w:rsidP="008E1E2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E1E24" w:rsidRDefault="008E1E24" w:rsidP="008E1E24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FC17C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Прогноз ситуации на рынке труда Обоянского района</w:t>
      </w:r>
    </w:p>
    <w:p w:rsidR="008E1E24" w:rsidRDefault="008E1E24" w:rsidP="008E1E2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8"/>
          <w:szCs w:val="28"/>
        </w:rPr>
        <w:t>Курской области</w:t>
      </w:r>
    </w:p>
    <w:p w:rsidR="008E1E24" w:rsidRDefault="008E1E24" w:rsidP="008E1E24">
      <w:pPr>
        <w:shd w:val="clear" w:color="auto" w:fill="FFFFFF"/>
        <w:spacing w:before="322" w:line="317" w:lineRule="exact"/>
        <w:ind w:left="43" w:right="29" w:firstLine="557"/>
        <w:jc w:val="both"/>
      </w:pPr>
      <w:r>
        <w:rPr>
          <w:color w:val="000000"/>
          <w:spacing w:val="-1"/>
          <w:sz w:val="28"/>
          <w:szCs w:val="28"/>
        </w:rPr>
        <w:t>Анализ рынка труда Обоянского района позволил выявить как не</w:t>
      </w:r>
      <w:r>
        <w:rPr>
          <w:color w:val="000000"/>
          <w:spacing w:val="-1"/>
          <w:sz w:val="28"/>
          <w:szCs w:val="28"/>
        </w:rPr>
        <w:softHyphen/>
        <w:t xml:space="preserve">гативные, так и положительные факторы, влияющие на ситуацию на рынке </w:t>
      </w:r>
      <w:r>
        <w:rPr>
          <w:color w:val="000000"/>
          <w:spacing w:val="-2"/>
          <w:sz w:val="28"/>
          <w:szCs w:val="28"/>
        </w:rPr>
        <w:t>труда региона.</w:t>
      </w:r>
    </w:p>
    <w:p w:rsidR="008E1E24" w:rsidRPr="00D26BA8" w:rsidRDefault="008E1E24" w:rsidP="008E1E24">
      <w:pPr>
        <w:shd w:val="clear" w:color="auto" w:fill="FFFFFF"/>
        <w:spacing w:line="317" w:lineRule="exact"/>
        <w:ind w:left="48" w:right="24" w:firstLine="557"/>
        <w:jc w:val="both"/>
      </w:pPr>
      <w:r>
        <w:rPr>
          <w:color w:val="000000"/>
          <w:spacing w:val="2"/>
          <w:sz w:val="28"/>
          <w:szCs w:val="28"/>
        </w:rPr>
        <w:t>Ожидается некоторое ухудшение демографической ситуации в рай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оне, что будет способствовать сокращению как численности постоянного населения до 27,6 тысяч человек, так и численности трудовых ресурсов.</w:t>
      </w:r>
    </w:p>
    <w:p w:rsidR="008E1E24" w:rsidRDefault="008E1E24" w:rsidP="008E1E24">
      <w:pPr>
        <w:shd w:val="clear" w:color="auto" w:fill="FFFFFF"/>
        <w:spacing w:line="322" w:lineRule="exact"/>
        <w:ind w:left="14" w:right="62" w:firstLine="591"/>
        <w:jc w:val="both"/>
      </w:pPr>
      <w:r>
        <w:rPr>
          <w:color w:val="000000"/>
          <w:spacing w:val="-2"/>
          <w:sz w:val="28"/>
          <w:szCs w:val="28"/>
        </w:rPr>
        <w:t>На основе анализа и прогноза социально-экономической сферы Обоянс</w:t>
      </w:r>
      <w:r>
        <w:rPr>
          <w:color w:val="000000"/>
          <w:sz w:val="28"/>
          <w:szCs w:val="28"/>
        </w:rPr>
        <w:t xml:space="preserve">кого района можно выделить ключевые проблемы в сфере занятости </w:t>
      </w:r>
      <w:r>
        <w:rPr>
          <w:color w:val="000000"/>
          <w:spacing w:val="-1"/>
          <w:sz w:val="28"/>
          <w:szCs w:val="28"/>
        </w:rPr>
        <w:t>и на рынке труда в 201</w:t>
      </w:r>
      <w:r w:rsidR="009C047E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-201</w:t>
      </w:r>
      <w:r w:rsidR="009C047E">
        <w:rPr>
          <w:color w:val="000000"/>
          <w:spacing w:val="-1"/>
          <w:sz w:val="28"/>
          <w:szCs w:val="28"/>
        </w:rPr>
        <w:t>8</w:t>
      </w:r>
      <w:r w:rsidR="00DA179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годах:</w:t>
      </w:r>
    </w:p>
    <w:p w:rsidR="008E1E24" w:rsidRDefault="008E1E24" w:rsidP="008E1E24">
      <w:pPr>
        <w:shd w:val="clear" w:color="auto" w:fill="FFFFFF"/>
        <w:spacing w:line="322" w:lineRule="exact"/>
        <w:ind w:left="24" w:right="62" w:firstLine="614"/>
        <w:jc w:val="both"/>
      </w:pPr>
      <w:r>
        <w:rPr>
          <w:color w:val="000000"/>
          <w:sz w:val="28"/>
          <w:szCs w:val="28"/>
        </w:rPr>
        <w:t xml:space="preserve">сохранение тенденции превышения предложения рабочей силы над </w:t>
      </w:r>
      <w:r>
        <w:rPr>
          <w:color w:val="000000"/>
          <w:spacing w:val="-5"/>
          <w:sz w:val="28"/>
          <w:szCs w:val="28"/>
        </w:rPr>
        <w:t>спросом;</w:t>
      </w:r>
    </w:p>
    <w:p w:rsidR="008E1E24" w:rsidRDefault="008E1E24" w:rsidP="008E1E24">
      <w:pPr>
        <w:shd w:val="clear" w:color="auto" w:fill="FFFFFF"/>
        <w:spacing w:line="322" w:lineRule="exact"/>
        <w:ind w:left="24" w:right="62" w:firstLine="610"/>
        <w:jc w:val="both"/>
      </w:pPr>
      <w:r>
        <w:rPr>
          <w:color w:val="000000"/>
          <w:sz w:val="28"/>
          <w:szCs w:val="28"/>
        </w:rPr>
        <w:t>высвобождение работников, которое не в полной мере будет компен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сироваться спросом на рабочую силу с учетом ввода новых рабочих мест в </w:t>
      </w:r>
      <w:r>
        <w:rPr>
          <w:color w:val="000000"/>
          <w:spacing w:val="-2"/>
          <w:sz w:val="28"/>
          <w:szCs w:val="28"/>
        </w:rPr>
        <w:t>отраслях экономики;</w:t>
      </w:r>
    </w:p>
    <w:p w:rsidR="008E1E24" w:rsidRDefault="008E1E24" w:rsidP="008E1E24">
      <w:pPr>
        <w:shd w:val="clear" w:color="auto" w:fill="FFFFFF"/>
        <w:spacing w:line="322" w:lineRule="exact"/>
        <w:ind w:left="29" w:right="58" w:firstLine="610"/>
        <w:jc w:val="both"/>
      </w:pPr>
      <w:r>
        <w:rPr>
          <w:color w:val="000000"/>
          <w:spacing w:val="-2"/>
          <w:sz w:val="28"/>
          <w:szCs w:val="28"/>
        </w:rPr>
        <w:t>недостаточные объемы профессионально-технической подготовки вы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сококвалифицированных кадров на производстве, отсутствие опережающе</w:t>
      </w:r>
      <w:r>
        <w:rPr>
          <w:color w:val="000000"/>
          <w:spacing w:val="-1"/>
          <w:sz w:val="28"/>
          <w:szCs w:val="28"/>
        </w:rPr>
        <w:softHyphen/>
        <w:t>го обучения персонала;</w:t>
      </w:r>
    </w:p>
    <w:p w:rsidR="008E1E24" w:rsidRDefault="008E1E24" w:rsidP="008E1E24">
      <w:pPr>
        <w:shd w:val="clear" w:color="auto" w:fill="FFFFFF"/>
        <w:spacing w:line="322" w:lineRule="exact"/>
        <w:ind w:left="77" w:right="58" w:firstLine="566"/>
        <w:jc w:val="both"/>
      </w:pPr>
      <w:proofErr w:type="gramStart"/>
      <w:r>
        <w:rPr>
          <w:color w:val="000000"/>
          <w:spacing w:val="-2"/>
          <w:sz w:val="28"/>
          <w:szCs w:val="28"/>
        </w:rPr>
        <w:t>недостаточная</w:t>
      </w:r>
      <w:proofErr w:type="gramEnd"/>
      <w:r>
        <w:rPr>
          <w:color w:val="000000"/>
          <w:spacing w:val="-2"/>
          <w:sz w:val="28"/>
          <w:szCs w:val="28"/>
        </w:rPr>
        <w:t xml:space="preserve"> адаптированность системы образования к требованиям </w:t>
      </w:r>
      <w:r>
        <w:rPr>
          <w:color w:val="000000"/>
          <w:sz w:val="28"/>
          <w:szCs w:val="28"/>
        </w:rPr>
        <w:t>рынка труда в части учета перспектив спроса на рабочую силу в профес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сионально - квалификационном разрезе;</w:t>
      </w:r>
    </w:p>
    <w:p w:rsidR="008E1E24" w:rsidRDefault="008E1E24" w:rsidP="008E1E24">
      <w:pPr>
        <w:shd w:val="clear" w:color="auto" w:fill="FFFFFF"/>
        <w:spacing w:line="322" w:lineRule="exact"/>
        <w:ind w:left="86" w:right="58" w:firstLine="557"/>
        <w:jc w:val="both"/>
      </w:pPr>
      <w:r>
        <w:rPr>
          <w:color w:val="000000"/>
          <w:sz w:val="28"/>
          <w:szCs w:val="28"/>
        </w:rPr>
        <w:t>присутствие на рынке труда значительного контингента, имеющего низкий профессиональный уровень, что значительно ослож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няет проблему их трудоустройства;</w:t>
      </w:r>
    </w:p>
    <w:p w:rsidR="008E1E24" w:rsidRDefault="008E1E24" w:rsidP="008E1E24">
      <w:pPr>
        <w:shd w:val="clear" w:color="auto" w:fill="FFFFFF"/>
        <w:spacing w:line="322" w:lineRule="exact"/>
        <w:ind w:left="82" w:right="53" w:firstLine="562"/>
        <w:jc w:val="both"/>
      </w:pPr>
      <w:r>
        <w:rPr>
          <w:color w:val="000000"/>
          <w:spacing w:val="5"/>
          <w:sz w:val="28"/>
          <w:szCs w:val="28"/>
        </w:rPr>
        <w:t xml:space="preserve">низкая конкурентоспособность ряда социально-демографических </w:t>
      </w:r>
      <w:r>
        <w:rPr>
          <w:color w:val="000000"/>
          <w:spacing w:val="-1"/>
          <w:sz w:val="28"/>
          <w:szCs w:val="28"/>
        </w:rPr>
        <w:t>групп (молодежи без практического опыта работы, женщин, имеющих ма</w:t>
      </w:r>
      <w:r>
        <w:rPr>
          <w:color w:val="000000"/>
          <w:spacing w:val="-1"/>
          <w:sz w:val="28"/>
          <w:szCs w:val="28"/>
        </w:rPr>
        <w:softHyphen/>
        <w:t>лолетних детей, инвалидов и других), обусловленная ужесточением требо</w:t>
      </w:r>
      <w:r>
        <w:rPr>
          <w:color w:val="000000"/>
          <w:spacing w:val="-1"/>
          <w:sz w:val="28"/>
          <w:szCs w:val="28"/>
        </w:rPr>
        <w:softHyphen/>
        <w:t>ваний работодателей к принимаемым на работу работникам;</w:t>
      </w:r>
    </w:p>
    <w:p w:rsidR="008E1E24" w:rsidRDefault="008E1E24" w:rsidP="008E1E24">
      <w:pPr>
        <w:shd w:val="clear" w:color="auto" w:fill="FFFFFF"/>
        <w:spacing w:line="322" w:lineRule="exact"/>
        <w:ind w:left="91" w:right="53" w:firstLine="547"/>
        <w:jc w:val="both"/>
      </w:pPr>
      <w:r>
        <w:rPr>
          <w:color w:val="000000"/>
          <w:sz w:val="28"/>
          <w:szCs w:val="28"/>
        </w:rPr>
        <w:t xml:space="preserve">увеличение среди обращающихся в поиске работы доли граждан, не </w:t>
      </w:r>
      <w:r>
        <w:rPr>
          <w:color w:val="000000"/>
          <w:spacing w:val="-1"/>
          <w:sz w:val="28"/>
          <w:szCs w:val="28"/>
        </w:rPr>
        <w:t>приступавших к трудовой деятельности или не имеющих профессии.</w:t>
      </w:r>
    </w:p>
    <w:p w:rsidR="008E1E24" w:rsidRDefault="008E1E24" w:rsidP="008E1E24">
      <w:pPr>
        <w:shd w:val="clear" w:color="auto" w:fill="FFFFFF"/>
        <w:spacing w:before="5" w:line="322" w:lineRule="exact"/>
        <w:ind w:left="82" w:right="53" w:firstLine="715"/>
        <w:jc w:val="both"/>
      </w:pPr>
      <w:r>
        <w:rPr>
          <w:color w:val="000000"/>
          <w:sz w:val="28"/>
          <w:szCs w:val="28"/>
        </w:rPr>
        <w:t xml:space="preserve">В этих условиях возрастает актуальность задачи государственного </w:t>
      </w:r>
      <w:r>
        <w:rPr>
          <w:color w:val="000000"/>
          <w:spacing w:val="1"/>
          <w:sz w:val="28"/>
          <w:szCs w:val="28"/>
        </w:rPr>
        <w:t>регулирования процессов, происходящих на рынке труда. Подобная зада</w:t>
      </w:r>
      <w:r>
        <w:rPr>
          <w:color w:val="000000"/>
          <w:spacing w:val="1"/>
          <w:sz w:val="28"/>
          <w:szCs w:val="28"/>
        </w:rPr>
        <w:softHyphen/>
        <w:t xml:space="preserve">ча не может быть эффективно решена без применения программно - целевого метода, позволяющего обеспечить системный и целостный подход к </w:t>
      </w:r>
      <w:r>
        <w:rPr>
          <w:color w:val="000000"/>
          <w:spacing w:val="-1"/>
          <w:sz w:val="28"/>
          <w:szCs w:val="28"/>
        </w:rPr>
        <w:t>регулированию ситуации, складывающейся на рынке труда.</w:t>
      </w:r>
    </w:p>
    <w:p w:rsidR="008E1E24" w:rsidRDefault="008E1E24" w:rsidP="008E1E24">
      <w:pPr>
        <w:shd w:val="clear" w:color="auto" w:fill="FFFFFF"/>
        <w:spacing w:line="317" w:lineRule="exact"/>
        <w:ind w:right="29" w:firstLine="566"/>
        <w:jc w:val="both"/>
      </w:pPr>
      <w:r>
        <w:rPr>
          <w:color w:val="000000"/>
          <w:spacing w:val="-2"/>
          <w:sz w:val="28"/>
          <w:szCs w:val="28"/>
        </w:rPr>
        <w:t>Система программных мероприятий, взаимоувязанных по срокам, ис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полнителям и финансовым ресурсам, позволит решить задачи, направлен</w:t>
      </w:r>
      <w:r>
        <w:rPr>
          <w:color w:val="000000"/>
          <w:sz w:val="28"/>
          <w:szCs w:val="28"/>
        </w:rPr>
        <w:softHyphen/>
        <w:t xml:space="preserve">ные на достижение поставленных целей, с учетом сложившихся в районе </w:t>
      </w:r>
      <w:r>
        <w:rPr>
          <w:color w:val="000000"/>
          <w:spacing w:val="-1"/>
          <w:sz w:val="28"/>
          <w:szCs w:val="28"/>
        </w:rPr>
        <w:t>экономических условий. Настоящая Программа, являясь важнейшим инст</w:t>
      </w:r>
      <w:r>
        <w:rPr>
          <w:color w:val="000000"/>
          <w:spacing w:val="-1"/>
          <w:sz w:val="28"/>
          <w:szCs w:val="28"/>
        </w:rPr>
        <w:softHyphen/>
        <w:t>рументом реализации государственной политики занятости населения,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зволит планомерно проводить работу в области обеспечения гарантий, </w:t>
      </w:r>
      <w:r>
        <w:rPr>
          <w:color w:val="000000"/>
          <w:sz w:val="28"/>
          <w:szCs w:val="28"/>
        </w:rPr>
        <w:lastRenderedPageBreak/>
        <w:t xml:space="preserve">предусмотренных законодательством Российской Федерации о занятости </w:t>
      </w:r>
      <w:r>
        <w:rPr>
          <w:color w:val="000000"/>
          <w:spacing w:val="-3"/>
          <w:sz w:val="28"/>
          <w:szCs w:val="28"/>
        </w:rPr>
        <w:t>населения, в том числе временное трудоустройство граждан.</w:t>
      </w:r>
    </w:p>
    <w:p w:rsidR="008E1E24" w:rsidRDefault="008E1E24" w:rsidP="008E1E24">
      <w:pPr>
        <w:shd w:val="clear" w:color="auto" w:fill="FFFFFF"/>
        <w:spacing w:before="326" w:line="317" w:lineRule="exact"/>
        <w:ind w:left="91" w:firstLine="144"/>
        <w:jc w:val="center"/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FC17C3">
        <w:rPr>
          <w:b/>
          <w:bCs/>
          <w:color w:val="000000"/>
          <w:sz w:val="28"/>
          <w:szCs w:val="28"/>
        </w:rPr>
        <w:t>.</w:t>
      </w:r>
      <w:r w:rsidRPr="001304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Основные цели и задачи Программы, сроки и этапы реализации, </w:t>
      </w:r>
      <w:r>
        <w:rPr>
          <w:b/>
          <w:bCs/>
          <w:color w:val="000000"/>
          <w:spacing w:val="-3"/>
          <w:sz w:val="28"/>
          <w:szCs w:val="28"/>
        </w:rPr>
        <w:t>целевые индикаторы и показатели, характеризующие эффективность</w:t>
      </w:r>
    </w:p>
    <w:p w:rsidR="008E1E24" w:rsidRDefault="008E1E24" w:rsidP="008E1E24">
      <w:pPr>
        <w:shd w:val="clear" w:color="auto" w:fill="FFFFFF"/>
        <w:ind w:right="24"/>
        <w:jc w:val="center"/>
      </w:pPr>
      <w:r>
        <w:rPr>
          <w:b/>
          <w:bCs/>
          <w:color w:val="000000"/>
          <w:spacing w:val="-2"/>
          <w:sz w:val="28"/>
          <w:szCs w:val="28"/>
        </w:rPr>
        <w:t>реализации Программы</w:t>
      </w:r>
    </w:p>
    <w:p w:rsidR="008E1E24" w:rsidRPr="00D26BA8" w:rsidRDefault="008E1E24" w:rsidP="008E1E24">
      <w:pPr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целью Программы является: </w:t>
      </w:r>
      <w:r w:rsidRPr="00D26BA8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время.</w:t>
      </w:r>
    </w:p>
    <w:p w:rsidR="008E1E24" w:rsidRDefault="008E1E24" w:rsidP="008E1E24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этих целей необходимо решение следующей задачи:</w:t>
      </w:r>
    </w:p>
    <w:p w:rsidR="008E1E24" w:rsidRDefault="008E1E24" w:rsidP="008E1E24">
      <w:pPr>
        <w:ind w:firstLine="54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Задачи Программы</w:t>
      </w:r>
    </w:p>
    <w:p w:rsidR="008E1E24" w:rsidRPr="00D26BA8" w:rsidRDefault="008E1E24" w:rsidP="008E1E24">
      <w:pPr>
        <w:ind w:firstLine="54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создание условий для организации </w:t>
      </w:r>
      <w:r>
        <w:rPr>
          <w:sz w:val="24"/>
          <w:szCs w:val="24"/>
        </w:rPr>
        <w:t xml:space="preserve"> </w:t>
      </w:r>
      <w:r w:rsidRPr="00D26BA8">
        <w:rPr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время.</w:t>
      </w:r>
    </w:p>
    <w:p w:rsidR="008E1E24" w:rsidRDefault="008E1E24" w:rsidP="00A10038">
      <w:pPr>
        <w:shd w:val="clear" w:color="auto" w:fill="FFFFFF"/>
        <w:spacing w:line="322" w:lineRule="exact"/>
        <w:ind w:left="19" w:right="14" w:firstLine="557"/>
        <w:jc w:val="both"/>
      </w:pPr>
      <w:r>
        <w:rPr>
          <w:color w:val="000000"/>
          <w:sz w:val="28"/>
          <w:szCs w:val="28"/>
        </w:rPr>
        <w:t>Срок реализации Программы – 201</w:t>
      </w:r>
      <w:r w:rsidR="009C047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-202</w:t>
      </w:r>
      <w:r w:rsidR="009C047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годы. Ее выполнение будет осущест</w:t>
      </w:r>
      <w:r>
        <w:rPr>
          <w:color w:val="000000"/>
          <w:sz w:val="28"/>
          <w:szCs w:val="28"/>
        </w:rPr>
        <w:softHyphen/>
        <w:t>вляться в один этап за 3 года, что позволит обеспечить непре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рывность решаемой задачи.</w:t>
      </w:r>
    </w:p>
    <w:p w:rsidR="008E1E24" w:rsidRDefault="008E1E24" w:rsidP="00A10038">
      <w:pPr>
        <w:shd w:val="clear" w:color="auto" w:fill="FFFFFF"/>
        <w:spacing w:line="322" w:lineRule="exact"/>
        <w:ind w:left="29" w:right="19" w:firstLine="538"/>
        <w:jc w:val="both"/>
      </w:pPr>
      <w:r>
        <w:rPr>
          <w:color w:val="000000"/>
          <w:sz w:val="28"/>
          <w:szCs w:val="28"/>
        </w:rPr>
        <w:t>Целевыми индикаторами и показателями Программы, характеризую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щими эффективность реализации программных мероприятий, является:</w:t>
      </w:r>
    </w:p>
    <w:p w:rsidR="008E1E24" w:rsidRDefault="008E1E24" w:rsidP="00631012">
      <w:pPr>
        <w:shd w:val="clear" w:color="auto" w:fill="FFFFFF"/>
        <w:spacing w:line="322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рабочих мест, созданных для организации временного </w:t>
      </w:r>
      <w:r>
        <w:rPr>
          <w:color w:val="000000"/>
          <w:spacing w:val="7"/>
          <w:sz w:val="28"/>
          <w:szCs w:val="28"/>
        </w:rPr>
        <w:t xml:space="preserve">трудоустройства несовершеннолетних граждан в возрасте от 14 до 18 </w:t>
      </w:r>
      <w:r>
        <w:rPr>
          <w:color w:val="000000"/>
          <w:spacing w:val="-6"/>
          <w:sz w:val="28"/>
          <w:szCs w:val="28"/>
        </w:rPr>
        <w:t>лет.</w:t>
      </w:r>
    </w:p>
    <w:p w:rsidR="008E1E24" w:rsidRPr="00E47682" w:rsidRDefault="008E1E24" w:rsidP="00A10038">
      <w:pPr>
        <w:shd w:val="clear" w:color="auto" w:fill="FFFFFF"/>
        <w:spacing w:line="322" w:lineRule="exact"/>
        <w:ind w:left="562"/>
        <w:jc w:val="center"/>
        <w:rPr>
          <w:b/>
        </w:rPr>
      </w:pPr>
      <w:r w:rsidRPr="00E47682">
        <w:rPr>
          <w:b/>
          <w:color w:val="000000"/>
          <w:spacing w:val="-1"/>
          <w:sz w:val="28"/>
          <w:szCs w:val="28"/>
        </w:rPr>
        <w:t>Прогнозируемые значения целевых индикаторов и показателей, харак</w:t>
      </w:r>
      <w:r w:rsidRPr="00E47682">
        <w:rPr>
          <w:b/>
          <w:color w:val="000000"/>
          <w:spacing w:val="-1"/>
          <w:sz w:val="28"/>
          <w:szCs w:val="28"/>
        </w:rPr>
        <w:softHyphen/>
      </w:r>
      <w:r w:rsidRPr="00E47682">
        <w:rPr>
          <w:b/>
          <w:color w:val="000000"/>
          <w:sz w:val="28"/>
          <w:szCs w:val="28"/>
        </w:rPr>
        <w:t>теризующих эффективность реализации Программы</w:t>
      </w:r>
    </w:p>
    <w:p w:rsidR="008E1E24" w:rsidRDefault="008E1E24" w:rsidP="00A10038">
      <w:pPr>
        <w:shd w:val="clear" w:color="auto" w:fill="FFFFFF"/>
        <w:spacing w:line="322" w:lineRule="exact"/>
        <w:ind w:left="19" w:right="24" w:firstLine="53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Прогнозируемые значения целевых индикаторов и показателей, харак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теризующих эффективность реализации Программы, приведены в прило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жении № 1 к настоящей Программе в целом за период ее реализации с раз</w:t>
      </w:r>
      <w:r>
        <w:rPr>
          <w:color w:val="000000"/>
          <w:spacing w:val="-2"/>
          <w:sz w:val="28"/>
          <w:szCs w:val="28"/>
        </w:rPr>
        <w:softHyphen/>
        <w:t>бивкой по годам.</w:t>
      </w:r>
    </w:p>
    <w:p w:rsidR="008E1E24" w:rsidRPr="00E47682" w:rsidRDefault="008E1E24" w:rsidP="008E1E24">
      <w:pPr>
        <w:shd w:val="clear" w:color="auto" w:fill="FFFFFF"/>
        <w:spacing w:line="322" w:lineRule="exact"/>
        <w:ind w:left="19" w:right="24" w:firstLine="533"/>
        <w:jc w:val="center"/>
        <w:rPr>
          <w:b/>
          <w:color w:val="000000"/>
          <w:spacing w:val="-2"/>
          <w:sz w:val="28"/>
          <w:szCs w:val="28"/>
        </w:rPr>
      </w:pPr>
      <w:r w:rsidRPr="00E47682">
        <w:rPr>
          <w:b/>
          <w:color w:val="000000"/>
          <w:spacing w:val="-12"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</w:t>
      </w:r>
      <w:r w:rsidRPr="00B551CC">
        <w:rPr>
          <w:color w:val="000000"/>
          <w:spacing w:val="-12"/>
          <w:sz w:val="28"/>
          <w:szCs w:val="28"/>
        </w:rPr>
        <w:t>Сведения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об основных мерах правового регулирования в сфере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реализации муниципальной программы</w:t>
      </w:r>
      <w:r w:rsidRPr="0060288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A10038">
        <w:rPr>
          <w:color w:val="000000"/>
          <w:spacing w:val="-12"/>
          <w:sz w:val="28"/>
          <w:szCs w:val="28"/>
        </w:rPr>
        <w:t>9</w:t>
      </w:r>
      <w:r>
        <w:rPr>
          <w:color w:val="000000"/>
          <w:spacing w:val="-12"/>
          <w:sz w:val="28"/>
          <w:szCs w:val="28"/>
        </w:rPr>
        <w:t xml:space="preserve"> - 202</w:t>
      </w:r>
      <w:r w:rsidR="00A10038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  <w:r>
        <w:rPr>
          <w:color w:val="000000"/>
          <w:spacing w:val="-12"/>
          <w:sz w:val="28"/>
          <w:szCs w:val="28"/>
        </w:rPr>
        <w:t xml:space="preserve">  приведены в таблице 2.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322" w:lineRule="exact"/>
        <w:ind w:left="19" w:right="24" w:firstLine="533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предусматривает выполнением мероприятий  подпрограммы «Содействие  временной занятости   отдельных категорий граждан».</w:t>
      </w:r>
    </w:p>
    <w:p w:rsidR="008E1E24" w:rsidRDefault="008E1E24" w:rsidP="008E1E24">
      <w:pPr>
        <w:pStyle w:val="af1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E24" w:rsidRPr="00C81B5E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768A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общественных и иных организаций в реализации </w:t>
      </w: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"Содействие занятости населения</w:t>
      </w:r>
    </w:p>
    <w:p w:rsidR="008E1E24" w:rsidRPr="00D1579D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Обоянского района Курской области на </w:t>
      </w:r>
      <w:r w:rsidRPr="0000768A">
        <w:rPr>
          <w:rFonts w:ascii="Times New Roman" w:hAnsi="Times New Roman" w:cs="Times New Roman"/>
          <w:b/>
          <w:sz w:val="28"/>
          <w:szCs w:val="28"/>
        </w:rPr>
        <w:t>201</w:t>
      </w:r>
      <w:r w:rsidR="00775594">
        <w:rPr>
          <w:rFonts w:ascii="Times New Roman" w:hAnsi="Times New Roman" w:cs="Times New Roman"/>
          <w:b/>
          <w:sz w:val="28"/>
          <w:szCs w:val="28"/>
        </w:rPr>
        <w:t>9</w:t>
      </w:r>
      <w:r w:rsidRPr="0000768A">
        <w:rPr>
          <w:rFonts w:ascii="Times New Roman" w:hAnsi="Times New Roman" w:cs="Times New Roman"/>
          <w:b/>
          <w:sz w:val="28"/>
          <w:szCs w:val="28"/>
        </w:rPr>
        <w:t>-202</w:t>
      </w:r>
      <w:r w:rsidR="00775594">
        <w:rPr>
          <w:rFonts w:ascii="Times New Roman" w:hAnsi="Times New Roman" w:cs="Times New Roman"/>
          <w:b/>
          <w:sz w:val="28"/>
          <w:szCs w:val="28"/>
        </w:rPr>
        <w:t>1</w:t>
      </w:r>
      <w:r w:rsidRPr="0089471E">
        <w:rPr>
          <w:b/>
        </w:rPr>
        <w:t xml:space="preserve"> </w:t>
      </w:r>
      <w:r w:rsidRPr="0089471E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ы</w:t>
      </w: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8E1E24" w:rsidRDefault="008E1E24" w:rsidP="008E1E24">
      <w:pPr>
        <w:pStyle w:val="af1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68A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обра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зования осуществляет политику в сфере образования путем привлечения к реализации мероприятий муниципальной программы муниципальных учреждений, некоммерческих организаций, жителей района.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Базовый принцип реализации муниципальной программ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«баланс интересов», предусматривающий комплексный подход к обеспечению интересов населения, власти, всех участников реализации муниципальной программы. При этом будут использованы различные механизмы партнерства и сотрудничества.</w:t>
      </w:r>
    </w:p>
    <w:p w:rsidR="008E1E24" w:rsidRDefault="008E1E24" w:rsidP="008E1E24">
      <w:pPr>
        <w:shd w:val="clear" w:color="auto" w:fill="FFFFFF"/>
        <w:spacing w:before="322" w:line="322" w:lineRule="exact"/>
        <w:jc w:val="center"/>
      </w:pPr>
      <w:r>
        <w:rPr>
          <w:b/>
          <w:bCs/>
          <w:color w:val="000000"/>
          <w:spacing w:val="-2"/>
          <w:sz w:val="28"/>
          <w:szCs w:val="28"/>
          <w:lang w:val="en-US"/>
        </w:rPr>
        <w:t>IV</w:t>
      </w:r>
      <w:r w:rsidRPr="00FC17C3">
        <w:rPr>
          <w:b/>
          <w:bCs/>
          <w:color w:val="000000"/>
          <w:spacing w:val="-2"/>
          <w:sz w:val="28"/>
          <w:szCs w:val="28"/>
        </w:rPr>
        <w:t>.</w:t>
      </w:r>
      <w:r w:rsidRPr="00895215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Перечень программных мероприятий, сроки их реализации и объ</w:t>
      </w:r>
      <w:r>
        <w:rPr>
          <w:b/>
          <w:bCs/>
          <w:color w:val="000000"/>
          <w:spacing w:val="-2"/>
          <w:sz w:val="28"/>
          <w:szCs w:val="28"/>
        </w:rPr>
        <w:softHyphen/>
        <w:t>емы финансирования</w:t>
      </w:r>
    </w:p>
    <w:p w:rsidR="008E1E24" w:rsidRDefault="008E1E24" w:rsidP="008E1E24">
      <w:pPr>
        <w:shd w:val="clear" w:color="auto" w:fill="FFFFFF"/>
        <w:spacing w:before="221" w:line="317" w:lineRule="exact"/>
        <w:ind w:left="29" w:right="14" w:firstLine="542"/>
        <w:jc w:val="both"/>
      </w:pPr>
      <w:r>
        <w:rPr>
          <w:color w:val="000000"/>
          <w:sz w:val="28"/>
          <w:szCs w:val="28"/>
        </w:rPr>
        <w:t xml:space="preserve">Перечень программных мероприятий со сроками их реализации и </w:t>
      </w:r>
      <w:r>
        <w:rPr>
          <w:color w:val="000000"/>
          <w:spacing w:val="-1"/>
          <w:sz w:val="28"/>
          <w:szCs w:val="28"/>
        </w:rPr>
        <w:t>объемами финансирования приведен в приложении № 2 к настоящей Про</w:t>
      </w:r>
      <w:r>
        <w:rPr>
          <w:color w:val="000000"/>
          <w:spacing w:val="-1"/>
          <w:sz w:val="28"/>
          <w:szCs w:val="28"/>
        </w:rPr>
        <w:softHyphen/>
        <w:t>грамме и предусматривает следующее мероприятие:</w:t>
      </w:r>
    </w:p>
    <w:p w:rsidR="008E1E24" w:rsidRDefault="008E1E24" w:rsidP="008E1E24">
      <w:pPr>
        <w:shd w:val="clear" w:color="auto" w:fill="FFFFFF"/>
        <w:spacing w:line="322" w:lineRule="exact"/>
        <w:ind w:left="29" w:right="10" w:firstLine="53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организация временного трудоустройства несовершеннолетних граж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дан в возрасте от 14 до 18 лет (таблица</w:t>
      </w:r>
      <w:r w:rsidR="00775594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1).</w:t>
      </w:r>
    </w:p>
    <w:p w:rsidR="008E1E24" w:rsidRDefault="008E1E24" w:rsidP="008E1E24">
      <w:pPr>
        <w:shd w:val="clear" w:color="auto" w:fill="FFFFFF"/>
        <w:spacing w:line="322" w:lineRule="exact"/>
        <w:ind w:left="29" w:right="10" w:firstLine="538"/>
        <w:jc w:val="both"/>
        <w:rPr>
          <w:color w:val="000000"/>
          <w:spacing w:val="4"/>
          <w:sz w:val="28"/>
          <w:szCs w:val="28"/>
        </w:rPr>
      </w:pPr>
    </w:p>
    <w:p w:rsidR="008E1E24" w:rsidRPr="00E47682" w:rsidRDefault="008E1E24" w:rsidP="008E1E24">
      <w:pPr>
        <w:shd w:val="clear" w:color="auto" w:fill="FFFFFF"/>
        <w:spacing w:line="322" w:lineRule="exact"/>
        <w:ind w:left="29" w:right="10" w:firstLine="538"/>
        <w:jc w:val="center"/>
        <w:rPr>
          <w:b/>
          <w:color w:val="000000"/>
          <w:spacing w:val="4"/>
          <w:sz w:val="28"/>
          <w:szCs w:val="28"/>
        </w:rPr>
      </w:pPr>
      <w:r w:rsidRPr="00E47682">
        <w:rPr>
          <w:b/>
          <w:color w:val="000000"/>
          <w:spacing w:val="-12"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</w:t>
      </w:r>
      <w:r w:rsidRPr="00B551CC">
        <w:rPr>
          <w:color w:val="000000"/>
          <w:spacing w:val="-12"/>
          <w:sz w:val="28"/>
          <w:szCs w:val="28"/>
        </w:rPr>
        <w:t>Прогноз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сводных показателей муниципальных заданий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на оказание муниципальных услуг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муниципальными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учреждениями по муниципальной программе</w:t>
      </w:r>
      <w:r w:rsidRPr="00D652AC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775594">
        <w:rPr>
          <w:color w:val="000000"/>
          <w:spacing w:val="-12"/>
          <w:sz w:val="28"/>
          <w:szCs w:val="28"/>
        </w:rPr>
        <w:t>9</w:t>
      </w:r>
      <w:r>
        <w:rPr>
          <w:color w:val="000000"/>
          <w:spacing w:val="-12"/>
          <w:sz w:val="28"/>
          <w:szCs w:val="28"/>
        </w:rPr>
        <w:t xml:space="preserve"> - 202</w:t>
      </w:r>
      <w:r w:rsidR="00775594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  <w:r>
        <w:rPr>
          <w:color w:val="000000"/>
          <w:spacing w:val="-12"/>
          <w:sz w:val="28"/>
          <w:szCs w:val="28"/>
        </w:rPr>
        <w:t xml:space="preserve"> приведен в таблице 3.</w:t>
      </w:r>
    </w:p>
    <w:p w:rsidR="008E1E24" w:rsidRDefault="008E1E24" w:rsidP="008E1E24">
      <w:pPr>
        <w:shd w:val="clear" w:color="auto" w:fill="FFFFFF"/>
        <w:spacing w:before="322"/>
        <w:ind w:right="43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2860A3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Ресурсное обеспечение Программы</w:t>
      </w:r>
    </w:p>
    <w:p w:rsidR="008E1E24" w:rsidRDefault="008E1E24" w:rsidP="008E1E24">
      <w:pPr>
        <w:shd w:val="clear" w:color="auto" w:fill="FFFFFF"/>
        <w:spacing w:before="307" w:line="322" w:lineRule="exact"/>
        <w:ind w:left="10" w:right="29" w:firstLine="547"/>
        <w:jc w:val="both"/>
      </w:pPr>
      <w:r>
        <w:rPr>
          <w:color w:val="000000"/>
          <w:spacing w:val="2"/>
          <w:sz w:val="28"/>
          <w:szCs w:val="28"/>
        </w:rPr>
        <w:t xml:space="preserve">Финансирование мероприятий Программы будет осуществляться за </w:t>
      </w:r>
      <w:r>
        <w:rPr>
          <w:color w:val="000000"/>
          <w:spacing w:val="-1"/>
          <w:sz w:val="28"/>
          <w:szCs w:val="28"/>
        </w:rPr>
        <w:t>счет средств субвенций областного бюджета и средств местного бюджета.</w:t>
      </w:r>
    </w:p>
    <w:p w:rsidR="008E1E24" w:rsidRDefault="008E1E24" w:rsidP="008E1E24">
      <w:pPr>
        <w:shd w:val="clear" w:color="auto" w:fill="FFFFFF"/>
        <w:spacing w:line="322" w:lineRule="exact"/>
        <w:ind w:left="19" w:right="3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B638C">
        <w:rPr>
          <w:color w:val="000000"/>
          <w:sz w:val="28"/>
          <w:szCs w:val="28"/>
        </w:rPr>
        <w:t>бъем</w:t>
      </w:r>
      <w:r>
        <w:rPr>
          <w:color w:val="000000"/>
          <w:sz w:val="28"/>
          <w:szCs w:val="28"/>
        </w:rPr>
        <w:t xml:space="preserve"> средств </w:t>
      </w:r>
      <w:r w:rsidRPr="008B638C">
        <w:rPr>
          <w:color w:val="000000"/>
          <w:sz w:val="28"/>
          <w:szCs w:val="28"/>
        </w:rPr>
        <w:t xml:space="preserve">финансирования </w:t>
      </w:r>
      <w:r>
        <w:rPr>
          <w:color w:val="000000"/>
          <w:sz w:val="28"/>
          <w:szCs w:val="28"/>
        </w:rPr>
        <w:t>местного бюджета приведен в таблицах 4 и 5, составляет  2</w:t>
      </w:r>
      <w:r w:rsidR="0021482E">
        <w:rPr>
          <w:color w:val="000000"/>
          <w:sz w:val="28"/>
          <w:szCs w:val="28"/>
        </w:rPr>
        <w:t>86</w:t>
      </w:r>
      <w:r w:rsidR="00F355C8">
        <w:rPr>
          <w:color w:val="000000"/>
          <w:sz w:val="28"/>
          <w:szCs w:val="28"/>
        </w:rPr>
        <w:t>,</w:t>
      </w:r>
      <w:r w:rsidR="0021482E">
        <w:rPr>
          <w:color w:val="000000"/>
          <w:sz w:val="28"/>
          <w:szCs w:val="28"/>
        </w:rPr>
        <w:t>800</w:t>
      </w:r>
      <w:r w:rsidRPr="008B638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:</w:t>
      </w:r>
    </w:p>
    <w:p w:rsidR="008E1E24" w:rsidRDefault="008E1E24" w:rsidP="008E1E24">
      <w:pPr>
        <w:shd w:val="clear" w:color="auto" w:fill="FFFFFF"/>
        <w:tabs>
          <w:tab w:val="left" w:pos="1339"/>
        </w:tabs>
        <w:spacing w:line="322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</w:t>
      </w:r>
    </w:p>
    <w:p w:rsidR="008E1E24" w:rsidRDefault="008E1E24" w:rsidP="008E1E24">
      <w:pPr>
        <w:shd w:val="clear" w:color="auto" w:fill="FFFFFF"/>
        <w:tabs>
          <w:tab w:val="left" w:pos="1339"/>
        </w:tabs>
        <w:spacing w:line="322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>
        <w:rPr>
          <w:color w:val="000000"/>
          <w:spacing w:val="1"/>
          <w:sz w:val="28"/>
          <w:szCs w:val="28"/>
        </w:rPr>
        <w:t>201</w:t>
      </w:r>
      <w:r w:rsidR="0021482E">
        <w:rPr>
          <w:color w:val="000000"/>
          <w:spacing w:val="1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 xml:space="preserve"> год -  </w:t>
      </w:r>
      <w:r w:rsidR="00824D1F">
        <w:rPr>
          <w:color w:val="000000"/>
          <w:spacing w:val="2"/>
          <w:sz w:val="28"/>
          <w:szCs w:val="28"/>
        </w:rPr>
        <w:t>95</w:t>
      </w:r>
      <w:r w:rsidR="00F355C8">
        <w:rPr>
          <w:color w:val="000000"/>
          <w:spacing w:val="2"/>
          <w:sz w:val="28"/>
          <w:szCs w:val="28"/>
        </w:rPr>
        <w:t>,</w:t>
      </w:r>
      <w:r w:rsidR="00824D1F">
        <w:rPr>
          <w:color w:val="000000"/>
          <w:spacing w:val="2"/>
          <w:sz w:val="28"/>
          <w:szCs w:val="28"/>
        </w:rPr>
        <w:t>600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8E1E24" w:rsidRDefault="008E1E24" w:rsidP="008E1E24">
      <w:pPr>
        <w:shd w:val="clear" w:color="auto" w:fill="FFFFFF"/>
        <w:tabs>
          <w:tab w:val="left" w:pos="1339"/>
        </w:tabs>
        <w:spacing w:line="322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20</w:t>
      </w:r>
      <w:r w:rsidR="0021482E">
        <w:rPr>
          <w:color w:val="000000"/>
          <w:spacing w:val="2"/>
          <w:sz w:val="28"/>
          <w:szCs w:val="28"/>
        </w:rPr>
        <w:t>20</w:t>
      </w:r>
      <w:r>
        <w:rPr>
          <w:color w:val="000000"/>
          <w:spacing w:val="2"/>
          <w:sz w:val="28"/>
          <w:szCs w:val="28"/>
        </w:rPr>
        <w:t xml:space="preserve"> год – </w:t>
      </w:r>
      <w:r w:rsidR="00824D1F">
        <w:rPr>
          <w:color w:val="000000"/>
          <w:spacing w:val="2"/>
          <w:sz w:val="28"/>
          <w:szCs w:val="28"/>
        </w:rPr>
        <w:t>95</w:t>
      </w:r>
      <w:r w:rsidR="00F355C8">
        <w:rPr>
          <w:color w:val="000000"/>
          <w:spacing w:val="2"/>
          <w:sz w:val="28"/>
          <w:szCs w:val="28"/>
        </w:rPr>
        <w:t>,</w:t>
      </w:r>
      <w:r w:rsidR="00824D1F">
        <w:rPr>
          <w:color w:val="000000"/>
          <w:spacing w:val="2"/>
          <w:sz w:val="28"/>
          <w:szCs w:val="28"/>
        </w:rPr>
        <w:t xml:space="preserve">600 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8E1E24" w:rsidRDefault="008E1E24" w:rsidP="008E1E24">
      <w:pPr>
        <w:shd w:val="clear" w:color="auto" w:fill="FFFFFF"/>
        <w:spacing w:line="322" w:lineRule="exact"/>
        <w:ind w:left="19" w:right="29" w:firstLine="562"/>
        <w:jc w:val="both"/>
        <w:rPr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2956BD">
        <w:rPr>
          <w:color w:val="000000"/>
          <w:spacing w:val="1"/>
          <w:sz w:val="28"/>
          <w:szCs w:val="28"/>
        </w:rPr>
        <w:t xml:space="preserve"> </w:t>
      </w:r>
      <w:r w:rsidRPr="00D929B2">
        <w:rPr>
          <w:spacing w:val="1"/>
          <w:sz w:val="28"/>
          <w:szCs w:val="28"/>
        </w:rPr>
        <w:t>202</w:t>
      </w:r>
      <w:r w:rsidR="0021482E">
        <w:rPr>
          <w:spacing w:val="1"/>
          <w:sz w:val="28"/>
          <w:szCs w:val="28"/>
        </w:rPr>
        <w:t>1</w:t>
      </w:r>
      <w:r w:rsidRPr="00D929B2">
        <w:rPr>
          <w:spacing w:val="1"/>
          <w:sz w:val="28"/>
          <w:szCs w:val="28"/>
        </w:rPr>
        <w:t xml:space="preserve"> год -  </w:t>
      </w:r>
      <w:r w:rsidR="00824D1F">
        <w:rPr>
          <w:color w:val="000000"/>
          <w:spacing w:val="2"/>
          <w:sz w:val="28"/>
          <w:szCs w:val="28"/>
        </w:rPr>
        <w:t>95</w:t>
      </w:r>
      <w:r w:rsidR="00F355C8">
        <w:rPr>
          <w:color w:val="000000"/>
          <w:spacing w:val="2"/>
          <w:sz w:val="28"/>
          <w:szCs w:val="28"/>
        </w:rPr>
        <w:t>,</w:t>
      </w:r>
      <w:r w:rsidR="00824D1F">
        <w:rPr>
          <w:color w:val="000000"/>
          <w:spacing w:val="2"/>
          <w:sz w:val="28"/>
          <w:szCs w:val="28"/>
        </w:rPr>
        <w:t xml:space="preserve">600 </w:t>
      </w:r>
      <w:r w:rsidRPr="00D929B2">
        <w:rPr>
          <w:spacing w:val="2"/>
          <w:sz w:val="28"/>
          <w:szCs w:val="28"/>
        </w:rPr>
        <w:t xml:space="preserve"> тыс. рублей</w:t>
      </w:r>
      <w:r>
        <w:rPr>
          <w:spacing w:val="2"/>
          <w:sz w:val="28"/>
          <w:szCs w:val="28"/>
        </w:rPr>
        <w:t>.</w:t>
      </w:r>
    </w:p>
    <w:p w:rsidR="008E1E24" w:rsidRDefault="008E1E24" w:rsidP="008E1E24">
      <w:pPr>
        <w:shd w:val="clear" w:color="auto" w:fill="FFFFFF"/>
        <w:spacing w:line="322" w:lineRule="exact"/>
        <w:ind w:left="19" w:right="29" w:firstLine="562"/>
        <w:jc w:val="both"/>
        <w:rPr>
          <w:spacing w:val="2"/>
          <w:sz w:val="28"/>
          <w:szCs w:val="28"/>
        </w:rPr>
      </w:pPr>
    </w:p>
    <w:p w:rsidR="008E1E24" w:rsidRPr="00C81B5E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9FE">
        <w:rPr>
          <w:rFonts w:ascii="Times New Roman" w:hAnsi="Times New Roman" w:cs="Times New Roman"/>
          <w:b/>
          <w:sz w:val="28"/>
          <w:szCs w:val="28"/>
        </w:rPr>
        <w:t xml:space="preserve">Обоснование объема финансовых ресурсов, необходимых для реализации </w:t>
      </w: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"Содействие занятости населения</w:t>
      </w:r>
    </w:p>
    <w:p w:rsidR="008E1E24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Обоянского района Курской области на </w:t>
      </w:r>
      <w:r w:rsidRPr="0000768A">
        <w:rPr>
          <w:rFonts w:ascii="Times New Roman" w:hAnsi="Times New Roman" w:cs="Times New Roman"/>
          <w:b/>
          <w:sz w:val="28"/>
          <w:szCs w:val="28"/>
        </w:rPr>
        <w:t>201</w:t>
      </w:r>
      <w:r w:rsidR="002956BD">
        <w:rPr>
          <w:rFonts w:ascii="Times New Roman" w:hAnsi="Times New Roman" w:cs="Times New Roman"/>
          <w:b/>
          <w:sz w:val="28"/>
          <w:szCs w:val="28"/>
        </w:rPr>
        <w:t>9</w:t>
      </w:r>
      <w:r w:rsidRPr="0000768A">
        <w:rPr>
          <w:rFonts w:ascii="Times New Roman" w:hAnsi="Times New Roman" w:cs="Times New Roman"/>
          <w:b/>
          <w:sz w:val="28"/>
          <w:szCs w:val="28"/>
        </w:rPr>
        <w:t>-202</w:t>
      </w:r>
      <w:r w:rsidR="002956BD">
        <w:rPr>
          <w:rFonts w:ascii="Times New Roman" w:hAnsi="Times New Roman" w:cs="Times New Roman"/>
          <w:b/>
          <w:sz w:val="28"/>
          <w:szCs w:val="28"/>
        </w:rPr>
        <w:t>1</w:t>
      </w:r>
      <w:r w:rsidRPr="0089471E">
        <w:rPr>
          <w:b/>
        </w:rPr>
        <w:t xml:space="preserve"> </w:t>
      </w:r>
      <w:r w:rsidRPr="0089471E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ы</w:t>
      </w:r>
      <w:r w:rsidRPr="00C8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A42F3C" w:rsidRPr="00D1579D" w:rsidRDefault="00A42F3C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1E24" w:rsidRPr="008069FE" w:rsidRDefault="00F549B2" w:rsidP="008E1E24">
      <w:pPr>
        <w:pStyle w:val="af1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8E1E24">
        <w:rPr>
          <w:rFonts w:ascii="Times New Roman" w:hAnsi="Times New Roman" w:cs="Times New Roman"/>
          <w:bCs/>
          <w:color w:val="000000"/>
          <w:sz w:val="28"/>
          <w:szCs w:val="28"/>
        </w:rPr>
        <w:t>Расходы муниципальной программы формируются за счет средств районного бюджета на улучшение условий жизнеобеспечения детей в образовательных учреждениях и повышение эффективности и качества образовательной подготовки обучающихся.</w:t>
      </w:r>
    </w:p>
    <w:p w:rsidR="008E1E24" w:rsidRPr="00D929B2" w:rsidRDefault="008E1E24" w:rsidP="008E1E24">
      <w:pPr>
        <w:shd w:val="clear" w:color="auto" w:fill="FFFFFF"/>
        <w:spacing w:line="322" w:lineRule="exact"/>
        <w:ind w:left="19" w:right="29" w:firstLine="562"/>
        <w:jc w:val="both"/>
      </w:pPr>
    </w:p>
    <w:p w:rsidR="008E1E24" w:rsidRDefault="008E1E24" w:rsidP="008E1E24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2860A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Механизм реализации Программы</w:t>
      </w:r>
    </w:p>
    <w:p w:rsidR="008E1E24" w:rsidRDefault="008E1E24" w:rsidP="008E1E24">
      <w:pPr>
        <w:shd w:val="clear" w:color="auto" w:fill="FFFFFF"/>
        <w:ind w:right="19"/>
        <w:jc w:val="center"/>
      </w:pPr>
    </w:p>
    <w:p w:rsidR="008E1E24" w:rsidRDefault="008E1E24" w:rsidP="008E1E24">
      <w:pPr>
        <w:shd w:val="clear" w:color="auto" w:fill="FFFFFF"/>
        <w:spacing w:line="322" w:lineRule="exact"/>
        <w:ind w:right="41"/>
        <w:jc w:val="both"/>
        <w:rPr>
          <w:color w:val="000000"/>
          <w:spacing w:val="-1"/>
          <w:sz w:val="28"/>
          <w:szCs w:val="28"/>
        </w:rPr>
      </w:pPr>
      <w:r>
        <w:t xml:space="preserve">              </w:t>
      </w:r>
      <w:r>
        <w:rPr>
          <w:color w:val="000000"/>
          <w:spacing w:val="-1"/>
          <w:sz w:val="28"/>
          <w:szCs w:val="28"/>
        </w:rPr>
        <w:t>Основным исполнителем Программы является: Управление образования Администрации Обоянского района.</w:t>
      </w:r>
    </w:p>
    <w:p w:rsidR="008E1E24" w:rsidRPr="006B4B7E" w:rsidRDefault="008E1E24" w:rsidP="008E1E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Соисполнители: </w:t>
      </w:r>
      <w:r w:rsidRPr="006B4B7E">
        <w:rPr>
          <w:sz w:val="28"/>
          <w:szCs w:val="28"/>
        </w:rPr>
        <w:t>областное казенное учреждение «Центр занятости  населения Обоянского района»;</w:t>
      </w:r>
      <w:r>
        <w:rPr>
          <w:sz w:val="28"/>
          <w:szCs w:val="28"/>
        </w:rPr>
        <w:t xml:space="preserve"> </w:t>
      </w:r>
      <w:r w:rsidRPr="006B4B7E">
        <w:rPr>
          <w:sz w:val="28"/>
          <w:szCs w:val="28"/>
        </w:rPr>
        <w:t>муниципальные бюджетные общеобразовательные  учреждения Обоянского района.</w:t>
      </w:r>
    </w:p>
    <w:p w:rsidR="008E1E24" w:rsidRDefault="008E1E24" w:rsidP="008E1E24">
      <w:pPr>
        <w:shd w:val="clear" w:color="auto" w:fill="FFFFFF"/>
        <w:spacing w:line="322" w:lineRule="exact"/>
        <w:ind w:left="547" w:right="1555"/>
        <w:jc w:val="both"/>
      </w:pPr>
    </w:p>
    <w:p w:rsidR="008E1E24" w:rsidRDefault="008E1E24" w:rsidP="008E1E24">
      <w:pPr>
        <w:shd w:val="clear" w:color="auto" w:fill="FFFFFF"/>
        <w:ind w:left="2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Pr="002860A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Оценка социально - экономической эффективности Программы</w:t>
      </w:r>
    </w:p>
    <w:p w:rsidR="008E1E24" w:rsidRDefault="008E1E24" w:rsidP="008E1E2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E1E24" w:rsidRPr="00FC17C3" w:rsidRDefault="008E1E24" w:rsidP="008E1E24">
      <w:pPr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позволит обеспечить:</w:t>
      </w:r>
    </w:p>
    <w:p w:rsidR="008E1E24" w:rsidRDefault="008E1E24" w:rsidP="008E1E24">
      <w:pPr>
        <w:shd w:val="clear" w:color="auto" w:fill="FFFFFF"/>
        <w:spacing w:line="322" w:lineRule="exact"/>
        <w:ind w:left="34" w:right="14" w:firstLine="547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создание </w:t>
      </w:r>
      <w:r>
        <w:rPr>
          <w:spacing w:val="-1"/>
          <w:sz w:val="28"/>
          <w:szCs w:val="28"/>
        </w:rPr>
        <w:t>3</w:t>
      </w:r>
      <w:r w:rsidRPr="003D6375">
        <w:rPr>
          <w:spacing w:val="-1"/>
          <w:sz w:val="28"/>
          <w:szCs w:val="28"/>
        </w:rPr>
        <w:t xml:space="preserve">00 </w:t>
      </w:r>
      <w:r>
        <w:rPr>
          <w:color w:val="000000"/>
          <w:spacing w:val="-1"/>
          <w:sz w:val="28"/>
          <w:szCs w:val="28"/>
        </w:rPr>
        <w:t>временных рабочих мест для трудоустройства 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совершеннолетних граждан в возрасте от 14 до 18 лет, в том числе </w:t>
      </w:r>
      <w:r>
        <w:rPr>
          <w:color w:val="000000"/>
          <w:spacing w:val="-1"/>
          <w:sz w:val="28"/>
          <w:szCs w:val="28"/>
        </w:rPr>
        <w:t xml:space="preserve"> 10</w:t>
      </w:r>
      <w:r w:rsidR="00A42F3C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рабочих мест в 201</w:t>
      </w:r>
      <w:r w:rsidR="00A42F3C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году, 10</w:t>
      </w:r>
      <w:r w:rsidR="00A42F3C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рабочих мест в 20</w:t>
      </w:r>
      <w:r w:rsidR="00A42F3C">
        <w:rPr>
          <w:color w:val="000000"/>
          <w:spacing w:val="-1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 xml:space="preserve"> году, </w:t>
      </w:r>
      <w:r w:rsidRPr="00D929B2">
        <w:rPr>
          <w:spacing w:val="-2"/>
          <w:sz w:val="28"/>
          <w:szCs w:val="28"/>
        </w:rPr>
        <w:t>10</w:t>
      </w:r>
      <w:r w:rsidR="00A42F3C">
        <w:rPr>
          <w:spacing w:val="-2"/>
          <w:sz w:val="28"/>
          <w:szCs w:val="28"/>
        </w:rPr>
        <w:t>9</w:t>
      </w:r>
      <w:r w:rsidRPr="00D929B2">
        <w:rPr>
          <w:spacing w:val="-2"/>
          <w:sz w:val="28"/>
          <w:szCs w:val="28"/>
        </w:rPr>
        <w:t xml:space="preserve"> </w:t>
      </w:r>
      <w:r w:rsidRPr="00D929B2">
        <w:rPr>
          <w:spacing w:val="-1"/>
          <w:sz w:val="28"/>
          <w:szCs w:val="28"/>
        </w:rPr>
        <w:t>рабочих мест в 202</w:t>
      </w:r>
      <w:r w:rsidR="00A42F3C">
        <w:rPr>
          <w:spacing w:val="-1"/>
          <w:sz w:val="28"/>
          <w:szCs w:val="28"/>
        </w:rPr>
        <w:t>1</w:t>
      </w:r>
      <w:r w:rsidRPr="00D929B2">
        <w:rPr>
          <w:spacing w:val="-1"/>
          <w:sz w:val="28"/>
          <w:szCs w:val="28"/>
        </w:rPr>
        <w:t xml:space="preserve"> году.</w:t>
      </w:r>
    </w:p>
    <w:p w:rsidR="008E1E24" w:rsidRDefault="008E1E24" w:rsidP="008E1E24">
      <w:pPr>
        <w:shd w:val="clear" w:color="auto" w:fill="FFFFFF"/>
        <w:spacing w:line="322" w:lineRule="exact"/>
        <w:ind w:left="34" w:right="14" w:firstLine="547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ind w:left="2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proofErr w:type="gramStart"/>
      <w:r w:rsidRPr="002860A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Методика</w:t>
      </w:r>
      <w:proofErr w:type="gramEnd"/>
      <w:r>
        <w:rPr>
          <w:b/>
          <w:bCs/>
          <w:color w:val="000000"/>
          <w:sz w:val="28"/>
          <w:szCs w:val="28"/>
        </w:rPr>
        <w:t xml:space="preserve"> оценки эффективности муниципальной  Программы</w:t>
      </w:r>
    </w:p>
    <w:p w:rsidR="008E1E24" w:rsidRDefault="008E1E24" w:rsidP="008E1E24">
      <w:pPr>
        <w:shd w:val="clear" w:color="auto" w:fill="FFFFFF"/>
        <w:spacing w:line="322" w:lineRule="exact"/>
        <w:ind w:left="34" w:right="14" w:firstLine="547"/>
        <w:jc w:val="both"/>
        <w:rPr>
          <w:color w:val="000000"/>
          <w:spacing w:val="-1"/>
          <w:sz w:val="28"/>
          <w:szCs w:val="28"/>
        </w:rPr>
      </w:pP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99D">
        <w:rPr>
          <w:sz w:val="28"/>
          <w:szCs w:val="28"/>
        </w:rPr>
        <w:t xml:space="preserve">Методика оценки эффективности и результативности муниципальной программы учитывает, во-первых, степень достижения целей и решения задач муниципальной программы в целом и ее подпрограмм, во-вторых, степень соответствия запланированному уровню затрат и эффективности использования средств  районного бюджета и, в-третьих, степень реализации мероприятий и достижения ожидаемых непосредственных результатов их реализации.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99D">
        <w:rPr>
          <w:sz w:val="28"/>
          <w:szCs w:val="28"/>
        </w:rPr>
        <w:t xml:space="preserve">Оценка степени достижения целей и решение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 Показатель степени достижения целей и решение задач муниципальной программы в целом рассчитывается по формуле (для  года реализации муниципальной программы): </w:t>
      </w:r>
    </w:p>
    <w:p w:rsidR="008E1E24" w:rsidRPr="004F399D" w:rsidRDefault="008E1E24" w:rsidP="008E1E24">
      <w:pPr>
        <w:pStyle w:val="Default"/>
        <w:spacing w:line="276" w:lineRule="auto"/>
        <w:ind w:left="360"/>
        <w:rPr>
          <w:sz w:val="28"/>
          <w:szCs w:val="28"/>
        </w:rPr>
      </w:pPr>
      <w:r w:rsidRPr="004F399D">
        <w:rPr>
          <w:sz w:val="28"/>
          <w:szCs w:val="28"/>
        </w:rPr>
        <w:t xml:space="preserve">(1) </w:t>
      </w:r>
      <w:r w:rsidRPr="004F399D">
        <w:rPr>
          <w:position w:val="-24"/>
          <w:sz w:val="28"/>
          <w:szCs w:val="28"/>
        </w:rPr>
        <w:object w:dxaOrig="2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2.2pt" o:ole="">
            <v:imagedata r:id="rId7" o:title=""/>
          </v:shape>
          <o:OLEObject Type="Embed" ProgID="Equation.3" ShapeID="_x0000_i1025" DrawAspect="Content" ObjectID="_1601195727" r:id="rId8"/>
        </w:object>
      </w:r>
      <w:r w:rsidRPr="004F399D">
        <w:rPr>
          <w:sz w:val="28"/>
          <w:szCs w:val="28"/>
        </w:rPr>
        <w:t>, где:</w:t>
      </w:r>
    </w:p>
    <w:p w:rsidR="008E1E24" w:rsidRPr="004F399D" w:rsidRDefault="008E1E24" w:rsidP="008E1E2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F399D">
        <w:rPr>
          <w:i/>
          <w:sz w:val="28"/>
          <w:szCs w:val="28"/>
        </w:rPr>
        <w:t>ПДЦ</w:t>
      </w:r>
      <w:r w:rsidRPr="004F399D">
        <w:rPr>
          <w:i/>
          <w:sz w:val="28"/>
          <w:szCs w:val="28"/>
          <w:vertAlign w:val="superscript"/>
        </w:rPr>
        <w:t>Общ</w:t>
      </w:r>
      <w:proofErr w:type="spellEnd"/>
      <w:r w:rsidRPr="004F399D">
        <w:rPr>
          <w:sz w:val="28"/>
          <w:szCs w:val="28"/>
        </w:rPr>
        <w:t xml:space="preserve"> – значение показателя степени достижения целей и решения задач муниципальной программы в целом;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proofErr w:type="spellStart"/>
      <w:proofErr w:type="gramStart"/>
      <w:r w:rsidRPr="004F399D">
        <w:rPr>
          <w:i/>
          <w:sz w:val="28"/>
          <w:szCs w:val="28"/>
        </w:rPr>
        <w:t>п</w:t>
      </w:r>
      <w:proofErr w:type="spellEnd"/>
      <w:proofErr w:type="gramEnd"/>
      <w:r w:rsidRPr="004F399D">
        <w:rPr>
          <w:sz w:val="28"/>
          <w:szCs w:val="28"/>
        </w:rPr>
        <w:t xml:space="preserve"> </w:t>
      </w:r>
      <w:r w:rsidRPr="004F399D">
        <w:rPr>
          <w:color w:val="auto"/>
          <w:sz w:val="28"/>
          <w:szCs w:val="28"/>
        </w:rPr>
        <w:t xml:space="preserve">– число показателей (индикаторов) достижения целей и решения задач </w:t>
      </w:r>
      <w:r w:rsidRPr="004F399D">
        <w:rPr>
          <w:sz w:val="28"/>
          <w:szCs w:val="28"/>
        </w:rPr>
        <w:t>муниципальной</w:t>
      </w:r>
      <w:r w:rsidRPr="004F399D">
        <w:rPr>
          <w:color w:val="auto"/>
          <w:sz w:val="28"/>
          <w:szCs w:val="28"/>
        </w:rPr>
        <w:t xml:space="preserve"> программы;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position w:val="-14"/>
          <w:sz w:val="28"/>
          <w:szCs w:val="28"/>
        </w:rPr>
        <w:object w:dxaOrig="660" w:dyaOrig="440">
          <v:shape id="_x0000_i1026" type="#_x0000_t75" style="width:32.2pt;height:24pt" o:ole="">
            <v:imagedata r:id="rId9" o:title=""/>
          </v:shape>
          <o:OLEObject Type="Embed" ProgID="Equation.3" ShapeID="_x0000_i1026" DrawAspect="Content" ObjectID="_1601195728" r:id="rId10"/>
        </w:object>
      </w:r>
      <w:r w:rsidRPr="004F399D">
        <w:rPr>
          <w:color w:val="auto"/>
          <w:sz w:val="28"/>
          <w:szCs w:val="28"/>
        </w:rPr>
        <w:t xml:space="preserve">– соотношение фактического и планового значения k-го показателя (индикатора) достижения целей и решения задач </w:t>
      </w:r>
      <w:r w:rsidRPr="004F399D">
        <w:rPr>
          <w:sz w:val="28"/>
          <w:szCs w:val="28"/>
        </w:rPr>
        <w:t>муниципальной</w:t>
      </w:r>
      <w:r w:rsidRPr="004F399D">
        <w:rPr>
          <w:color w:val="auto"/>
          <w:sz w:val="28"/>
          <w:szCs w:val="28"/>
        </w:rPr>
        <w:t xml:space="preserve"> программы.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Значение </w:t>
      </w:r>
      <w:proofErr w:type="spellStart"/>
      <w:r w:rsidRPr="004F399D">
        <w:rPr>
          <w:i/>
          <w:sz w:val="28"/>
          <w:szCs w:val="28"/>
        </w:rPr>
        <w:t>ПДЦ</w:t>
      </w:r>
      <w:r w:rsidRPr="004F399D">
        <w:rPr>
          <w:i/>
          <w:sz w:val="28"/>
          <w:szCs w:val="28"/>
          <w:vertAlign w:val="superscript"/>
        </w:rPr>
        <w:t>Общ</w:t>
      </w:r>
      <w:proofErr w:type="spellEnd"/>
      <w:r w:rsidRPr="004F399D">
        <w:rPr>
          <w:color w:val="auto"/>
          <w:sz w:val="28"/>
          <w:szCs w:val="28"/>
        </w:rPr>
        <w:t xml:space="preserve">, превышающее единицу, свидетельствует о высокой степени эффективности реализации </w:t>
      </w:r>
      <w:r w:rsidRPr="004F399D">
        <w:rPr>
          <w:sz w:val="28"/>
          <w:szCs w:val="28"/>
        </w:rPr>
        <w:t>муниципальной</w:t>
      </w:r>
      <w:r w:rsidRPr="004F399D">
        <w:rPr>
          <w:color w:val="auto"/>
          <w:sz w:val="28"/>
          <w:szCs w:val="28"/>
        </w:rPr>
        <w:t xml:space="preserve"> программы.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lastRenderedPageBreak/>
        <w:t xml:space="preserve">Оценка степени достижения целей и решения задач подпрограмм муниципальной программы учитывает показатели (индикаторы) эффективности </w:t>
      </w:r>
      <w:r w:rsidRPr="004F399D">
        <w:rPr>
          <w:sz w:val="28"/>
          <w:szCs w:val="28"/>
        </w:rPr>
        <w:t>муниципальной</w:t>
      </w:r>
      <w:r w:rsidRPr="004F399D">
        <w:rPr>
          <w:color w:val="auto"/>
          <w:sz w:val="28"/>
          <w:szCs w:val="28"/>
        </w:rPr>
        <w:t xml:space="preserve"> программы, показатели степени реализации мероприятий и достижения ожидаемых непосредственных результатов их реализации и рассчитывается согласно формуле: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(2)  </w:t>
      </w:r>
      <w:r w:rsidRPr="004F399D">
        <w:rPr>
          <w:position w:val="-24"/>
          <w:sz w:val="28"/>
          <w:szCs w:val="28"/>
        </w:rPr>
        <w:object w:dxaOrig="2560" w:dyaOrig="620">
          <v:shape id="_x0000_i1027" type="#_x0000_t75" style="width:128.2pt;height:32.2pt" o:ole="">
            <v:imagedata r:id="rId11" o:title=""/>
          </v:shape>
          <o:OLEObject Type="Embed" ProgID="Equation.3" ShapeID="_x0000_i1027" DrawAspect="Content" ObjectID="_1601195729" r:id="rId12"/>
        </w:object>
      </w:r>
      <w:r w:rsidRPr="004F399D">
        <w:rPr>
          <w:color w:val="auto"/>
          <w:sz w:val="28"/>
          <w:szCs w:val="28"/>
        </w:rPr>
        <w:t xml:space="preserve">, где: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position w:val="-18"/>
          <w:sz w:val="28"/>
          <w:szCs w:val="28"/>
        </w:rPr>
        <w:object w:dxaOrig="1140" w:dyaOrig="520">
          <v:shape id="_x0000_i1028" type="#_x0000_t75" style="width:56.2pt;height:24pt" o:ole="">
            <v:imagedata r:id="rId13" o:title=""/>
          </v:shape>
          <o:OLEObject Type="Embed" ProgID="Equation.3" ShapeID="_x0000_i1028" DrawAspect="Content" ObjectID="_1601195730" r:id="rId14"/>
        </w:object>
      </w:r>
      <w:r w:rsidRPr="004F399D">
        <w:rPr>
          <w:color w:val="auto"/>
          <w:sz w:val="28"/>
          <w:szCs w:val="28"/>
        </w:rPr>
        <w:t xml:space="preserve">– значение показателя степени достижения целей и решения задач </w:t>
      </w:r>
      <w:proofErr w:type="spellStart"/>
      <w:r w:rsidRPr="004F399D">
        <w:rPr>
          <w:color w:val="auto"/>
          <w:sz w:val="28"/>
          <w:szCs w:val="28"/>
        </w:rPr>
        <w:t>i-й</w:t>
      </w:r>
      <w:proofErr w:type="spellEnd"/>
      <w:r w:rsidRPr="004F399D">
        <w:rPr>
          <w:color w:val="auto"/>
          <w:sz w:val="28"/>
          <w:szCs w:val="28"/>
        </w:rPr>
        <w:t xml:space="preserve"> подпрограммы;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proofErr w:type="spellStart"/>
      <w:proofErr w:type="gramStart"/>
      <w:r w:rsidRPr="004F399D">
        <w:rPr>
          <w:i/>
          <w:color w:val="auto"/>
          <w:sz w:val="28"/>
          <w:szCs w:val="28"/>
          <w:lang w:val="en-US"/>
        </w:rPr>
        <w:t>ni</w:t>
      </w:r>
      <w:proofErr w:type="spellEnd"/>
      <w:proofErr w:type="gramEnd"/>
      <w:r w:rsidRPr="004F399D">
        <w:rPr>
          <w:color w:val="auto"/>
          <w:sz w:val="28"/>
          <w:szCs w:val="28"/>
        </w:rPr>
        <w:t xml:space="preserve"> – число показателей (индикаторов) </w:t>
      </w:r>
      <w:proofErr w:type="spellStart"/>
      <w:r w:rsidRPr="004F399D">
        <w:rPr>
          <w:color w:val="auto"/>
          <w:sz w:val="28"/>
          <w:szCs w:val="28"/>
        </w:rPr>
        <w:t>i-й</w:t>
      </w:r>
      <w:proofErr w:type="spellEnd"/>
      <w:r w:rsidRPr="004F399D">
        <w:rPr>
          <w:color w:val="auto"/>
          <w:sz w:val="28"/>
          <w:szCs w:val="28"/>
        </w:rPr>
        <w:t xml:space="preserve"> подпрограммы;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position w:val="-14"/>
          <w:sz w:val="28"/>
          <w:szCs w:val="28"/>
        </w:rPr>
        <w:object w:dxaOrig="600" w:dyaOrig="440">
          <v:shape id="_x0000_i1029" type="#_x0000_t75" style="width:32.2pt;height:24pt" o:ole="">
            <v:imagedata r:id="rId15" o:title=""/>
          </v:shape>
          <o:OLEObject Type="Embed" ProgID="Equation.3" ShapeID="_x0000_i1029" DrawAspect="Content" ObjectID="_1601195731" r:id="rId16"/>
        </w:object>
      </w:r>
      <w:r w:rsidRPr="004F399D">
        <w:rPr>
          <w:color w:val="auto"/>
          <w:sz w:val="28"/>
          <w:szCs w:val="28"/>
        </w:rPr>
        <w:t xml:space="preserve">– соотношение фактического и планового значения k-го показателя (индикатора) достижения целей и решения задач </w:t>
      </w:r>
      <w:proofErr w:type="spellStart"/>
      <w:r w:rsidRPr="004F399D">
        <w:rPr>
          <w:color w:val="auto"/>
          <w:sz w:val="28"/>
          <w:szCs w:val="28"/>
        </w:rPr>
        <w:t>i-й</w:t>
      </w:r>
      <w:proofErr w:type="spellEnd"/>
      <w:r w:rsidRPr="004F399D">
        <w:rPr>
          <w:color w:val="auto"/>
          <w:sz w:val="28"/>
          <w:szCs w:val="28"/>
        </w:rPr>
        <w:t xml:space="preserve"> подпрограммы, т.е. фактически показатели степени реализации мероприятий и достижения ожидаемых непосредственных результатов их реализации.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Значения </w:t>
      </w:r>
      <w:r w:rsidRPr="004F399D">
        <w:rPr>
          <w:color w:val="auto"/>
          <w:position w:val="-18"/>
          <w:sz w:val="28"/>
          <w:szCs w:val="28"/>
        </w:rPr>
        <w:object w:dxaOrig="1140" w:dyaOrig="520">
          <v:shape id="_x0000_i1030" type="#_x0000_t75" style="width:56.2pt;height:24pt" o:ole="">
            <v:imagedata r:id="rId13" o:title=""/>
          </v:shape>
          <o:OLEObject Type="Embed" ProgID="Equation.3" ShapeID="_x0000_i1030" DrawAspect="Content" ObjectID="_1601195732" r:id="rId17"/>
        </w:object>
      </w:r>
      <w:r w:rsidRPr="004F399D">
        <w:rPr>
          <w:color w:val="auto"/>
          <w:sz w:val="28"/>
          <w:szCs w:val="28"/>
        </w:rPr>
        <w:t xml:space="preserve">, превышающие единицу, свидетельствуют о высокой степени эффективности реализации подпрограмм.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районного бюджета рассчитывается согласно формуле: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(3) </w:t>
      </w:r>
      <w:r w:rsidRPr="004F399D">
        <w:rPr>
          <w:color w:val="auto"/>
          <w:position w:val="-32"/>
          <w:sz w:val="28"/>
          <w:szCs w:val="28"/>
          <w:lang w:val="en-US"/>
        </w:rPr>
        <w:object w:dxaOrig="1480" w:dyaOrig="760">
          <v:shape id="_x0000_i1031" type="#_x0000_t75" style="width:1in;height:36pt" o:ole="">
            <v:imagedata r:id="rId18" o:title=""/>
          </v:shape>
          <o:OLEObject Type="Embed" ProgID="Equation.3" ShapeID="_x0000_i1031" DrawAspect="Content" ObjectID="_1601195733" r:id="rId19"/>
        </w:object>
      </w:r>
      <w:r w:rsidRPr="004F399D">
        <w:rPr>
          <w:color w:val="auto"/>
          <w:sz w:val="28"/>
          <w:szCs w:val="28"/>
        </w:rPr>
        <w:t xml:space="preserve"> , где: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i/>
          <w:color w:val="auto"/>
          <w:sz w:val="28"/>
          <w:szCs w:val="28"/>
        </w:rPr>
        <w:t>З</w:t>
      </w:r>
      <w:r w:rsidRPr="004F399D">
        <w:rPr>
          <w:i/>
          <w:color w:val="auto"/>
          <w:sz w:val="28"/>
          <w:szCs w:val="28"/>
          <w:vertAlign w:val="superscript"/>
        </w:rPr>
        <w:t>Б</w:t>
      </w:r>
      <w:r w:rsidRPr="004F399D">
        <w:rPr>
          <w:color w:val="auto"/>
          <w:sz w:val="28"/>
          <w:szCs w:val="28"/>
        </w:rPr>
        <w:t xml:space="preserve">– </w:t>
      </w:r>
      <w:proofErr w:type="gramStart"/>
      <w:r w:rsidRPr="004F399D">
        <w:rPr>
          <w:color w:val="auto"/>
          <w:sz w:val="28"/>
          <w:szCs w:val="28"/>
        </w:rPr>
        <w:t>за</w:t>
      </w:r>
      <w:proofErr w:type="gramEnd"/>
      <w:r w:rsidRPr="004F399D">
        <w:rPr>
          <w:color w:val="auto"/>
          <w:sz w:val="28"/>
          <w:szCs w:val="28"/>
        </w:rPr>
        <w:t xml:space="preserve">планированный объем затрат из средств районного бюджета на реализацию </w:t>
      </w:r>
      <w:r w:rsidRPr="004F399D">
        <w:rPr>
          <w:sz w:val="28"/>
          <w:szCs w:val="28"/>
        </w:rPr>
        <w:t>муниципальной</w:t>
      </w:r>
      <w:r w:rsidRPr="004F399D">
        <w:rPr>
          <w:color w:val="auto"/>
          <w:sz w:val="28"/>
          <w:szCs w:val="28"/>
        </w:rPr>
        <w:t xml:space="preserve"> программы;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i/>
          <w:color w:val="auto"/>
          <w:sz w:val="28"/>
          <w:szCs w:val="28"/>
        </w:rPr>
        <w:t>З</w:t>
      </w:r>
      <w:r w:rsidRPr="004F399D">
        <w:rPr>
          <w:i/>
          <w:color w:val="auto"/>
          <w:sz w:val="28"/>
          <w:szCs w:val="28"/>
          <w:vertAlign w:val="superscript"/>
        </w:rPr>
        <w:t>Ф</w:t>
      </w:r>
      <w:r w:rsidRPr="004F399D">
        <w:rPr>
          <w:color w:val="auto"/>
          <w:sz w:val="28"/>
          <w:szCs w:val="28"/>
        </w:rPr>
        <w:t xml:space="preserve"> - фактический объем затрат из средств районного бюджета на реализацию </w:t>
      </w:r>
      <w:r w:rsidRPr="004F399D">
        <w:rPr>
          <w:sz w:val="28"/>
          <w:szCs w:val="28"/>
        </w:rPr>
        <w:t>муниципальной</w:t>
      </w:r>
      <w:r w:rsidRPr="004F399D">
        <w:rPr>
          <w:color w:val="auto"/>
          <w:sz w:val="28"/>
          <w:szCs w:val="28"/>
        </w:rPr>
        <w:t xml:space="preserve"> программы.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Значение ЭИС, превышающее единицу, свидетельствует о высокой степени соответствия фактических затрат их запланированному уровню и эффективности использования средств  районного бюджета.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Общая эффективность и результативность </w:t>
      </w:r>
      <w:r w:rsidRPr="004F399D">
        <w:rPr>
          <w:sz w:val="28"/>
          <w:szCs w:val="28"/>
        </w:rPr>
        <w:t>муниципальной</w:t>
      </w:r>
      <w:r w:rsidRPr="004F399D">
        <w:rPr>
          <w:color w:val="auto"/>
          <w:sz w:val="28"/>
          <w:szCs w:val="28"/>
        </w:rPr>
        <w:t xml:space="preserve"> программы определяется по формуле: </w:t>
      </w:r>
    </w:p>
    <w:p w:rsidR="008E1E24" w:rsidRPr="004F399D" w:rsidRDefault="008E1E24" w:rsidP="008E1E24">
      <w:pPr>
        <w:spacing w:line="276" w:lineRule="auto"/>
        <w:rPr>
          <w:sz w:val="28"/>
          <w:szCs w:val="28"/>
        </w:rPr>
      </w:pPr>
      <w:r w:rsidRPr="004F399D">
        <w:rPr>
          <w:sz w:val="28"/>
          <w:szCs w:val="28"/>
        </w:rPr>
        <w:t xml:space="preserve">(4) </w:t>
      </w:r>
      <w:r w:rsidRPr="004F399D">
        <w:rPr>
          <w:position w:val="-24"/>
          <w:sz w:val="28"/>
          <w:szCs w:val="28"/>
        </w:rPr>
        <w:object w:dxaOrig="4459" w:dyaOrig="1060">
          <v:shape id="_x0000_i1032" type="#_x0000_t75" style="width:224.2pt;height:51.8pt" o:ole="">
            <v:imagedata r:id="rId20" o:title=""/>
          </v:shape>
          <o:OLEObject Type="Embed" ProgID="Equation.3" ShapeID="_x0000_i1032" DrawAspect="Content" ObjectID="_1601195734" r:id="rId21"/>
        </w:object>
      </w:r>
      <w:r w:rsidRPr="004F399D">
        <w:rPr>
          <w:sz w:val="28"/>
          <w:szCs w:val="28"/>
        </w:rPr>
        <w:t>, где:</w:t>
      </w:r>
    </w:p>
    <w:p w:rsidR="008E1E24" w:rsidRPr="004F399D" w:rsidRDefault="008E1E24" w:rsidP="008E1E24">
      <w:pPr>
        <w:pStyle w:val="Default115"/>
        <w:spacing w:line="276" w:lineRule="auto"/>
        <w:rPr>
          <w:szCs w:val="28"/>
        </w:rPr>
      </w:pPr>
    </w:p>
    <w:p w:rsidR="008E1E24" w:rsidRPr="004F399D" w:rsidRDefault="008E1E24" w:rsidP="008E1E24">
      <w:pPr>
        <w:pStyle w:val="Default"/>
        <w:spacing w:after="65" w:line="276" w:lineRule="auto"/>
        <w:ind w:firstLine="708"/>
        <w:rPr>
          <w:sz w:val="28"/>
          <w:szCs w:val="28"/>
        </w:rPr>
      </w:pPr>
      <w:r w:rsidRPr="004F399D">
        <w:rPr>
          <w:sz w:val="28"/>
          <w:szCs w:val="28"/>
        </w:rPr>
        <w:t xml:space="preserve">М – число подпрограмм муниципальной программы.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99D">
        <w:rPr>
          <w:sz w:val="28"/>
          <w:szCs w:val="28"/>
        </w:rPr>
        <w:t xml:space="preserve">Значения </w:t>
      </w:r>
      <w:proofErr w:type="gramStart"/>
      <w:r w:rsidRPr="004F399D">
        <w:rPr>
          <w:i/>
          <w:sz w:val="28"/>
          <w:szCs w:val="28"/>
        </w:rPr>
        <w:t>ПР</w:t>
      </w:r>
      <w:proofErr w:type="gramEnd"/>
      <w:r w:rsidRPr="004F399D">
        <w:rPr>
          <w:sz w:val="28"/>
          <w:szCs w:val="28"/>
        </w:rPr>
        <w:t xml:space="preserve">, превышающие единицу, свидетельствуют о высокой эффективности и результативности муниципальной программы.   </w:t>
      </w:r>
    </w:p>
    <w:p w:rsidR="008E1E24" w:rsidRDefault="008E1E24" w:rsidP="00A94FE9">
      <w:pPr>
        <w:shd w:val="clear" w:color="auto" w:fill="FFFFFF"/>
        <w:spacing w:before="322"/>
        <w:jc w:val="center"/>
      </w:pPr>
      <w:proofErr w:type="gramStart"/>
      <w:r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Х</w:t>
      </w:r>
      <w:r w:rsidRPr="00221FD4">
        <w:rPr>
          <w:b/>
          <w:bCs/>
          <w:color w:val="000000"/>
          <w:sz w:val="28"/>
          <w:szCs w:val="28"/>
        </w:rPr>
        <w:t>.</w:t>
      </w:r>
      <w:proofErr w:type="gramEnd"/>
      <w:r w:rsidRPr="00221FD4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8E1E24" w:rsidRDefault="008E1E24" w:rsidP="008E1E24">
      <w:pPr>
        <w:shd w:val="clear" w:color="auto" w:fill="FFFFFF"/>
        <w:spacing w:before="307" w:line="322" w:lineRule="exact"/>
        <w:ind w:left="43" w:firstLine="562"/>
        <w:jc w:val="both"/>
      </w:pPr>
      <w:r>
        <w:rPr>
          <w:color w:val="000000"/>
          <w:sz w:val="28"/>
          <w:szCs w:val="28"/>
        </w:rPr>
        <w:t xml:space="preserve">Общий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реализации Программы осуществляет Ад</w:t>
      </w:r>
      <w:r>
        <w:rPr>
          <w:color w:val="000000"/>
          <w:sz w:val="28"/>
          <w:szCs w:val="28"/>
        </w:rPr>
        <w:softHyphen/>
        <w:t xml:space="preserve">министрация Обоянского района Курской области. </w:t>
      </w: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Исполнители Программы несут ответственность за качественное и </w:t>
      </w:r>
      <w:r>
        <w:rPr>
          <w:color w:val="000000"/>
          <w:spacing w:val="-1"/>
          <w:sz w:val="28"/>
          <w:szCs w:val="28"/>
        </w:rPr>
        <w:t>эффективное выполнение мероприятий, предусмотренных Программой.</w:t>
      </w:r>
    </w:p>
    <w:p w:rsidR="008E1E24" w:rsidRDefault="008E1E24" w:rsidP="008E1E24">
      <w:p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</w:p>
    <w:p w:rsidR="008E1E24" w:rsidRPr="007D7249" w:rsidRDefault="008E1E24" w:rsidP="008E1E24">
      <w:pPr>
        <w:shd w:val="clear" w:color="auto" w:fill="FFFFFF"/>
        <w:spacing w:line="274" w:lineRule="exact"/>
        <w:jc w:val="center"/>
        <w:rPr>
          <w:color w:val="000000"/>
          <w:spacing w:val="-1"/>
          <w:sz w:val="28"/>
          <w:szCs w:val="28"/>
        </w:rPr>
      </w:pPr>
      <w:r w:rsidRPr="00280CBF">
        <w:rPr>
          <w:b/>
          <w:color w:val="000000"/>
          <w:spacing w:val="-1"/>
          <w:sz w:val="28"/>
          <w:szCs w:val="28"/>
        </w:rPr>
        <w:t>Перечень подпрограмм муниципальной программы. Паспорта подпрограмм и их текстовые части</w:t>
      </w:r>
    </w:p>
    <w:p w:rsidR="008E1E24" w:rsidRDefault="008E1E24" w:rsidP="008E1E24">
      <w:p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</w:p>
    <w:p w:rsidR="008E1E24" w:rsidRPr="00280CBF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80CBF">
        <w:rPr>
          <w:color w:val="000000"/>
          <w:spacing w:val="-1"/>
          <w:sz w:val="28"/>
          <w:szCs w:val="28"/>
        </w:rPr>
        <w:t>1.</w:t>
      </w:r>
      <w:r w:rsidRPr="00DA5683">
        <w:rPr>
          <w:b/>
          <w:spacing w:val="-12"/>
          <w:sz w:val="28"/>
          <w:szCs w:val="28"/>
        </w:rPr>
        <w:t xml:space="preserve"> </w:t>
      </w:r>
      <w:r w:rsidRPr="00DA5683">
        <w:rPr>
          <w:spacing w:val="-12"/>
          <w:sz w:val="28"/>
          <w:szCs w:val="28"/>
        </w:rPr>
        <w:t>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</w:r>
      <w:r w:rsidR="00392341">
        <w:rPr>
          <w:spacing w:val="-12"/>
          <w:sz w:val="28"/>
          <w:szCs w:val="28"/>
        </w:rPr>
        <w:t xml:space="preserve">9- </w:t>
      </w:r>
      <w:r w:rsidRPr="00DA5683">
        <w:rPr>
          <w:spacing w:val="-12"/>
          <w:sz w:val="28"/>
          <w:szCs w:val="28"/>
        </w:rPr>
        <w:t>202</w:t>
      </w:r>
      <w:r w:rsidR="00392341">
        <w:rPr>
          <w:spacing w:val="-12"/>
          <w:sz w:val="28"/>
          <w:szCs w:val="28"/>
        </w:rPr>
        <w:t>1</w:t>
      </w:r>
      <w:r w:rsidRPr="00DA5683">
        <w:rPr>
          <w:spacing w:val="-12"/>
          <w:sz w:val="28"/>
          <w:szCs w:val="28"/>
        </w:rPr>
        <w:t xml:space="preserve"> годы»</w:t>
      </w:r>
    </w:p>
    <w:p w:rsidR="008E1E24" w:rsidRPr="007D7249" w:rsidRDefault="008E1E24" w:rsidP="008E1E24">
      <w:pPr>
        <w:shd w:val="clear" w:color="auto" w:fill="FFFFFF"/>
        <w:spacing w:line="274" w:lineRule="exact"/>
        <w:jc w:val="center"/>
        <w:rPr>
          <w:b/>
          <w:color w:val="000000"/>
          <w:spacing w:val="-1"/>
          <w:sz w:val="28"/>
          <w:szCs w:val="28"/>
        </w:rPr>
      </w:pPr>
      <w:r w:rsidRPr="007D7249">
        <w:rPr>
          <w:b/>
          <w:color w:val="000000"/>
          <w:spacing w:val="-1"/>
          <w:sz w:val="28"/>
          <w:szCs w:val="28"/>
        </w:rPr>
        <w:t>Обоснование выделения подпрограмм</w:t>
      </w: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Включение перечисленной подпрограммы в муниципальную программу связанно с особенностями содействия занятости населения, направленными на организацию временного трудоустройства несовершеннолетних граждан в возрасте от 14 до 18 лет в свободное от учебы время.</w:t>
      </w: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</w:t>
      </w: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AF67FA" w:rsidRDefault="00AF67FA" w:rsidP="008E1E2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E1E24" w:rsidRPr="003E72C1" w:rsidRDefault="00AF67FA" w:rsidP="00AF67FA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</w:t>
      </w:r>
      <w:r w:rsidR="008E1E24">
        <w:rPr>
          <w:color w:val="000000"/>
          <w:spacing w:val="-3"/>
          <w:sz w:val="24"/>
          <w:szCs w:val="24"/>
        </w:rPr>
        <w:t>ПРИЛОЖЕНИЕ № 1</w:t>
      </w:r>
    </w:p>
    <w:p w:rsidR="008E1E24" w:rsidRDefault="00AF67FA" w:rsidP="00AF67FA">
      <w:pPr>
        <w:shd w:val="clear" w:color="auto" w:fill="FFFFFF"/>
        <w:spacing w:line="274" w:lineRule="exact"/>
        <w:ind w:left="4992"/>
        <w:jc w:val="right"/>
      </w:pPr>
      <w:r>
        <w:rPr>
          <w:color w:val="000000"/>
          <w:spacing w:val="-1"/>
          <w:sz w:val="24"/>
          <w:szCs w:val="24"/>
        </w:rPr>
        <w:t xml:space="preserve">         </w:t>
      </w:r>
      <w:r w:rsidR="008E1E24">
        <w:rPr>
          <w:color w:val="000000"/>
          <w:spacing w:val="-1"/>
          <w:sz w:val="24"/>
          <w:szCs w:val="24"/>
        </w:rPr>
        <w:t xml:space="preserve">к муниципальной программе </w:t>
      </w:r>
      <w:r>
        <w:rPr>
          <w:color w:val="000000"/>
          <w:spacing w:val="-1"/>
          <w:sz w:val="24"/>
          <w:szCs w:val="24"/>
        </w:rPr>
        <w:t xml:space="preserve">                   </w:t>
      </w:r>
      <w:r w:rsidR="008E1E24">
        <w:rPr>
          <w:color w:val="000000"/>
          <w:spacing w:val="-1"/>
          <w:sz w:val="24"/>
          <w:szCs w:val="24"/>
        </w:rPr>
        <w:t>муниципального района «Обоянский район» Курской области</w:t>
      </w:r>
    </w:p>
    <w:p w:rsidR="008E1E24" w:rsidRDefault="008E1E24" w:rsidP="00AF67FA">
      <w:pPr>
        <w:shd w:val="clear" w:color="auto" w:fill="FFFFFF"/>
        <w:spacing w:line="274" w:lineRule="exact"/>
        <w:ind w:left="4992"/>
        <w:jc w:val="right"/>
      </w:pPr>
      <w:r>
        <w:rPr>
          <w:color w:val="000000"/>
          <w:spacing w:val="-3"/>
          <w:sz w:val="24"/>
          <w:szCs w:val="24"/>
        </w:rPr>
        <w:t>«Содействие занятости населения</w:t>
      </w:r>
    </w:p>
    <w:p w:rsidR="008E1E24" w:rsidRDefault="008E1E24" w:rsidP="00AF67FA">
      <w:pPr>
        <w:shd w:val="clear" w:color="auto" w:fill="FFFFFF"/>
        <w:spacing w:line="274" w:lineRule="exact"/>
        <w:ind w:left="4987"/>
        <w:jc w:val="right"/>
      </w:pPr>
      <w:r>
        <w:rPr>
          <w:color w:val="000000"/>
          <w:sz w:val="24"/>
          <w:szCs w:val="24"/>
        </w:rPr>
        <w:t xml:space="preserve">в Обоянском районе </w:t>
      </w:r>
      <w:proofErr w:type="gramStart"/>
      <w:r>
        <w:rPr>
          <w:color w:val="000000"/>
          <w:sz w:val="24"/>
          <w:szCs w:val="24"/>
        </w:rPr>
        <w:t>Курской</w:t>
      </w:r>
      <w:proofErr w:type="gramEnd"/>
    </w:p>
    <w:p w:rsidR="008E1E24" w:rsidRDefault="008E1E24" w:rsidP="00AF67FA">
      <w:pPr>
        <w:shd w:val="clear" w:color="auto" w:fill="FFFFFF"/>
        <w:spacing w:line="274" w:lineRule="exact"/>
        <w:ind w:left="4992"/>
        <w:jc w:val="right"/>
      </w:pPr>
      <w:r>
        <w:rPr>
          <w:color w:val="000000"/>
          <w:spacing w:val="-1"/>
          <w:sz w:val="24"/>
          <w:szCs w:val="24"/>
        </w:rPr>
        <w:t>области на 201</w:t>
      </w:r>
      <w:r w:rsidR="00243FC4">
        <w:rPr>
          <w:color w:val="000000"/>
          <w:spacing w:val="-1"/>
          <w:sz w:val="24"/>
          <w:szCs w:val="24"/>
        </w:rPr>
        <w:t>9</w:t>
      </w:r>
      <w:r>
        <w:rPr>
          <w:color w:val="000000"/>
          <w:spacing w:val="-1"/>
          <w:sz w:val="24"/>
          <w:szCs w:val="24"/>
        </w:rPr>
        <w:t>-202</w:t>
      </w:r>
      <w:r w:rsidR="00243FC4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 годы»</w:t>
      </w:r>
    </w:p>
    <w:p w:rsidR="008E1E24" w:rsidRDefault="008E1E24" w:rsidP="008E1E24">
      <w:pPr>
        <w:shd w:val="clear" w:color="auto" w:fill="FFFFFF"/>
        <w:spacing w:before="547" w:line="322" w:lineRule="exact"/>
        <w:ind w:right="374"/>
        <w:jc w:val="center"/>
      </w:pPr>
      <w:r>
        <w:rPr>
          <w:b/>
          <w:bCs/>
          <w:color w:val="323232"/>
          <w:spacing w:val="5"/>
          <w:sz w:val="27"/>
          <w:szCs w:val="27"/>
        </w:rPr>
        <w:t>Прогнозируемые значения целевых показателей и индикаторов,</w:t>
      </w:r>
    </w:p>
    <w:p w:rsidR="008E1E24" w:rsidRDefault="008E1E24" w:rsidP="008E1E24">
      <w:pPr>
        <w:shd w:val="clear" w:color="auto" w:fill="FFFFFF"/>
        <w:spacing w:line="322" w:lineRule="exact"/>
        <w:ind w:right="379"/>
        <w:jc w:val="center"/>
      </w:pPr>
      <w:proofErr w:type="gramStart"/>
      <w:r>
        <w:rPr>
          <w:b/>
          <w:bCs/>
          <w:color w:val="323232"/>
          <w:spacing w:val="5"/>
          <w:sz w:val="27"/>
          <w:szCs w:val="27"/>
        </w:rPr>
        <w:t>характеризующие эффективность реализации муниципальной</w:t>
      </w:r>
      <w:proofErr w:type="gramEnd"/>
    </w:p>
    <w:p w:rsidR="008E1E24" w:rsidRDefault="008E1E24" w:rsidP="008E1E24">
      <w:pPr>
        <w:shd w:val="clear" w:color="auto" w:fill="FFFFFF"/>
        <w:spacing w:line="322" w:lineRule="exact"/>
        <w:ind w:right="374"/>
        <w:jc w:val="center"/>
      </w:pPr>
      <w:r>
        <w:rPr>
          <w:b/>
          <w:bCs/>
          <w:color w:val="323232"/>
          <w:spacing w:val="2"/>
          <w:sz w:val="27"/>
          <w:szCs w:val="27"/>
        </w:rPr>
        <w:t>программы</w:t>
      </w:r>
      <w:r w:rsidRPr="00BD60EB">
        <w:rPr>
          <w:color w:val="000000"/>
          <w:spacing w:val="-1"/>
          <w:sz w:val="24"/>
          <w:szCs w:val="24"/>
        </w:rPr>
        <w:t xml:space="preserve"> </w:t>
      </w:r>
      <w:r w:rsidRPr="00BD60EB">
        <w:rPr>
          <w:b/>
          <w:color w:val="000000"/>
          <w:spacing w:val="-1"/>
          <w:sz w:val="28"/>
          <w:szCs w:val="28"/>
        </w:rPr>
        <w:t>муниципального района «Обоянский район» Курской области</w:t>
      </w:r>
      <w:r>
        <w:rPr>
          <w:b/>
          <w:bCs/>
          <w:color w:val="323232"/>
          <w:spacing w:val="2"/>
          <w:sz w:val="27"/>
          <w:szCs w:val="27"/>
        </w:rPr>
        <w:t xml:space="preserve"> «Содействие занятости населения в Обоянском районе</w:t>
      </w:r>
    </w:p>
    <w:p w:rsidR="008E1E24" w:rsidRDefault="008E1E24" w:rsidP="008E1E24">
      <w:pPr>
        <w:shd w:val="clear" w:color="auto" w:fill="FFFFFF"/>
        <w:spacing w:line="322" w:lineRule="exact"/>
        <w:ind w:right="370"/>
        <w:jc w:val="center"/>
      </w:pPr>
      <w:r>
        <w:rPr>
          <w:b/>
          <w:bCs/>
          <w:color w:val="323232"/>
          <w:spacing w:val="5"/>
          <w:sz w:val="27"/>
          <w:szCs w:val="27"/>
        </w:rPr>
        <w:t>Курской области на 201</w:t>
      </w:r>
      <w:r w:rsidR="00243FC4">
        <w:rPr>
          <w:b/>
          <w:bCs/>
          <w:color w:val="323232"/>
          <w:spacing w:val="5"/>
          <w:sz w:val="27"/>
          <w:szCs w:val="27"/>
        </w:rPr>
        <w:t>9</w:t>
      </w:r>
      <w:r>
        <w:rPr>
          <w:b/>
          <w:bCs/>
          <w:color w:val="323232"/>
          <w:spacing w:val="5"/>
          <w:sz w:val="27"/>
          <w:szCs w:val="27"/>
        </w:rPr>
        <w:t>-202</w:t>
      </w:r>
      <w:r w:rsidR="00243FC4">
        <w:rPr>
          <w:b/>
          <w:bCs/>
          <w:color w:val="323232"/>
          <w:spacing w:val="5"/>
          <w:sz w:val="27"/>
          <w:szCs w:val="27"/>
        </w:rPr>
        <w:t>1</w:t>
      </w:r>
      <w:r>
        <w:rPr>
          <w:b/>
          <w:bCs/>
          <w:color w:val="323232"/>
          <w:spacing w:val="5"/>
          <w:sz w:val="27"/>
          <w:szCs w:val="27"/>
        </w:rPr>
        <w:t xml:space="preserve"> годы»</w:t>
      </w:r>
    </w:p>
    <w:p w:rsidR="008E1E24" w:rsidRDefault="008E1E24" w:rsidP="008E1E24">
      <w:pPr>
        <w:spacing w:after="264"/>
        <w:rPr>
          <w:sz w:val="2"/>
          <w:szCs w:val="2"/>
        </w:rPr>
      </w:pPr>
    </w:p>
    <w:tbl>
      <w:tblPr>
        <w:tblW w:w="96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3187"/>
        <w:gridCol w:w="758"/>
        <w:gridCol w:w="1048"/>
        <w:gridCol w:w="26"/>
        <w:gridCol w:w="1402"/>
        <w:gridCol w:w="1337"/>
        <w:gridCol w:w="1344"/>
      </w:tblGrid>
      <w:tr w:rsidR="008E1E24" w:rsidTr="00042E67">
        <w:trPr>
          <w:trHeight w:hRule="exact" w:val="2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34"/>
            </w:pPr>
            <w:r>
              <w:rPr>
                <w:color w:val="000000"/>
                <w:spacing w:val="-2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1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Значения индикаторов и показателей Программы</w:t>
            </w:r>
          </w:p>
          <w:p w:rsidR="008E1E24" w:rsidRDefault="008E1E24" w:rsidP="00042E67">
            <w:pPr>
              <w:shd w:val="clear" w:color="auto" w:fill="FFFFFF"/>
            </w:pP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эограммы</w:t>
            </w:r>
            <w:proofErr w:type="spellEnd"/>
          </w:p>
        </w:tc>
      </w:tr>
      <w:tr w:rsidR="008E1E24" w:rsidTr="00042E67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53"/>
              <w:jc w:val="right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и показателей целей и задач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измерения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201</w:t>
            </w:r>
            <w:r w:rsidR="00243FC4">
              <w:rPr>
                <w:color w:val="000000"/>
                <w:spacing w:val="-5"/>
                <w:sz w:val="22"/>
                <w:szCs w:val="22"/>
              </w:rPr>
              <w:t>9</w:t>
            </w:r>
            <w:r w:rsidR="00B859D4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>год</w:t>
            </w:r>
          </w:p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243FC4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20</w:t>
            </w:r>
            <w:r w:rsidR="00243FC4">
              <w:rPr>
                <w:color w:val="000000"/>
                <w:spacing w:val="-5"/>
                <w:sz w:val="22"/>
                <w:szCs w:val="22"/>
              </w:rPr>
              <w:t>20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243FC4">
            <w:pPr>
              <w:shd w:val="clear" w:color="auto" w:fill="FFFFFF"/>
              <w:jc w:val="center"/>
            </w:pPr>
            <w:r>
              <w:t>202</w:t>
            </w:r>
            <w:r w:rsidR="00243FC4">
              <w:t>1</w:t>
            </w:r>
            <w:r>
              <w:t xml:space="preserve"> год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</w:rPr>
              <w:t>За период</w:t>
            </w:r>
          </w:p>
        </w:tc>
      </w:tr>
      <w:tr w:rsidR="008E1E24" w:rsidTr="00042E67">
        <w:trPr>
          <w:trHeight w:hRule="exact" w:val="45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864"/>
            </w:pPr>
            <w:r>
              <w:rPr>
                <w:color w:val="00000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рения</w:t>
            </w:r>
          </w:p>
        </w:tc>
        <w:tc>
          <w:tcPr>
            <w:tcW w:w="104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spacing w:line="230" w:lineRule="exact"/>
              <w:ind w:right="144"/>
            </w:pPr>
            <w:r>
              <w:rPr>
                <w:color w:val="000000"/>
                <w:spacing w:val="-1"/>
              </w:rPr>
              <w:t xml:space="preserve">реализации </w:t>
            </w:r>
            <w:r>
              <w:rPr>
                <w:color w:val="000000"/>
                <w:spacing w:val="-4"/>
              </w:rPr>
              <w:t>Программы</w:t>
            </w:r>
          </w:p>
        </w:tc>
      </w:tr>
      <w:tr w:rsidR="008E1E24" w:rsidTr="00042E67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307"/>
        </w:trPr>
        <w:tc>
          <w:tcPr>
            <w:tcW w:w="96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323232"/>
                <w:spacing w:val="2"/>
                <w:sz w:val="25"/>
                <w:szCs w:val="25"/>
              </w:rPr>
              <w:t>Содействие занятости граждан, испытывающих трудности в поиске</w:t>
            </w:r>
          </w:p>
        </w:tc>
      </w:tr>
      <w:tr w:rsidR="008E1E24" w:rsidTr="00042E67">
        <w:trPr>
          <w:trHeight w:hRule="exact" w:val="259"/>
        </w:trPr>
        <w:tc>
          <w:tcPr>
            <w:tcW w:w="966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323232"/>
                <w:sz w:val="25"/>
                <w:szCs w:val="25"/>
              </w:rPr>
              <w:t>работы</w:t>
            </w:r>
          </w:p>
        </w:tc>
      </w:tr>
      <w:tr w:rsidR="008E1E24" w:rsidTr="00042E67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8"/>
                <w:sz w:val="25"/>
                <w:szCs w:val="25"/>
              </w:rPr>
              <w:t>1.1.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мест, </w:t>
            </w:r>
            <w:proofErr w:type="spellStart"/>
            <w:r>
              <w:rPr>
                <w:color w:val="000000"/>
                <w:sz w:val="22"/>
                <w:szCs w:val="22"/>
              </w:rPr>
              <w:t>соз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62"/>
            </w:pPr>
            <w:r>
              <w:rPr>
                <w:color w:val="000000"/>
                <w:spacing w:val="2"/>
                <w:sz w:val="22"/>
                <w:szCs w:val="22"/>
              </w:rPr>
              <w:t>чел.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Pr="003C6CFC" w:rsidRDefault="008E1E24" w:rsidP="00B859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859D4"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Pr="003C6CFC" w:rsidRDefault="008E1E24" w:rsidP="00B859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859D4">
              <w:rPr>
                <w:sz w:val="22"/>
                <w:szCs w:val="22"/>
              </w:rPr>
              <w:t>9</w:t>
            </w:r>
          </w:p>
        </w:tc>
        <w:tc>
          <w:tcPr>
            <w:tcW w:w="133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Pr="003C6CFC" w:rsidRDefault="008E1E24" w:rsidP="00B859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859D4">
              <w:rPr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Pr="003C6CFC" w:rsidRDefault="008E1E24" w:rsidP="00B859D4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59D4">
              <w:rPr>
                <w:sz w:val="22"/>
                <w:szCs w:val="22"/>
              </w:rPr>
              <w:t>27</w:t>
            </w:r>
          </w:p>
        </w:tc>
      </w:tr>
      <w:tr w:rsidR="008E1E24" w:rsidTr="00042E67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данных для организации </w:t>
            </w:r>
            <w:proofErr w:type="spellStart"/>
            <w:r>
              <w:rPr>
                <w:color w:val="000000"/>
                <w:spacing w:val="6"/>
                <w:sz w:val="22"/>
                <w:szCs w:val="22"/>
              </w:rPr>
              <w:t>вре</w:t>
            </w:r>
            <w:proofErr w:type="spellEnd"/>
            <w:r>
              <w:rPr>
                <w:color w:val="000000"/>
                <w:spacing w:val="6"/>
                <w:sz w:val="22"/>
                <w:szCs w:val="22"/>
              </w:rPr>
              <w:t>-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менного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 трудоустройства  не-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3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совершеннолетних   граждан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возрасте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от 14 до  18 лет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</w:tbl>
    <w:p w:rsidR="008E1E24" w:rsidRDefault="008E1E24" w:rsidP="008E1E24"/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ectPr w:rsidR="008E1E24" w:rsidSect="00042E6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E1E24" w:rsidRDefault="008E1E24" w:rsidP="008E1E24">
      <w:pPr>
        <w:shd w:val="clear" w:color="auto" w:fill="FFFFFF"/>
        <w:spacing w:line="269" w:lineRule="exact"/>
        <w:ind w:left="10118" w:right="197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Приложение № 2 </w:t>
      </w:r>
    </w:p>
    <w:p w:rsidR="008E1E24" w:rsidRDefault="008E1E24" w:rsidP="008E1E24">
      <w:pPr>
        <w:shd w:val="clear" w:color="auto" w:fill="FFFFFF"/>
        <w:spacing w:line="269" w:lineRule="exact"/>
        <w:ind w:left="10118" w:right="197"/>
        <w:jc w:val="right"/>
      </w:pPr>
      <w:r>
        <w:rPr>
          <w:color w:val="000000"/>
          <w:spacing w:val="-1"/>
          <w:sz w:val="24"/>
          <w:szCs w:val="24"/>
        </w:rPr>
        <w:t xml:space="preserve">к муниципальной программе муниципального района «Обоянский район» Курской области </w:t>
      </w:r>
      <w:r>
        <w:rPr>
          <w:color w:val="000000"/>
          <w:spacing w:val="-3"/>
          <w:sz w:val="24"/>
          <w:szCs w:val="24"/>
        </w:rPr>
        <w:t>«Содействие занятости населения в Обоянском районе Курской области на 201</w:t>
      </w:r>
      <w:r w:rsidR="006C7606">
        <w:rPr>
          <w:color w:val="000000"/>
          <w:spacing w:val="-3"/>
          <w:sz w:val="24"/>
          <w:szCs w:val="24"/>
        </w:rPr>
        <w:t>9</w:t>
      </w:r>
      <w:r>
        <w:rPr>
          <w:color w:val="000000"/>
          <w:spacing w:val="-3"/>
          <w:sz w:val="24"/>
          <w:szCs w:val="24"/>
        </w:rPr>
        <w:t>-202</w:t>
      </w:r>
      <w:r w:rsidR="006C7606">
        <w:rPr>
          <w:color w:val="000000"/>
          <w:spacing w:val="-3"/>
          <w:sz w:val="24"/>
          <w:szCs w:val="24"/>
        </w:rPr>
        <w:t>1</w:t>
      </w:r>
      <w:r>
        <w:rPr>
          <w:color w:val="000000"/>
          <w:spacing w:val="-3"/>
          <w:sz w:val="24"/>
          <w:szCs w:val="24"/>
        </w:rPr>
        <w:t xml:space="preserve"> годы»</w:t>
      </w:r>
    </w:p>
    <w:p w:rsidR="008E1E24" w:rsidRPr="003A2218" w:rsidRDefault="008E1E24" w:rsidP="008E1E24">
      <w:pPr>
        <w:shd w:val="clear" w:color="auto" w:fill="FFFFFF"/>
        <w:spacing w:before="648"/>
        <w:ind w:left="139"/>
        <w:jc w:val="center"/>
      </w:pPr>
      <w:r w:rsidRPr="003A2218">
        <w:rPr>
          <w:bCs/>
          <w:color w:val="323232"/>
          <w:spacing w:val="-1"/>
          <w:sz w:val="28"/>
          <w:szCs w:val="28"/>
        </w:rPr>
        <w:t xml:space="preserve">Перечень мероприятий муниципальной </w:t>
      </w:r>
      <w:r>
        <w:rPr>
          <w:bCs/>
          <w:color w:val="323232"/>
          <w:spacing w:val="-1"/>
          <w:sz w:val="28"/>
          <w:szCs w:val="28"/>
        </w:rPr>
        <w:t>П</w:t>
      </w:r>
      <w:r w:rsidRPr="003A2218">
        <w:rPr>
          <w:bCs/>
          <w:color w:val="323232"/>
          <w:spacing w:val="-1"/>
          <w:sz w:val="28"/>
          <w:szCs w:val="28"/>
        </w:rPr>
        <w:t xml:space="preserve">рограммы </w:t>
      </w:r>
      <w:r w:rsidRPr="003A2218">
        <w:rPr>
          <w:color w:val="000000"/>
          <w:spacing w:val="-1"/>
          <w:sz w:val="28"/>
          <w:szCs w:val="28"/>
        </w:rPr>
        <w:t>муниципального района "Обоянский район" Курской области</w:t>
      </w:r>
      <w:r w:rsidRPr="003A2218">
        <w:rPr>
          <w:color w:val="000000"/>
          <w:spacing w:val="-1"/>
          <w:sz w:val="24"/>
          <w:szCs w:val="24"/>
        </w:rPr>
        <w:t xml:space="preserve"> </w:t>
      </w:r>
      <w:r w:rsidRPr="003A2218">
        <w:rPr>
          <w:bCs/>
          <w:color w:val="323232"/>
          <w:spacing w:val="-1"/>
          <w:sz w:val="28"/>
          <w:szCs w:val="28"/>
        </w:rPr>
        <w:t xml:space="preserve">«Содействие занятости населения </w:t>
      </w:r>
      <w:r>
        <w:rPr>
          <w:bCs/>
          <w:color w:val="323232"/>
          <w:spacing w:val="-1"/>
          <w:sz w:val="28"/>
          <w:szCs w:val="28"/>
        </w:rPr>
        <w:t xml:space="preserve">в Обоянском районе </w:t>
      </w:r>
      <w:r w:rsidRPr="003A2218">
        <w:rPr>
          <w:bCs/>
          <w:color w:val="323232"/>
          <w:sz w:val="28"/>
          <w:szCs w:val="28"/>
        </w:rPr>
        <w:t>Ку</w:t>
      </w:r>
      <w:r>
        <w:rPr>
          <w:bCs/>
          <w:color w:val="323232"/>
          <w:sz w:val="28"/>
          <w:szCs w:val="28"/>
        </w:rPr>
        <w:t>рской области на 201</w:t>
      </w:r>
      <w:r w:rsidR="006C7606">
        <w:rPr>
          <w:bCs/>
          <w:color w:val="323232"/>
          <w:sz w:val="28"/>
          <w:szCs w:val="28"/>
        </w:rPr>
        <w:t>9</w:t>
      </w:r>
      <w:r>
        <w:rPr>
          <w:bCs/>
          <w:color w:val="323232"/>
          <w:sz w:val="28"/>
          <w:szCs w:val="28"/>
        </w:rPr>
        <w:t>-202</w:t>
      </w:r>
      <w:r w:rsidR="006C7606">
        <w:rPr>
          <w:bCs/>
          <w:color w:val="323232"/>
          <w:sz w:val="28"/>
          <w:szCs w:val="28"/>
        </w:rPr>
        <w:t>1</w:t>
      </w:r>
      <w:r>
        <w:rPr>
          <w:bCs/>
          <w:color w:val="323232"/>
          <w:sz w:val="28"/>
          <w:szCs w:val="28"/>
        </w:rPr>
        <w:t xml:space="preserve"> годы</w:t>
      </w:r>
      <w:r w:rsidRPr="003A2218">
        <w:rPr>
          <w:bCs/>
          <w:color w:val="323232"/>
          <w:sz w:val="28"/>
          <w:szCs w:val="28"/>
        </w:rPr>
        <w:t>»</w:t>
      </w:r>
    </w:p>
    <w:p w:rsidR="008E1E24" w:rsidRDefault="008E1E24" w:rsidP="008E1E24">
      <w:pPr>
        <w:spacing w:after="312"/>
        <w:rPr>
          <w:sz w:val="2"/>
          <w:szCs w:val="2"/>
        </w:rPr>
      </w:pPr>
    </w:p>
    <w:p w:rsidR="008E1E24" w:rsidRDefault="008E1E24" w:rsidP="008E1E24"/>
    <w:tbl>
      <w:tblPr>
        <w:tblW w:w="146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786"/>
        <w:gridCol w:w="1363"/>
        <w:gridCol w:w="1632"/>
        <w:gridCol w:w="1382"/>
        <w:gridCol w:w="1238"/>
        <w:gridCol w:w="989"/>
        <w:gridCol w:w="846"/>
        <w:gridCol w:w="1023"/>
        <w:gridCol w:w="25"/>
        <w:gridCol w:w="1217"/>
        <w:gridCol w:w="2621"/>
      </w:tblGrid>
      <w:tr w:rsidR="008E1E24" w:rsidTr="00042E67">
        <w:trPr>
          <w:trHeight w:hRule="exact"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</w:rPr>
              <w:t>№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44"/>
            </w:pPr>
            <w:r>
              <w:rPr>
                <w:color w:val="000000"/>
                <w:spacing w:val="-2"/>
              </w:rPr>
              <w:t>Наименование,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Сроки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54"/>
            </w:pPr>
            <w:r>
              <w:rPr>
                <w:color w:val="000000"/>
                <w:spacing w:val="-3"/>
              </w:rPr>
              <w:t>Исполнители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34"/>
            </w:pPr>
            <w:r>
              <w:rPr>
                <w:color w:val="000000"/>
                <w:spacing w:val="-3"/>
              </w:rPr>
              <w:t>Направления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Источники</w:t>
            </w:r>
          </w:p>
        </w:tc>
        <w:tc>
          <w:tcPr>
            <w:tcW w:w="41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Объемы финансирования,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4"/>
            </w:pPr>
            <w:proofErr w:type="gramStart"/>
            <w:r>
              <w:rPr>
                <w:color w:val="000000"/>
                <w:spacing w:val="-2"/>
              </w:rPr>
              <w:t>Ожидаемый результат (в</w:t>
            </w:r>
            <w:proofErr w:type="gramEnd"/>
          </w:p>
        </w:tc>
      </w:tr>
      <w:tr w:rsidR="008E1E24" w:rsidTr="00042E67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14"/>
              <w:jc w:val="right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40"/>
            </w:pPr>
            <w:r>
              <w:rPr>
                <w:color w:val="000000"/>
                <w:spacing w:val="-2"/>
              </w:rPr>
              <w:t>цели, задачи,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выполнения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54"/>
            </w:pPr>
            <w:r>
              <w:rPr>
                <w:color w:val="000000"/>
                <w:spacing w:val="-3"/>
              </w:rPr>
              <w:t>мероприятий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02"/>
            </w:pPr>
            <w:r>
              <w:rPr>
                <w:color w:val="000000"/>
                <w:spacing w:val="-2"/>
              </w:rPr>
              <w:t>расходов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4"/>
              </w:rPr>
              <w:t>финансиро</w:t>
            </w:r>
            <w:proofErr w:type="spellEnd"/>
          </w:p>
        </w:tc>
        <w:tc>
          <w:tcPr>
            <w:tcW w:w="41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тыс. руб.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4"/>
            </w:pPr>
            <w:r>
              <w:rPr>
                <w:color w:val="000000"/>
              </w:rPr>
              <w:t xml:space="preserve">натуральном </w:t>
            </w:r>
            <w:proofErr w:type="gramStart"/>
            <w:r>
              <w:rPr>
                <w:color w:val="000000"/>
              </w:rPr>
              <w:t>выражении</w:t>
            </w:r>
            <w:proofErr w:type="gramEnd"/>
            <w:r>
              <w:rPr>
                <w:color w:val="000000"/>
              </w:rPr>
              <w:t xml:space="preserve"> -</w:t>
            </w:r>
          </w:p>
        </w:tc>
      </w:tr>
      <w:tr w:rsidR="008E1E24" w:rsidTr="00042E67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40"/>
            </w:pPr>
            <w:r>
              <w:rPr>
                <w:color w:val="000000"/>
                <w:spacing w:val="-2"/>
              </w:rPr>
              <w:t>мероприятия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мероприятия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proofErr w:type="gramStart"/>
            <w:r>
              <w:rPr>
                <w:color w:val="000000"/>
                <w:spacing w:val="-2"/>
              </w:rPr>
              <w:t>(капитальные</w:t>
            </w:r>
            <w:proofErr w:type="gram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4"/>
              </w:rPr>
              <w:t>вания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139"/>
              <w:jc w:val="right"/>
            </w:pPr>
            <w:r>
              <w:rPr>
                <w:color w:val="000000"/>
                <w:spacing w:val="-5"/>
              </w:rPr>
              <w:t>Всего</w:t>
            </w:r>
          </w:p>
        </w:tc>
        <w:tc>
          <w:tcPr>
            <w:tcW w:w="3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926"/>
            </w:pPr>
            <w:r>
              <w:rPr>
                <w:color w:val="000000"/>
                <w:spacing w:val="-3"/>
              </w:rPr>
              <w:t>в том числе: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целевые значения)</w:t>
            </w:r>
          </w:p>
        </w:tc>
      </w:tr>
      <w:tr w:rsidR="008E1E24" w:rsidTr="007F4134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54"/>
            </w:pPr>
            <w:r>
              <w:rPr>
                <w:color w:val="000000"/>
                <w:spacing w:val="-4"/>
              </w:rPr>
              <w:t>вложения,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34" w:rsidRDefault="007F4134" w:rsidP="007F4134">
            <w:pPr>
              <w:shd w:val="clear" w:color="auto" w:fill="FFFFFF"/>
              <w:ind w:left="264"/>
              <w:jc w:val="center"/>
              <w:rPr>
                <w:color w:val="000000"/>
                <w:spacing w:val="-5"/>
              </w:rPr>
            </w:pPr>
          </w:p>
          <w:p w:rsidR="008E1E24" w:rsidRDefault="007F4134" w:rsidP="007F4134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</w:t>
            </w:r>
            <w:r w:rsidR="008E1E24">
              <w:rPr>
                <w:color w:val="000000"/>
                <w:spacing w:val="-5"/>
              </w:rPr>
              <w:t>201</w:t>
            </w:r>
            <w:r w:rsidR="00091AE7">
              <w:rPr>
                <w:color w:val="000000"/>
                <w:spacing w:val="-5"/>
              </w:rPr>
              <w:t>9</w:t>
            </w:r>
          </w:p>
          <w:p w:rsidR="008E1E24" w:rsidRDefault="008E1E24" w:rsidP="007F4134">
            <w:pPr>
              <w:shd w:val="clear" w:color="auto" w:fill="FFFFFF"/>
              <w:jc w:val="center"/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E24" w:rsidRDefault="007F4134" w:rsidP="007F4134">
            <w:pPr>
              <w:shd w:val="clear" w:color="auto" w:fill="FFFFFF"/>
            </w:pPr>
            <w:r>
              <w:t xml:space="preserve">      </w:t>
            </w:r>
            <w:r w:rsidR="008E1E24">
              <w:rPr>
                <w:color w:val="000000"/>
              </w:rPr>
              <w:t>20</w:t>
            </w:r>
            <w:r w:rsidR="00091AE7">
              <w:rPr>
                <w:color w:val="000000"/>
              </w:rPr>
              <w:t>20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E24" w:rsidRDefault="008E1E24" w:rsidP="007F4134">
            <w:pPr>
              <w:shd w:val="clear" w:color="auto" w:fill="FFFFFF"/>
              <w:jc w:val="center"/>
            </w:pPr>
            <w:r>
              <w:t>202</w:t>
            </w:r>
            <w:r w:rsidR="00091AE7">
              <w:t>1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68"/>
            </w:pPr>
            <w:r>
              <w:rPr>
                <w:color w:val="000000"/>
                <w:spacing w:val="-3"/>
              </w:rPr>
              <w:t>НИОКР и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1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88"/>
            </w:pPr>
            <w:r>
              <w:rPr>
                <w:color w:val="000000"/>
                <w:spacing w:val="-3"/>
              </w:rPr>
              <w:t>прочие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3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92"/>
            </w:pPr>
            <w:r>
              <w:rPr>
                <w:color w:val="000000"/>
                <w:spacing w:val="-2"/>
              </w:rPr>
              <w:t>расходы)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40"/>
        </w:trPr>
        <w:tc>
          <w:tcPr>
            <w:tcW w:w="146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3235"/>
            </w:pPr>
            <w:r>
              <w:rPr>
                <w:color w:val="323232"/>
                <w:spacing w:val="5"/>
              </w:rPr>
              <w:t xml:space="preserve"> Содействие занятости граждан, испытывающих трудности в поиске работы</w:t>
            </w:r>
          </w:p>
        </w:tc>
      </w:tr>
      <w:tr w:rsidR="008E1E24" w:rsidTr="00042E67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5"/>
              </w:rPr>
              <w:t>1.1.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Организация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6C760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</w:t>
            </w:r>
            <w:r w:rsidR="006C7606">
              <w:rPr>
                <w:color w:val="000000"/>
                <w:spacing w:val="-3"/>
              </w:rPr>
              <w:t>9</w:t>
            </w:r>
            <w:r>
              <w:rPr>
                <w:color w:val="000000"/>
                <w:spacing w:val="-3"/>
              </w:rPr>
              <w:t>-202</w:t>
            </w:r>
            <w:r w:rsidR="006C7606">
              <w:rPr>
                <w:color w:val="000000"/>
                <w:spacing w:val="-3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Управление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</w:rPr>
              <w:t>Прочие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158"/>
              <w:jc w:val="right"/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2657" w:rsidRDefault="00B32657" w:rsidP="00042E67">
            <w:pPr>
              <w:shd w:val="clear" w:color="auto" w:fill="FFFFFF"/>
              <w:jc w:val="center"/>
            </w:pPr>
          </w:p>
          <w:p w:rsidR="008E1E24" w:rsidRDefault="00091AE7" w:rsidP="00B509D0">
            <w:pPr>
              <w:shd w:val="clear" w:color="auto" w:fill="FFFFFF"/>
              <w:jc w:val="center"/>
            </w:pPr>
            <w:r>
              <w:t>95</w:t>
            </w:r>
            <w:r w:rsidR="00B509D0">
              <w:t>,</w:t>
            </w:r>
            <w:r>
              <w:t>600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657" w:rsidRDefault="00B32657" w:rsidP="00042E67">
            <w:pPr>
              <w:shd w:val="clear" w:color="auto" w:fill="FFFFFF"/>
              <w:jc w:val="center"/>
            </w:pPr>
          </w:p>
          <w:p w:rsidR="008E1E24" w:rsidRDefault="00091AE7" w:rsidP="00042E67">
            <w:pPr>
              <w:shd w:val="clear" w:color="auto" w:fill="FFFFFF"/>
              <w:jc w:val="center"/>
            </w:pPr>
            <w:r>
              <w:t>95</w:t>
            </w:r>
            <w:r w:rsidR="00B509D0">
              <w:t>,</w:t>
            </w:r>
            <w:r>
              <w:t>600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2657" w:rsidRDefault="00B32657" w:rsidP="00042E67">
            <w:pPr>
              <w:shd w:val="clear" w:color="auto" w:fill="FFFFFF"/>
              <w:jc w:val="center"/>
            </w:pPr>
          </w:p>
          <w:p w:rsidR="008E1E24" w:rsidRDefault="00091AE7" w:rsidP="00B509D0">
            <w:pPr>
              <w:shd w:val="clear" w:color="auto" w:fill="FFFFFF"/>
              <w:jc w:val="center"/>
            </w:pPr>
            <w:r>
              <w:t>95</w:t>
            </w:r>
            <w:r w:rsidR="00B509D0">
              <w:t>,</w:t>
            </w:r>
            <w:r>
              <w:t>600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82256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 xml:space="preserve">Создание </w:t>
            </w:r>
            <w:r>
              <w:rPr>
                <w:spacing w:val="-3"/>
              </w:rPr>
              <w:t>3</w:t>
            </w:r>
            <w:r w:rsidR="00822565">
              <w:rPr>
                <w:spacing w:val="-3"/>
              </w:rPr>
              <w:t>27</w:t>
            </w:r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временных</w:t>
            </w:r>
            <w:proofErr w:type="gramEnd"/>
          </w:p>
        </w:tc>
      </w:tr>
      <w:tr w:rsidR="008E1E24" w:rsidTr="00042E67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</w:rPr>
              <w:t>временного    тру-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годы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образования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3"/>
              </w:rPr>
              <w:t>расходы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Районный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6C7606" w:rsidP="00042E67">
            <w:pPr>
              <w:shd w:val="clear" w:color="auto" w:fill="FFFFFF"/>
              <w:ind w:right="206"/>
              <w:jc w:val="right"/>
            </w:pPr>
            <w:r w:rsidRPr="006C7606">
              <w:rPr>
                <w:color w:val="000000"/>
                <w:spacing w:val="-3"/>
                <w:sz w:val="18"/>
                <w:szCs w:val="18"/>
              </w:rPr>
              <w:t>286</w:t>
            </w:r>
            <w:r w:rsidR="00B509D0">
              <w:rPr>
                <w:color w:val="000000"/>
                <w:spacing w:val="-3"/>
                <w:sz w:val="18"/>
                <w:szCs w:val="18"/>
              </w:rPr>
              <w:t>,</w:t>
            </w:r>
            <w:r w:rsidRPr="006C7606">
              <w:rPr>
                <w:color w:val="000000"/>
                <w:spacing w:val="-3"/>
                <w:sz w:val="18"/>
                <w:szCs w:val="18"/>
              </w:rPr>
              <w:t>80</w:t>
            </w:r>
            <w:r>
              <w:rPr>
                <w:color w:val="000000"/>
                <w:spacing w:val="-3"/>
                <w:sz w:val="18"/>
                <w:szCs w:val="18"/>
              </w:rPr>
              <w:t>0</w:t>
            </w: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рабочих мест</w:t>
            </w:r>
            <w:r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color w:val="000000"/>
                <w:spacing w:val="-2"/>
              </w:rPr>
              <w:t>для</w:t>
            </w:r>
            <w:proofErr w:type="gramEnd"/>
          </w:p>
        </w:tc>
      </w:tr>
      <w:tr w:rsidR="008E1E24" w:rsidTr="00042E67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1"/>
              </w:rPr>
              <w:t>доустройства</w:t>
            </w:r>
            <w:proofErr w:type="spell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Администрации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бюджет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</w:rPr>
              <w:t>трудоустройства</w:t>
            </w:r>
          </w:p>
        </w:tc>
      </w:tr>
      <w:tr w:rsidR="008E1E24" w:rsidTr="00042E67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</w:rPr>
              <w:t>несовершенно-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Обоянского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206"/>
              <w:jc w:val="right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несовершеннолетних</w:t>
            </w:r>
          </w:p>
        </w:tc>
      </w:tr>
      <w:tr w:rsidR="008E1E24" w:rsidTr="00042E67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r>
              <w:rPr>
                <w:color w:val="000000"/>
                <w:spacing w:val="3"/>
              </w:rPr>
              <w:t xml:space="preserve">летних граждан </w:t>
            </w:r>
            <w:proofErr w:type="gramStart"/>
            <w:r>
              <w:rPr>
                <w:color w:val="000000"/>
                <w:spacing w:val="3"/>
              </w:rPr>
              <w:t>в</w:t>
            </w:r>
            <w:proofErr w:type="gram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района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r>
              <w:rPr>
                <w:color w:val="000000"/>
              </w:rPr>
              <w:t>граждан в возрасте от 14</w:t>
            </w:r>
          </w:p>
        </w:tc>
      </w:tr>
      <w:tr w:rsidR="008E1E24" w:rsidTr="00042E67">
        <w:trPr>
          <w:trHeight w:hRule="exact" w:val="23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 xml:space="preserve">возрасте от 14 </w:t>
            </w:r>
            <w:proofErr w:type="gramStart"/>
            <w:r>
              <w:rPr>
                <w:color w:val="000000"/>
                <w:spacing w:val="4"/>
              </w:rPr>
              <w:t>до</w:t>
            </w:r>
            <w:proofErr w:type="gram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Курской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до 18 лет в </w:t>
            </w:r>
            <w:proofErr w:type="gramStart"/>
            <w:r>
              <w:rPr>
                <w:color w:val="000000"/>
                <w:spacing w:val="-2"/>
              </w:rPr>
              <w:t>свободное</w:t>
            </w:r>
            <w:proofErr w:type="gramEnd"/>
            <w:r>
              <w:rPr>
                <w:color w:val="000000"/>
                <w:spacing w:val="-2"/>
              </w:rPr>
              <w:t xml:space="preserve"> от </w:t>
            </w:r>
          </w:p>
        </w:tc>
      </w:tr>
      <w:tr w:rsidR="008E1E24" w:rsidTr="00042E67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</w:rPr>
              <w:t xml:space="preserve">18 лет в </w:t>
            </w:r>
            <w:proofErr w:type="gramStart"/>
            <w:r>
              <w:rPr>
                <w:color w:val="000000"/>
                <w:spacing w:val="-5"/>
              </w:rPr>
              <w:t>свободное</w:t>
            </w:r>
            <w:proofErr w:type="gram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области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822565">
            <w:pPr>
              <w:shd w:val="clear" w:color="auto" w:fill="FFFFFF"/>
            </w:pPr>
            <w:r>
              <w:t xml:space="preserve">учебы время, в том числе </w:t>
            </w:r>
            <w:r w:rsidRPr="002C386A">
              <w:t>10</w:t>
            </w:r>
            <w:r w:rsidR="00822565">
              <w:t>9</w:t>
            </w:r>
          </w:p>
        </w:tc>
      </w:tr>
      <w:tr w:rsidR="008E1E24" w:rsidTr="00042E67">
        <w:trPr>
          <w:trHeight w:hRule="exact" w:val="921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от учебы время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рабочих мест в 201</w:t>
            </w:r>
            <w:r w:rsidR="00822565">
              <w:rPr>
                <w:color w:val="000000"/>
                <w:spacing w:val="-4"/>
              </w:rPr>
              <w:t>9</w:t>
            </w:r>
            <w:r>
              <w:rPr>
                <w:color w:val="000000"/>
                <w:spacing w:val="-4"/>
              </w:rPr>
              <w:t xml:space="preserve"> году 10</w:t>
            </w:r>
            <w:r w:rsidR="00822565">
              <w:rPr>
                <w:color w:val="000000"/>
                <w:spacing w:val="-4"/>
              </w:rPr>
              <w:t>9</w:t>
            </w:r>
            <w:r>
              <w:rPr>
                <w:color w:val="000000"/>
                <w:spacing w:val="-4"/>
              </w:rPr>
              <w:t xml:space="preserve"> рабочих  мест в 20</w:t>
            </w:r>
            <w:r w:rsidR="00822565">
              <w:rPr>
                <w:color w:val="000000"/>
                <w:spacing w:val="-4"/>
              </w:rPr>
              <w:t xml:space="preserve">20 </w:t>
            </w:r>
            <w:r>
              <w:rPr>
                <w:color w:val="000000"/>
                <w:spacing w:val="-4"/>
              </w:rPr>
              <w:t>году, 10</w:t>
            </w:r>
            <w:r w:rsidR="00822565">
              <w:rPr>
                <w:color w:val="000000"/>
                <w:spacing w:val="-4"/>
              </w:rPr>
              <w:t>9</w:t>
            </w:r>
          </w:p>
          <w:p w:rsidR="008E1E24" w:rsidRDefault="008E1E24" w:rsidP="00822565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</w:rPr>
              <w:t>рабочих мест в 202</w:t>
            </w:r>
            <w:r w:rsidR="00822565">
              <w:rPr>
                <w:color w:val="000000"/>
                <w:spacing w:val="-4"/>
              </w:rPr>
              <w:t>1</w:t>
            </w:r>
            <w:r>
              <w:rPr>
                <w:color w:val="000000"/>
                <w:spacing w:val="-4"/>
              </w:rPr>
              <w:t xml:space="preserve"> году.</w:t>
            </w:r>
          </w:p>
        </w:tc>
      </w:tr>
      <w:tr w:rsidR="00C87C18" w:rsidTr="00042E67">
        <w:trPr>
          <w:trHeight w:val="461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042E67">
            <w:pPr>
              <w:shd w:val="clear" w:color="auto" w:fill="FFFFFF"/>
            </w:pPr>
            <w: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042E67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Районный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F4" w:rsidRDefault="00D040F4" w:rsidP="00CE2367">
            <w:pPr>
              <w:shd w:val="clear" w:color="auto" w:fill="FFFFFF"/>
              <w:ind w:right="158"/>
              <w:jc w:val="right"/>
              <w:rPr>
                <w:color w:val="000000"/>
                <w:spacing w:val="-3"/>
                <w:sz w:val="18"/>
                <w:szCs w:val="18"/>
              </w:rPr>
            </w:pPr>
          </w:p>
          <w:p w:rsidR="00C87C18" w:rsidRDefault="00C87C18" w:rsidP="00B509D0">
            <w:pPr>
              <w:shd w:val="clear" w:color="auto" w:fill="FFFFFF"/>
              <w:ind w:right="158"/>
              <w:jc w:val="right"/>
            </w:pPr>
            <w:r w:rsidRPr="006C7606">
              <w:rPr>
                <w:color w:val="000000"/>
                <w:spacing w:val="-3"/>
                <w:sz w:val="18"/>
                <w:szCs w:val="18"/>
              </w:rPr>
              <w:t>286</w:t>
            </w:r>
            <w:r w:rsidR="00B509D0">
              <w:rPr>
                <w:color w:val="000000"/>
                <w:spacing w:val="-3"/>
                <w:sz w:val="18"/>
                <w:szCs w:val="18"/>
              </w:rPr>
              <w:t>,</w:t>
            </w:r>
            <w:r w:rsidRPr="006C7606">
              <w:rPr>
                <w:color w:val="000000"/>
                <w:spacing w:val="-3"/>
                <w:sz w:val="18"/>
                <w:szCs w:val="18"/>
              </w:rPr>
              <w:t>80</w:t>
            </w:r>
            <w:r>
              <w:rPr>
                <w:color w:val="000000"/>
                <w:spacing w:val="-3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CE2367">
            <w:pPr>
              <w:shd w:val="clear" w:color="auto" w:fill="FFFFFF"/>
              <w:jc w:val="center"/>
            </w:pPr>
          </w:p>
          <w:p w:rsidR="00C87C18" w:rsidRDefault="00C87C18" w:rsidP="00B509D0">
            <w:pPr>
              <w:shd w:val="clear" w:color="auto" w:fill="FFFFFF"/>
              <w:jc w:val="center"/>
            </w:pPr>
            <w:r>
              <w:t>95</w:t>
            </w:r>
            <w:r w:rsidR="00B509D0">
              <w:t>,</w:t>
            </w:r>
            <w:r>
              <w:t>600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CE2367">
            <w:pPr>
              <w:shd w:val="clear" w:color="auto" w:fill="FFFFFF"/>
              <w:jc w:val="center"/>
            </w:pPr>
          </w:p>
          <w:p w:rsidR="00C87C18" w:rsidRDefault="00B509D0" w:rsidP="00CE2367">
            <w:pPr>
              <w:shd w:val="clear" w:color="auto" w:fill="FFFFFF"/>
              <w:jc w:val="center"/>
            </w:pPr>
            <w:r>
              <w:t>95,600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CE2367">
            <w:pPr>
              <w:shd w:val="clear" w:color="auto" w:fill="FFFFFF"/>
              <w:jc w:val="center"/>
            </w:pPr>
          </w:p>
          <w:p w:rsidR="00C87C18" w:rsidRDefault="00B509D0" w:rsidP="00CE2367">
            <w:pPr>
              <w:shd w:val="clear" w:color="auto" w:fill="FFFFFF"/>
              <w:jc w:val="center"/>
            </w:pPr>
            <w:r>
              <w:t>95,600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042E67">
            <w:pPr>
              <w:shd w:val="clear" w:color="auto" w:fill="FFFFFF"/>
            </w:pPr>
          </w:p>
        </w:tc>
      </w:tr>
      <w:tr w:rsidR="00C87C18" w:rsidTr="00042E67">
        <w:trPr>
          <w:trHeight w:val="461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042E67">
            <w:pPr>
              <w:shd w:val="clear" w:color="auto" w:fill="FFFFFF"/>
            </w:pPr>
            <w:r>
              <w:rPr>
                <w:color w:val="323232"/>
                <w:spacing w:val="5"/>
              </w:rPr>
              <w:t xml:space="preserve">ВСЕГО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042E67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Районный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0F4" w:rsidRDefault="00D040F4" w:rsidP="00CE2367">
            <w:pPr>
              <w:shd w:val="clear" w:color="auto" w:fill="FFFFFF"/>
              <w:ind w:right="158"/>
              <w:jc w:val="right"/>
              <w:rPr>
                <w:color w:val="000000"/>
                <w:spacing w:val="-3"/>
                <w:sz w:val="18"/>
                <w:szCs w:val="18"/>
              </w:rPr>
            </w:pPr>
          </w:p>
          <w:p w:rsidR="00C87C18" w:rsidRDefault="00C87C18" w:rsidP="00CE2367">
            <w:pPr>
              <w:shd w:val="clear" w:color="auto" w:fill="FFFFFF"/>
              <w:ind w:right="158"/>
              <w:jc w:val="right"/>
            </w:pPr>
            <w:r w:rsidRPr="006C7606">
              <w:rPr>
                <w:color w:val="000000"/>
                <w:spacing w:val="-3"/>
                <w:sz w:val="18"/>
                <w:szCs w:val="18"/>
              </w:rPr>
              <w:t>286</w:t>
            </w:r>
            <w:r w:rsidR="00B509D0">
              <w:rPr>
                <w:color w:val="000000"/>
                <w:spacing w:val="-3"/>
                <w:sz w:val="18"/>
                <w:szCs w:val="18"/>
              </w:rPr>
              <w:t>,</w:t>
            </w:r>
            <w:r w:rsidRPr="006C7606">
              <w:rPr>
                <w:color w:val="000000"/>
                <w:spacing w:val="-3"/>
                <w:sz w:val="18"/>
                <w:szCs w:val="18"/>
              </w:rPr>
              <w:t>80</w:t>
            </w:r>
            <w:r>
              <w:rPr>
                <w:color w:val="000000"/>
                <w:spacing w:val="-3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CE2367">
            <w:pPr>
              <w:shd w:val="clear" w:color="auto" w:fill="FFFFFF"/>
              <w:jc w:val="center"/>
            </w:pPr>
          </w:p>
          <w:p w:rsidR="00C87C18" w:rsidRDefault="00B509D0" w:rsidP="00CE2367">
            <w:pPr>
              <w:shd w:val="clear" w:color="auto" w:fill="FFFFFF"/>
              <w:jc w:val="center"/>
            </w:pPr>
            <w:r>
              <w:t>95,600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CE2367">
            <w:pPr>
              <w:shd w:val="clear" w:color="auto" w:fill="FFFFFF"/>
              <w:jc w:val="center"/>
            </w:pPr>
          </w:p>
          <w:p w:rsidR="00C87C18" w:rsidRDefault="00B509D0" w:rsidP="00CE2367">
            <w:pPr>
              <w:shd w:val="clear" w:color="auto" w:fill="FFFFFF"/>
              <w:jc w:val="center"/>
            </w:pPr>
            <w:r>
              <w:t>95,600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CE2367">
            <w:pPr>
              <w:shd w:val="clear" w:color="auto" w:fill="FFFFFF"/>
              <w:jc w:val="center"/>
            </w:pPr>
          </w:p>
          <w:p w:rsidR="00C87C18" w:rsidRDefault="00B509D0" w:rsidP="00CE2367">
            <w:pPr>
              <w:shd w:val="clear" w:color="auto" w:fill="FFFFFF"/>
              <w:jc w:val="center"/>
            </w:pPr>
            <w:r>
              <w:t>95,600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18" w:rsidRDefault="00C87C18" w:rsidP="00042E67">
            <w:pPr>
              <w:shd w:val="clear" w:color="auto" w:fill="FFFFFF"/>
            </w:pPr>
          </w:p>
        </w:tc>
      </w:tr>
    </w:tbl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Таблица 1</w:t>
      </w: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</w:p>
    <w:p w:rsidR="008E1E24" w:rsidRPr="00DA2C27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DA2C27">
        <w:rPr>
          <w:color w:val="000000"/>
          <w:spacing w:val="-12"/>
          <w:sz w:val="28"/>
          <w:szCs w:val="28"/>
        </w:rPr>
        <w:t>Перечень</w:t>
      </w:r>
      <w:r>
        <w:rPr>
          <w:color w:val="000000"/>
          <w:spacing w:val="-12"/>
          <w:sz w:val="28"/>
          <w:szCs w:val="28"/>
        </w:rPr>
        <w:t xml:space="preserve"> </w:t>
      </w:r>
      <w:r w:rsidRPr="00DA2C27">
        <w:rPr>
          <w:color w:val="000000"/>
          <w:spacing w:val="-12"/>
          <w:sz w:val="28"/>
          <w:szCs w:val="28"/>
        </w:rPr>
        <w:t>основных мероприятий</w:t>
      </w:r>
      <w:r>
        <w:rPr>
          <w:color w:val="000000"/>
          <w:spacing w:val="-12"/>
          <w:sz w:val="28"/>
          <w:szCs w:val="28"/>
        </w:rPr>
        <w:t xml:space="preserve"> </w:t>
      </w:r>
      <w:r w:rsidRPr="00DA2C27">
        <w:rPr>
          <w:color w:val="000000"/>
          <w:spacing w:val="-12"/>
          <w:sz w:val="28"/>
          <w:szCs w:val="28"/>
        </w:rPr>
        <w:t>муниципальной программы</w:t>
      </w:r>
      <w:r>
        <w:rPr>
          <w:color w:val="000000"/>
          <w:spacing w:val="-12"/>
          <w:sz w:val="28"/>
          <w:szCs w:val="28"/>
        </w:rPr>
        <w:t xml:space="preserve"> муниципального района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2D5EDF">
        <w:rPr>
          <w:color w:val="000000"/>
          <w:spacing w:val="-12"/>
          <w:sz w:val="28"/>
          <w:szCs w:val="28"/>
        </w:rPr>
        <w:t xml:space="preserve">9 </w:t>
      </w:r>
      <w:r>
        <w:rPr>
          <w:color w:val="000000"/>
          <w:spacing w:val="-12"/>
          <w:sz w:val="28"/>
          <w:szCs w:val="28"/>
        </w:rPr>
        <w:t>-</w:t>
      </w:r>
      <w:r w:rsidR="002D5EDF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2D5EDF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3996"/>
        <w:gridCol w:w="142"/>
        <w:gridCol w:w="1418"/>
        <w:gridCol w:w="992"/>
        <w:gridCol w:w="31"/>
        <w:gridCol w:w="961"/>
        <w:gridCol w:w="2410"/>
        <w:gridCol w:w="1984"/>
        <w:gridCol w:w="2410"/>
      </w:tblGrid>
      <w:tr w:rsidR="008E1E24" w:rsidRPr="00A54A04" w:rsidTr="00042E67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N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</w:r>
            <w:proofErr w:type="spellStart"/>
            <w:proofErr w:type="gramStart"/>
            <w:r w:rsidRPr="00A54A04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A54A04">
              <w:rPr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A54A04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Номер и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наименование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основного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Ответственный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Ожидаемый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непосредственный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результат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(краткое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Последствия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не реализации основного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Связь с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показателями государственной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программы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 (по</w:t>
            </w:r>
            <w:proofErr w:type="gramStart"/>
            <w:r w:rsidRPr="00A54A04">
              <w:rPr>
                <w:color w:val="000000"/>
                <w:spacing w:val="-12"/>
                <w:sz w:val="24"/>
                <w:szCs w:val="24"/>
              </w:rPr>
              <w:t>д-</w:t>
            </w:r>
            <w:proofErr w:type="gramEnd"/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программы)</w:t>
            </w:r>
          </w:p>
        </w:tc>
      </w:tr>
      <w:tr w:rsidR="008E1E24" w:rsidRPr="00A54A04" w:rsidTr="00042E67">
        <w:trPr>
          <w:trHeight w:val="10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начала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реализации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окончания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A54A04" w:rsidTr="00042E67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8</w:t>
            </w:r>
          </w:p>
        </w:tc>
      </w:tr>
      <w:tr w:rsidR="008E1E24" w:rsidRPr="00A54A04" w:rsidTr="00042E67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3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2D5EDF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Муниципальная программа муниципального  района  «Обоянский район» Курской области «Содействие занятости населения в Обоянском районе Курской области на 201</w:t>
            </w:r>
            <w:r w:rsidR="002D5EDF" w:rsidRPr="00A54A04">
              <w:rPr>
                <w:color w:val="000000"/>
                <w:spacing w:val="-12"/>
                <w:sz w:val="24"/>
                <w:szCs w:val="24"/>
              </w:rPr>
              <w:t xml:space="preserve">9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-</w:t>
            </w:r>
            <w:r w:rsidR="002D5EDF" w:rsidRPr="00A54A04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202</w:t>
            </w:r>
            <w:r w:rsidR="002D5EDF" w:rsidRPr="00A54A04">
              <w:rPr>
                <w:color w:val="000000"/>
                <w:spacing w:val="-12"/>
                <w:sz w:val="24"/>
                <w:szCs w:val="24"/>
              </w:rPr>
              <w:t>1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годы»</w:t>
            </w:r>
          </w:p>
        </w:tc>
      </w:tr>
      <w:tr w:rsidR="008E1E24" w:rsidRPr="00A54A04" w:rsidTr="00042E67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3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4B58E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      </w:r>
            <w:r w:rsidR="004B58EA" w:rsidRPr="00A54A04">
              <w:rPr>
                <w:spacing w:val="-12"/>
                <w:sz w:val="24"/>
                <w:szCs w:val="24"/>
              </w:rPr>
              <w:t>9</w:t>
            </w:r>
            <w:r w:rsidRPr="00A54A04">
              <w:rPr>
                <w:spacing w:val="-12"/>
                <w:sz w:val="24"/>
                <w:szCs w:val="24"/>
              </w:rPr>
              <w:t>-202</w:t>
            </w:r>
            <w:r w:rsidR="004B58EA" w:rsidRPr="00A54A04">
              <w:rPr>
                <w:spacing w:val="-12"/>
                <w:sz w:val="24"/>
                <w:szCs w:val="24"/>
              </w:rPr>
              <w:t>1</w:t>
            </w:r>
            <w:r w:rsidR="00465D81" w:rsidRPr="00A54A04">
              <w:rPr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spacing w:val="-12"/>
                <w:sz w:val="24"/>
                <w:szCs w:val="24"/>
              </w:rPr>
              <w:t>годы»</w:t>
            </w:r>
          </w:p>
        </w:tc>
      </w:tr>
      <w:tr w:rsidR="008E1E24" w:rsidRPr="00A54A04" w:rsidTr="00042E67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43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 xml:space="preserve">Основное мероприятие: Повышение эффективности занятости населения </w:t>
            </w:r>
          </w:p>
        </w:tc>
      </w:tr>
      <w:tr w:rsidR="008E1E24" w:rsidRPr="00A54A04" w:rsidTr="00042E67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1.1.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 в свободное от учебы время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Управление образования Администрации Обоянского района Курской области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63F6B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201</w:t>
            </w:r>
            <w:r w:rsidR="00063F6B" w:rsidRPr="00A54A04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63F6B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202</w:t>
            </w:r>
            <w:r w:rsidR="00063F6B" w:rsidRPr="00A54A0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63F6B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Создание 3</w:t>
            </w:r>
            <w:r w:rsidR="00063F6B" w:rsidRPr="00A54A04">
              <w:rPr>
                <w:spacing w:val="-12"/>
                <w:sz w:val="24"/>
                <w:szCs w:val="24"/>
              </w:rPr>
              <w:t>27</w:t>
            </w:r>
            <w:r w:rsidRPr="00A54A04">
              <w:rPr>
                <w:spacing w:val="-12"/>
                <w:sz w:val="24"/>
                <w:szCs w:val="24"/>
              </w:rPr>
              <w:t xml:space="preserve"> временных рабочих мест для трудоустройства несовершеннолетних граждан в возрасте от 14 до 18 лет в свободное от учебы время, в том числе 10</w:t>
            </w:r>
            <w:r w:rsidR="00063F6B" w:rsidRPr="00A54A04">
              <w:rPr>
                <w:spacing w:val="-12"/>
                <w:sz w:val="24"/>
                <w:szCs w:val="24"/>
              </w:rPr>
              <w:t>9</w:t>
            </w:r>
            <w:r w:rsidRPr="00A54A04">
              <w:rPr>
                <w:spacing w:val="-12"/>
                <w:sz w:val="24"/>
                <w:szCs w:val="24"/>
              </w:rPr>
              <w:t xml:space="preserve"> рабочих мест в 201</w:t>
            </w:r>
            <w:r w:rsidR="00063F6B" w:rsidRPr="00A54A04">
              <w:rPr>
                <w:spacing w:val="-12"/>
                <w:sz w:val="24"/>
                <w:szCs w:val="24"/>
              </w:rPr>
              <w:t>9</w:t>
            </w:r>
            <w:r w:rsidRPr="00A54A04">
              <w:rPr>
                <w:spacing w:val="-12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Отсутствие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A54A04" w:rsidRDefault="00A54A0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A54A04" w:rsidRDefault="00A54A0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2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Сведения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об основных мерах правового регулирования в сфере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реализации муниципальной программы</w:t>
      </w:r>
      <w:r w:rsidRPr="0060288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171BC5">
        <w:rPr>
          <w:color w:val="000000"/>
          <w:spacing w:val="-12"/>
          <w:sz w:val="28"/>
          <w:szCs w:val="28"/>
        </w:rPr>
        <w:t>9</w:t>
      </w:r>
      <w:r w:rsidR="00AD3DC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-</w:t>
      </w:r>
      <w:r w:rsidR="00AD3DC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171BC5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tbl>
      <w:tblPr>
        <w:tblW w:w="0" w:type="auto"/>
        <w:tblInd w:w="68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795"/>
        <w:gridCol w:w="3685"/>
        <w:gridCol w:w="2835"/>
        <w:gridCol w:w="2977"/>
      </w:tblGrid>
      <w:tr w:rsidR="008E1E24" w:rsidRPr="00A54A04" w:rsidTr="00042E67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N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</w:r>
            <w:proofErr w:type="spellStart"/>
            <w:proofErr w:type="gramStart"/>
            <w:r w:rsidRPr="00A54A04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A54A04">
              <w:rPr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A54A04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Вид нормативного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Основные</w:t>
            </w:r>
          </w:p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положения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  нормативного 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Ответственный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  исполнитель, 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 соисполнители,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    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Ожидаемые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 сроки 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принятия</w:t>
            </w:r>
          </w:p>
        </w:tc>
      </w:tr>
      <w:tr w:rsidR="008E1E24" w:rsidRPr="00A54A04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5</w:t>
            </w:r>
          </w:p>
        </w:tc>
      </w:tr>
      <w:tr w:rsidR="008E1E24" w:rsidRPr="00A54A04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3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171BC5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Муниципальная программа муниципального  района  «Обоянский район» Курской области «Содействие занятости населения в Обоянском районе Курской области на 201</w:t>
            </w:r>
            <w:r w:rsidR="00171BC5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="00DC624D" w:rsidRPr="00A54A04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-</w:t>
            </w:r>
            <w:r w:rsidR="00DC624D" w:rsidRPr="00A54A04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202</w:t>
            </w:r>
            <w:r w:rsidR="00171BC5" w:rsidRPr="00A54A04">
              <w:rPr>
                <w:color w:val="000000"/>
                <w:spacing w:val="-12"/>
                <w:sz w:val="24"/>
                <w:szCs w:val="24"/>
              </w:rPr>
              <w:t>1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годы»</w:t>
            </w:r>
          </w:p>
        </w:tc>
      </w:tr>
      <w:tr w:rsidR="008E1E24" w:rsidRPr="00A54A04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171BC5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 xml:space="preserve"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201</w:t>
            </w:r>
            <w:r w:rsidR="00171BC5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="00DC624D" w:rsidRPr="00A54A04">
              <w:rPr>
                <w:color w:val="000000"/>
                <w:spacing w:val="-12"/>
                <w:sz w:val="24"/>
                <w:szCs w:val="24"/>
              </w:rPr>
              <w:t xml:space="preserve"> –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202</w:t>
            </w:r>
            <w:r w:rsidR="00171BC5" w:rsidRPr="00A54A04">
              <w:rPr>
                <w:color w:val="000000"/>
                <w:spacing w:val="-12"/>
                <w:sz w:val="24"/>
                <w:szCs w:val="24"/>
              </w:rPr>
              <w:t>1</w:t>
            </w:r>
            <w:r w:rsidR="00DC624D" w:rsidRPr="00A54A04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годы»</w:t>
            </w:r>
          </w:p>
        </w:tc>
      </w:tr>
      <w:tr w:rsidR="008E1E24" w:rsidRPr="00A54A04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 xml:space="preserve">Основное мероприятие: Повышение эффективности занятости населения </w:t>
            </w:r>
          </w:p>
        </w:tc>
      </w:tr>
      <w:tr w:rsidR="008E1E24" w:rsidRPr="00A54A04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Приказ Управления образования Администрации Обоянского района Курской области</w:t>
            </w:r>
          </w:p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57295C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 xml:space="preserve">О выделении денежных средств на реализацию подпрограммы 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201</w:t>
            </w:r>
            <w:r w:rsidR="0057295C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="00AD3DC8" w:rsidRPr="00A54A04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-</w:t>
            </w:r>
            <w:r w:rsidR="00AD3DC8" w:rsidRPr="00A54A04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202</w:t>
            </w:r>
            <w:r w:rsidR="0057295C" w:rsidRPr="00A54A04">
              <w:rPr>
                <w:color w:val="000000"/>
                <w:spacing w:val="-12"/>
                <w:sz w:val="24"/>
                <w:szCs w:val="24"/>
              </w:rPr>
              <w:t>1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Управление образования Администрации Обоянского района Курской области</w:t>
            </w:r>
          </w:p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201</w:t>
            </w:r>
            <w:r w:rsidR="00540ADB" w:rsidRPr="00A54A04">
              <w:rPr>
                <w:spacing w:val="-12"/>
                <w:sz w:val="24"/>
                <w:szCs w:val="24"/>
              </w:rPr>
              <w:t>9</w:t>
            </w:r>
            <w:r w:rsidRPr="00A54A04">
              <w:rPr>
                <w:spacing w:val="-12"/>
                <w:sz w:val="24"/>
                <w:szCs w:val="24"/>
              </w:rPr>
              <w:t xml:space="preserve"> год,</w:t>
            </w:r>
          </w:p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20</w:t>
            </w:r>
            <w:r w:rsidR="00540ADB" w:rsidRPr="00A54A04">
              <w:rPr>
                <w:spacing w:val="-12"/>
                <w:sz w:val="24"/>
                <w:szCs w:val="24"/>
              </w:rPr>
              <w:t>20</w:t>
            </w:r>
            <w:r w:rsidRPr="00A54A04">
              <w:rPr>
                <w:spacing w:val="-12"/>
                <w:sz w:val="24"/>
                <w:szCs w:val="24"/>
              </w:rPr>
              <w:t xml:space="preserve"> год,</w:t>
            </w:r>
          </w:p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202</w:t>
            </w:r>
            <w:r w:rsidR="00540ADB" w:rsidRPr="00A54A04">
              <w:rPr>
                <w:spacing w:val="-12"/>
                <w:sz w:val="24"/>
                <w:szCs w:val="24"/>
              </w:rPr>
              <w:t>1</w:t>
            </w:r>
            <w:r w:rsidRPr="00A54A04">
              <w:rPr>
                <w:spacing w:val="-12"/>
                <w:sz w:val="24"/>
                <w:szCs w:val="24"/>
              </w:rPr>
              <w:t xml:space="preserve"> год</w:t>
            </w:r>
          </w:p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 xml:space="preserve"> </w:t>
            </w:r>
          </w:p>
        </w:tc>
      </w:tr>
    </w:tbl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A54A04" w:rsidRDefault="00A54A0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A54A04" w:rsidRDefault="00A54A0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3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Прогноз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сводных показателей муниципальных заданий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на оказание муниципальных услуг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муниципальными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учреждениями по муниципальной программе</w:t>
      </w:r>
      <w:r w:rsidRPr="00D652AC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57295C">
        <w:rPr>
          <w:color w:val="000000"/>
          <w:spacing w:val="-12"/>
          <w:sz w:val="28"/>
          <w:szCs w:val="28"/>
        </w:rPr>
        <w:t>9</w:t>
      </w:r>
      <w:r w:rsidR="00FF3E59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-</w:t>
      </w:r>
      <w:r w:rsidR="00FF3E59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57295C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3"/>
        <w:gridCol w:w="1427"/>
        <w:gridCol w:w="114"/>
        <w:gridCol w:w="1844"/>
        <w:gridCol w:w="38"/>
        <w:gridCol w:w="1538"/>
        <w:gridCol w:w="1629"/>
        <w:gridCol w:w="64"/>
        <w:gridCol w:w="1712"/>
        <w:gridCol w:w="44"/>
        <w:gridCol w:w="2079"/>
      </w:tblGrid>
      <w:tr w:rsidR="008E1E24" w:rsidRPr="00A54A04" w:rsidTr="00042E67">
        <w:trPr>
          <w:trHeight w:val="10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Наименование муниципальной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услуги (работы), показателя объема     услуги, подпрограммы, основного 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Расходы бюджета муниципального района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  <w:t>на оказание муниципальной услуги (выполнение работы), тыс. руб.</w:t>
            </w:r>
          </w:p>
        </w:tc>
      </w:tr>
      <w:tr w:rsidR="008E1E24" w:rsidRPr="00A54A04" w:rsidTr="00042E67">
        <w:trPr>
          <w:trHeight w:val="104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201</w:t>
            </w:r>
            <w:r w:rsidR="00A07D7E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A07D7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20</w:t>
            </w:r>
            <w:r w:rsidR="00A07D7E" w:rsidRPr="00A54A04">
              <w:rPr>
                <w:color w:val="000000"/>
                <w:spacing w:val="-12"/>
                <w:sz w:val="24"/>
                <w:szCs w:val="24"/>
              </w:rPr>
              <w:t>20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  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br/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A07D7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202</w:t>
            </w:r>
            <w:r w:rsidR="00A07D7E" w:rsidRPr="00A54A04">
              <w:rPr>
                <w:color w:val="000000"/>
                <w:spacing w:val="-12"/>
                <w:sz w:val="24"/>
                <w:szCs w:val="24"/>
              </w:rPr>
              <w:t>1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A07D7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201</w:t>
            </w:r>
            <w:r w:rsidR="00A07D7E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A07D7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20</w:t>
            </w:r>
            <w:r w:rsidR="00A07D7E" w:rsidRPr="00A54A04">
              <w:rPr>
                <w:color w:val="000000"/>
                <w:spacing w:val="-12"/>
                <w:sz w:val="24"/>
                <w:szCs w:val="24"/>
              </w:rPr>
              <w:t xml:space="preserve">20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A07D7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202</w:t>
            </w:r>
            <w:r w:rsidR="00A07D7E" w:rsidRPr="00A54A04">
              <w:rPr>
                <w:color w:val="000000"/>
                <w:spacing w:val="-12"/>
                <w:sz w:val="24"/>
                <w:szCs w:val="24"/>
              </w:rPr>
              <w:t>1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</w:tr>
      <w:tr w:rsidR="008E1E24" w:rsidRPr="00A54A04" w:rsidTr="00042E6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A54A04" w:rsidTr="00042E67">
        <w:trPr>
          <w:trHeight w:val="388"/>
        </w:trPr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2B75B4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Муниципальная программа муниципального  района  «Обоянский район» Курской области «Содействие занятости населения в Обоянском районе Курской области на 201</w:t>
            </w:r>
            <w:r w:rsidR="002B75B4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="00144A7B" w:rsidRPr="00A54A04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-</w:t>
            </w:r>
            <w:r w:rsidR="00144A7B" w:rsidRPr="00A54A04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202</w:t>
            </w:r>
            <w:r w:rsidR="002B75B4" w:rsidRPr="00A54A04">
              <w:rPr>
                <w:color w:val="000000"/>
                <w:spacing w:val="-12"/>
                <w:sz w:val="24"/>
                <w:szCs w:val="24"/>
              </w:rPr>
              <w:t>1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годы»</w:t>
            </w:r>
          </w:p>
        </w:tc>
      </w:tr>
      <w:tr w:rsidR="008E1E24" w:rsidRPr="00A54A04" w:rsidTr="00042E67">
        <w:trPr>
          <w:trHeight w:val="800"/>
        </w:trPr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2B75B4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 xml:space="preserve"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201</w:t>
            </w:r>
            <w:r w:rsidR="002B75B4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-202</w:t>
            </w:r>
            <w:r w:rsidR="002B75B4" w:rsidRPr="00A54A04">
              <w:rPr>
                <w:color w:val="000000"/>
                <w:spacing w:val="-12"/>
                <w:sz w:val="24"/>
                <w:szCs w:val="24"/>
              </w:rPr>
              <w:t>1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годы»</w:t>
            </w:r>
          </w:p>
        </w:tc>
      </w:tr>
      <w:tr w:rsidR="008E1E24" w:rsidRPr="00A54A04" w:rsidTr="00042E67">
        <w:trPr>
          <w:trHeight w:val="448"/>
        </w:trPr>
        <w:tc>
          <w:tcPr>
            <w:tcW w:w="12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Основное мероприятие: Повышение эффективности занятости населения</w:t>
            </w: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8E1E24" w:rsidRPr="00A54A04" w:rsidTr="00042E67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A54A04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B7538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10</w:t>
            </w:r>
            <w:r w:rsidR="00B75387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чел.</w:t>
            </w:r>
          </w:p>
        </w:tc>
        <w:tc>
          <w:tcPr>
            <w:tcW w:w="1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B7538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spacing w:val="-12"/>
                <w:sz w:val="24"/>
                <w:szCs w:val="24"/>
              </w:rPr>
              <w:t>10</w:t>
            </w:r>
            <w:r w:rsidR="00B75387" w:rsidRPr="00A54A04">
              <w:rPr>
                <w:spacing w:val="-12"/>
                <w:sz w:val="24"/>
                <w:szCs w:val="24"/>
              </w:rPr>
              <w:t>9</w:t>
            </w:r>
            <w:r w:rsidRPr="00A54A04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чел.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8E1E24" w:rsidP="00B7538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10</w:t>
            </w:r>
            <w:r w:rsidR="00B75387" w:rsidRPr="00A54A04">
              <w:rPr>
                <w:color w:val="000000"/>
                <w:spacing w:val="-12"/>
                <w:sz w:val="24"/>
                <w:szCs w:val="24"/>
              </w:rPr>
              <w:t>9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 xml:space="preserve"> чел.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B75387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95</w:t>
            </w:r>
            <w:r w:rsidR="00B509D0" w:rsidRPr="00A54A04">
              <w:rPr>
                <w:color w:val="000000"/>
                <w:spacing w:val="-12"/>
                <w:sz w:val="24"/>
                <w:szCs w:val="24"/>
              </w:rPr>
              <w:t>,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B75387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95</w:t>
            </w:r>
            <w:r w:rsidR="00B509D0" w:rsidRPr="00A54A04">
              <w:rPr>
                <w:color w:val="000000"/>
                <w:spacing w:val="-12"/>
                <w:sz w:val="24"/>
                <w:szCs w:val="24"/>
              </w:rPr>
              <w:t>,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A54A04" w:rsidRDefault="00B75387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54A04">
              <w:rPr>
                <w:color w:val="000000"/>
                <w:spacing w:val="-12"/>
                <w:sz w:val="24"/>
                <w:szCs w:val="24"/>
              </w:rPr>
              <w:t>95</w:t>
            </w:r>
            <w:r w:rsidR="00B509D0" w:rsidRPr="00A54A04">
              <w:rPr>
                <w:color w:val="000000"/>
                <w:spacing w:val="-12"/>
                <w:sz w:val="24"/>
                <w:szCs w:val="24"/>
              </w:rPr>
              <w:t>,</w:t>
            </w:r>
            <w:r w:rsidRPr="00A54A04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</w:tr>
    </w:tbl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  <w:sectPr w:rsidR="008E1E24" w:rsidRPr="00B551CC" w:rsidSect="00042E67">
          <w:pgSz w:w="16838" w:h="11906" w:orient="landscape"/>
          <w:pgMar w:top="1134" w:right="1134" w:bottom="566" w:left="1134" w:header="708" w:footer="708" w:gutter="0"/>
          <w:cols w:space="720"/>
          <w:docGrid w:linePitch="272"/>
        </w:sect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4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Ресурсное обеспечение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реализации муниципальной программы</w:t>
      </w:r>
      <w:r w:rsidRPr="00D652AC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6D0A6A">
        <w:rPr>
          <w:color w:val="000000"/>
          <w:spacing w:val="-12"/>
          <w:sz w:val="28"/>
          <w:szCs w:val="28"/>
        </w:rPr>
        <w:t>9</w:t>
      </w:r>
      <w:r>
        <w:rPr>
          <w:color w:val="000000"/>
          <w:spacing w:val="-12"/>
          <w:sz w:val="28"/>
          <w:szCs w:val="28"/>
        </w:rPr>
        <w:t>-202</w:t>
      </w:r>
      <w:r w:rsidR="006D0A6A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за счет средств бюджета муниципального района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(тыс. рублей)</w:t>
      </w:r>
    </w:p>
    <w:tbl>
      <w:tblPr>
        <w:tblW w:w="14174" w:type="dxa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59"/>
        <w:gridCol w:w="2551"/>
        <w:gridCol w:w="2126"/>
        <w:gridCol w:w="709"/>
        <w:gridCol w:w="851"/>
        <w:gridCol w:w="1701"/>
        <w:gridCol w:w="1276"/>
        <w:gridCol w:w="1137"/>
        <w:gridCol w:w="38"/>
        <w:gridCol w:w="1048"/>
        <w:gridCol w:w="13"/>
        <w:gridCol w:w="1165"/>
      </w:tblGrid>
      <w:tr w:rsidR="008E1E24" w:rsidRPr="002F1D47" w:rsidTr="00042E6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Наименование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муниципальной программы,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подпрограммы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Ответственный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 исполнитель,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соисполнители,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   участники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Код бюджетной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классификации </w:t>
            </w:r>
            <w:hyperlink r:id="rId22" w:anchor="Par701" w:history="1">
              <w:r w:rsidRPr="002F1D47">
                <w:rPr>
                  <w:rStyle w:val="af0"/>
                  <w:spacing w:val="-1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Расходы </w:t>
            </w:r>
            <w:hyperlink r:id="rId23" w:anchor="Par702" w:history="1">
              <w:r w:rsidRPr="002F1D47">
                <w:rPr>
                  <w:rStyle w:val="af0"/>
                  <w:spacing w:val="-12"/>
                  <w:sz w:val="24"/>
                  <w:szCs w:val="24"/>
                </w:rPr>
                <w:t>&lt;2&gt;</w:t>
              </w:r>
            </w:hyperlink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       (тыс. рублей), год</w:t>
            </w:r>
          </w:p>
        </w:tc>
      </w:tr>
      <w:tr w:rsidR="008E1E24" w:rsidRPr="002F1D47" w:rsidTr="00042E6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proofErr w:type="spellStart"/>
            <w:r w:rsidRPr="002F1D47">
              <w:rPr>
                <w:color w:val="000000"/>
                <w:spacing w:val="-12"/>
                <w:sz w:val="24"/>
                <w:szCs w:val="24"/>
              </w:rPr>
              <w:t>Рз</w:t>
            </w:r>
            <w:proofErr w:type="spellEnd"/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1D47">
              <w:rPr>
                <w:color w:val="000000"/>
                <w:spacing w:val="-12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ВР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2018 </w:t>
            </w:r>
          </w:p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2019 год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2020</w:t>
            </w:r>
          </w:p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год</w:t>
            </w:r>
          </w:p>
        </w:tc>
      </w:tr>
      <w:tr w:rsidR="008E1E24" w:rsidRPr="002F1D47" w:rsidTr="00042E67">
        <w:trPr>
          <w:trHeight w:val="2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6D1954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Муниципальная программа муниципального  района  «Обоянский район» Курской области «Содействие занятости населения в Обоянском районе Курской области на </w:t>
            </w:r>
            <w:r w:rsidRPr="002F1D47">
              <w:rPr>
                <w:spacing w:val="-12"/>
                <w:sz w:val="24"/>
                <w:szCs w:val="24"/>
              </w:rPr>
              <w:t>201</w:t>
            </w:r>
            <w:r w:rsidR="006D1954" w:rsidRPr="002F1D47">
              <w:rPr>
                <w:spacing w:val="-12"/>
                <w:sz w:val="24"/>
                <w:szCs w:val="24"/>
              </w:rPr>
              <w:t>9</w:t>
            </w:r>
            <w:r w:rsidRPr="002F1D47">
              <w:rPr>
                <w:spacing w:val="-12"/>
                <w:sz w:val="24"/>
                <w:szCs w:val="24"/>
              </w:rPr>
              <w:t>-202</w:t>
            </w:r>
            <w:r w:rsidR="006D1954" w:rsidRPr="002F1D47">
              <w:rPr>
                <w:spacing w:val="-12"/>
                <w:sz w:val="24"/>
                <w:szCs w:val="24"/>
              </w:rPr>
              <w:t>1</w:t>
            </w:r>
            <w:r w:rsidRPr="002F1D47">
              <w:rPr>
                <w:spacing w:val="-12"/>
                <w:sz w:val="24"/>
                <w:szCs w:val="24"/>
              </w:rPr>
              <w:t>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Ответственный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br/>
              <w:t xml:space="preserve"> исполнитель: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Управление образования Администрации Обоянского района Курской области    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t>Участник: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областное казенное учреждение "Центр занятости населения Обоянского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6D195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</w:t>
            </w:r>
            <w:r w:rsidR="00B509D0" w:rsidRPr="002F1D47">
              <w:rPr>
                <w:color w:val="000000"/>
                <w:spacing w:val="-12"/>
                <w:sz w:val="24"/>
                <w:szCs w:val="24"/>
              </w:rPr>
              <w:t>,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6D195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</w:t>
            </w:r>
            <w:r w:rsidR="00B509D0" w:rsidRPr="002F1D47">
              <w:rPr>
                <w:color w:val="000000"/>
                <w:spacing w:val="-12"/>
                <w:sz w:val="24"/>
                <w:szCs w:val="24"/>
              </w:rPr>
              <w:t>,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6D1954" w:rsidP="00B509D0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</w:t>
            </w:r>
            <w:r w:rsidR="00B509D0" w:rsidRPr="002F1D47">
              <w:rPr>
                <w:color w:val="000000"/>
                <w:spacing w:val="-12"/>
                <w:sz w:val="24"/>
                <w:szCs w:val="24"/>
              </w:rPr>
              <w:t>,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</w:tr>
      <w:tr w:rsidR="008E1E24" w:rsidRPr="002F1D47" w:rsidTr="00042E67">
        <w:tc>
          <w:tcPr>
            <w:tcW w:w="13009" w:type="dxa"/>
            <w:gridSpan w:val="11"/>
            <w:tcBorders>
              <w:top w:val="nil"/>
              <w:lef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13009" w:type="dxa"/>
            <w:gridSpan w:val="11"/>
            <w:tcBorders>
              <w:top w:val="nil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1300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4448CE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spacing w:val="-12"/>
                <w:sz w:val="24"/>
                <w:szCs w:val="24"/>
              </w:rPr>
              <w:t xml:space="preserve">Подпрограмма "Содействие временной занятости отдельных категорий граждан" муниципальной программы </w:t>
            </w:r>
            <w:r w:rsidRPr="002F1D47">
              <w:rPr>
                <w:spacing w:val="-12"/>
                <w:sz w:val="24"/>
                <w:szCs w:val="24"/>
              </w:rPr>
              <w:lastRenderedPageBreak/>
              <w:t>муниципального  района «Обоянский район» Курской области  «Содействие занятости населения в Обоянском районе Курской области на 201</w:t>
            </w:r>
            <w:r w:rsidR="004448CE" w:rsidRPr="002F1D47">
              <w:rPr>
                <w:spacing w:val="-12"/>
                <w:sz w:val="24"/>
                <w:szCs w:val="24"/>
              </w:rPr>
              <w:t>9</w:t>
            </w:r>
            <w:r w:rsidRPr="002F1D47">
              <w:rPr>
                <w:spacing w:val="-12"/>
                <w:sz w:val="24"/>
                <w:szCs w:val="24"/>
              </w:rPr>
              <w:t>-202</w:t>
            </w:r>
            <w:r w:rsidR="004448CE" w:rsidRPr="002F1D47">
              <w:rPr>
                <w:spacing w:val="-12"/>
                <w:sz w:val="24"/>
                <w:szCs w:val="24"/>
              </w:rPr>
              <w:t>1</w:t>
            </w:r>
            <w:r w:rsidRPr="002F1D47">
              <w:rPr>
                <w:spacing w:val="-12"/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lastRenderedPageBreak/>
              <w:t xml:space="preserve">Ответственный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br/>
              <w:t xml:space="preserve"> исполнитель: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Управление образования Администрации Обоянского района Курской области    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lastRenderedPageBreak/>
              <w:t>Участник: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областное казенное учреждение "Центр занятости населения Обоянского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rPr>
          <w:trHeight w:val="31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lastRenderedPageBreak/>
              <w:t xml:space="preserve">Основное   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FF0000"/>
                <w:spacing w:val="-12"/>
                <w:sz w:val="24"/>
                <w:szCs w:val="24"/>
              </w:rPr>
            </w:pPr>
            <w:r w:rsidRPr="002F1D47">
              <w:rPr>
                <w:spacing w:val="-12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Ответственный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br/>
              <w:t xml:space="preserve"> исполнитель: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Управление образования Администрации Обоянского района Курской области    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Участник: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>областное казенное учреждение "Центр занятости населения Обоянского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67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1.1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    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Ответственный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br/>
              <w:t xml:space="preserve"> исполнитель: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Управление образования Администрации Обоянского района Курской области     </w:t>
            </w:r>
            <w:r w:rsidRPr="002F1D47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Участник: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областное казенное учреждение "Центр занятости населения Обоянского района"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17101С1436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</w:tbl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  <w:sectPr w:rsidR="008E1E24" w:rsidRPr="00B551CC" w:rsidSect="00042E67">
          <w:pgSz w:w="16838" w:h="11905" w:orient="landscape"/>
          <w:pgMar w:top="1276" w:right="1134" w:bottom="850" w:left="1134" w:header="720" w:footer="720" w:gutter="0"/>
          <w:cols w:space="720"/>
        </w:sect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5</w:t>
      </w: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Ресурсное обеспечение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и прогнозная (справочная) оценка расходов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бюджета муниципального района,</w:t>
      </w: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на реализацию целей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муниципальной программы</w:t>
      </w:r>
      <w:r w:rsidRPr="007C3D60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682E8E">
        <w:rPr>
          <w:color w:val="000000"/>
          <w:spacing w:val="-12"/>
          <w:sz w:val="28"/>
          <w:szCs w:val="28"/>
        </w:rPr>
        <w:t>9</w:t>
      </w:r>
      <w:r w:rsidR="00144A7B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-</w:t>
      </w:r>
      <w:r w:rsidR="00144A7B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682E8E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  <w:r>
        <w:rPr>
          <w:color w:val="000000"/>
          <w:spacing w:val="-12"/>
          <w:sz w:val="28"/>
          <w:szCs w:val="28"/>
        </w:rPr>
        <w:t xml:space="preserve">  </w:t>
      </w:r>
      <w:r w:rsidRPr="00B551CC">
        <w:rPr>
          <w:color w:val="000000"/>
          <w:spacing w:val="-12"/>
          <w:sz w:val="28"/>
          <w:szCs w:val="28"/>
        </w:rPr>
        <w:t>(тыс. рублей</w:t>
      </w:r>
      <w:r>
        <w:rPr>
          <w:color w:val="000000"/>
          <w:spacing w:val="-12"/>
          <w:sz w:val="28"/>
          <w:szCs w:val="28"/>
        </w:rPr>
        <w:t>)</w:t>
      </w: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0"/>
        <w:gridCol w:w="5353"/>
        <w:gridCol w:w="1985"/>
        <w:gridCol w:w="1604"/>
        <w:gridCol w:w="25"/>
        <w:gridCol w:w="1731"/>
        <w:gridCol w:w="1743"/>
      </w:tblGrid>
      <w:tr w:rsidR="008E1E24" w:rsidRPr="002F1D47" w:rsidTr="00042E67">
        <w:trPr>
          <w:trHeight w:val="28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Статус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Наименование муниципальные программы,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   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Источники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  ресурсного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 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Оценка расходов (тыс. руб.), год</w:t>
            </w:r>
          </w:p>
        </w:tc>
      </w:tr>
      <w:tr w:rsidR="008E1E24" w:rsidRPr="002F1D47" w:rsidTr="00042E67">
        <w:trPr>
          <w:trHeight w:val="66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656D3B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201</w:t>
            </w:r>
            <w:r w:rsidR="00656D3B" w:rsidRPr="002F1D47">
              <w:rPr>
                <w:color w:val="000000"/>
                <w:spacing w:val="-12"/>
                <w:sz w:val="24"/>
                <w:szCs w:val="24"/>
              </w:rPr>
              <w:t>9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656D3B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20</w:t>
            </w:r>
            <w:r w:rsidR="00656D3B" w:rsidRPr="002F1D47">
              <w:rPr>
                <w:color w:val="000000"/>
                <w:spacing w:val="-12"/>
                <w:sz w:val="24"/>
                <w:szCs w:val="24"/>
              </w:rPr>
              <w:t>20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656D3B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202</w:t>
            </w:r>
            <w:r w:rsidR="00656D3B" w:rsidRPr="002F1D47">
              <w:rPr>
                <w:color w:val="000000"/>
                <w:spacing w:val="-12"/>
                <w:sz w:val="24"/>
                <w:szCs w:val="24"/>
              </w:rPr>
              <w:t>1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</w:tr>
      <w:tr w:rsidR="008E1E24" w:rsidRPr="002F1D47" w:rsidTr="00042E67">
        <w:trPr>
          <w:trHeight w:val="3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6</w:t>
            </w:r>
          </w:p>
        </w:tc>
      </w:tr>
      <w:tr w:rsidR="008E1E24" w:rsidRPr="002F1D47" w:rsidTr="00042E67">
        <w:trPr>
          <w:trHeight w:val="40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Муниципальная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>программа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DD22C3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Муниципальная программа муниципального  района  «Обоянский район» Курской области «Содействие занятости населения в Обоянском районе Курской области на </w:t>
            </w:r>
            <w:r w:rsidRPr="002F1D47">
              <w:rPr>
                <w:spacing w:val="-12"/>
                <w:sz w:val="24"/>
                <w:szCs w:val="24"/>
              </w:rPr>
              <w:t>201</w:t>
            </w:r>
            <w:r w:rsidR="0005080E" w:rsidRPr="002F1D47">
              <w:rPr>
                <w:spacing w:val="-12"/>
                <w:sz w:val="24"/>
                <w:szCs w:val="24"/>
              </w:rPr>
              <w:t>9</w:t>
            </w:r>
            <w:r w:rsidR="00DD22C3" w:rsidRPr="002F1D47">
              <w:rPr>
                <w:spacing w:val="-12"/>
                <w:sz w:val="24"/>
                <w:szCs w:val="24"/>
              </w:rPr>
              <w:t xml:space="preserve"> </w:t>
            </w:r>
            <w:r w:rsidRPr="002F1D47">
              <w:rPr>
                <w:spacing w:val="-12"/>
                <w:sz w:val="24"/>
                <w:szCs w:val="24"/>
              </w:rPr>
              <w:t>-</w:t>
            </w:r>
            <w:r w:rsidR="00144A7B" w:rsidRPr="002F1D47">
              <w:rPr>
                <w:spacing w:val="-12"/>
                <w:sz w:val="24"/>
                <w:szCs w:val="24"/>
              </w:rPr>
              <w:t xml:space="preserve"> </w:t>
            </w:r>
            <w:r w:rsidRPr="002F1D47">
              <w:rPr>
                <w:spacing w:val="-12"/>
                <w:sz w:val="24"/>
                <w:szCs w:val="24"/>
              </w:rPr>
              <w:t>202</w:t>
            </w:r>
            <w:r w:rsidR="00DD22C3" w:rsidRPr="002F1D47">
              <w:rPr>
                <w:spacing w:val="-12"/>
                <w:sz w:val="24"/>
                <w:szCs w:val="24"/>
              </w:rPr>
              <w:t>1</w:t>
            </w:r>
            <w:r w:rsidRPr="002F1D47">
              <w:rPr>
                <w:spacing w:val="-12"/>
                <w:sz w:val="24"/>
                <w:szCs w:val="24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всего          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rPr>
          <w:trHeight w:val="6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федеральный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rPr>
          <w:trHeight w:val="6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областной  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местные бюджеты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D" w:rsidRPr="002F1D47" w:rsidRDefault="003B1EBD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rPr>
          <w:trHeight w:val="4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внебюджетные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источники 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Подпрограмма  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spacing w:val="-12"/>
                <w:sz w:val="24"/>
                <w:szCs w:val="24"/>
              </w:rPr>
              <w:t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      </w:r>
            <w:r w:rsidR="00FD4C94" w:rsidRPr="002F1D47">
              <w:rPr>
                <w:spacing w:val="-12"/>
                <w:sz w:val="24"/>
                <w:szCs w:val="24"/>
              </w:rPr>
              <w:t>9</w:t>
            </w:r>
            <w:r w:rsidR="00CD76CE" w:rsidRPr="002F1D47">
              <w:rPr>
                <w:spacing w:val="-12"/>
                <w:sz w:val="24"/>
                <w:szCs w:val="24"/>
              </w:rPr>
              <w:t xml:space="preserve"> </w:t>
            </w:r>
            <w:r w:rsidRPr="002F1D47">
              <w:rPr>
                <w:spacing w:val="-12"/>
                <w:sz w:val="24"/>
                <w:szCs w:val="24"/>
              </w:rPr>
              <w:t>-</w:t>
            </w:r>
            <w:r w:rsidR="00CD76CE" w:rsidRPr="002F1D47">
              <w:rPr>
                <w:spacing w:val="-12"/>
                <w:sz w:val="24"/>
                <w:szCs w:val="24"/>
              </w:rPr>
              <w:t xml:space="preserve"> </w:t>
            </w:r>
            <w:r w:rsidRPr="002F1D47">
              <w:rPr>
                <w:spacing w:val="-12"/>
                <w:sz w:val="24"/>
                <w:szCs w:val="24"/>
              </w:rPr>
              <w:t>202</w:t>
            </w:r>
            <w:r w:rsidR="00FD4C94" w:rsidRPr="002F1D47">
              <w:rPr>
                <w:spacing w:val="-12"/>
                <w:sz w:val="24"/>
                <w:szCs w:val="24"/>
              </w:rPr>
              <w:t xml:space="preserve">1 </w:t>
            </w:r>
            <w:r w:rsidRPr="002F1D47">
              <w:rPr>
                <w:spacing w:val="-12"/>
                <w:sz w:val="24"/>
                <w:szCs w:val="24"/>
              </w:rPr>
              <w:t>годы»</w:t>
            </w:r>
          </w:p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всего          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федеральный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областной  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местные бюджеты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внебюджетные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источники     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Основное   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FF0000"/>
                <w:spacing w:val="-12"/>
                <w:sz w:val="24"/>
                <w:szCs w:val="24"/>
              </w:rPr>
            </w:pPr>
            <w:r w:rsidRPr="002F1D47">
              <w:rPr>
                <w:spacing w:val="-12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всего         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федеральный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областной  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местные бюджеты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внебюджетные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источники   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1.1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всего       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федеральный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областной   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местные бюджеты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2F1D47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F355C8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2F1D47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2F1D47">
              <w:rPr>
                <w:color w:val="000000"/>
                <w:spacing w:val="-12"/>
                <w:sz w:val="24"/>
                <w:szCs w:val="24"/>
              </w:rPr>
              <w:t xml:space="preserve">внебюджетные   </w:t>
            </w:r>
            <w:r w:rsidRPr="002F1D47">
              <w:rPr>
                <w:color w:val="000000"/>
                <w:spacing w:val="-12"/>
                <w:sz w:val="24"/>
                <w:szCs w:val="24"/>
              </w:rPr>
              <w:br/>
              <w:t xml:space="preserve">источники   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2F1D47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</w:tr>
    </w:tbl>
    <w:p w:rsidR="008E1E24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E24" w:rsidRDefault="008E1E24" w:rsidP="008E1E24">
      <w:pPr>
        <w:pStyle w:val="af1"/>
        <w:ind w:left="0"/>
        <w:rPr>
          <w:rFonts w:ascii="Times New Roman" w:hAnsi="Times New Roman" w:cs="Times New Roman"/>
          <w:b/>
          <w:bCs/>
          <w:sz w:val="28"/>
          <w:szCs w:val="28"/>
        </w:rPr>
        <w:sectPr w:rsidR="008E1E24" w:rsidSect="00042E67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8E1E24" w:rsidRPr="0036622D" w:rsidRDefault="00A76DB2" w:rsidP="00A76DB2">
      <w:pPr>
        <w:pStyle w:val="ae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</w:t>
      </w:r>
      <w:r w:rsidR="008E1E24">
        <w:rPr>
          <w:szCs w:val="28"/>
        </w:rPr>
        <w:t xml:space="preserve">  </w:t>
      </w:r>
      <w:r w:rsidRPr="0036622D">
        <w:rPr>
          <w:szCs w:val="28"/>
        </w:rPr>
        <w:t>УТВЕРЖДЕНА</w:t>
      </w:r>
      <w:r w:rsidR="008E1E24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                 </w:t>
      </w:r>
    </w:p>
    <w:p w:rsidR="00A76DB2" w:rsidRDefault="00A76DB2" w:rsidP="00A76DB2">
      <w:pPr>
        <w:pStyle w:val="ae"/>
        <w:ind w:left="6600"/>
        <w:rPr>
          <w:szCs w:val="28"/>
        </w:rPr>
      </w:pPr>
      <w:r>
        <w:rPr>
          <w:szCs w:val="28"/>
        </w:rPr>
        <w:t>постановление</w:t>
      </w:r>
    </w:p>
    <w:p w:rsidR="008E1E24" w:rsidRPr="0036622D" w:rsidRDefault="008E1E24" w:rsidP="00A76DB2">
      <w:pPr>
        <w:pStyle w:val="ae"/>
        <w:ind w:left="6600"/>
        <w:rPr>
          <w:szCs w:val="28"/>
        </w:rPr>
      </w:pPr>
      <w:r w:rsidRPr="0036622D">
        <w:rPr>
          <w:szCs w:val="28"/>
        </w:rPr>
        <w:t>Администрации</w:t>
      </w:r>
    </w:p>
    <w:p w:rsidR="008E1E24" w:rsidRPr="0036622D" w:rsidRDefault="00A76DB2" w:rsidP="00A76DB2">
      <w:pPr>
        <w:pStyle w:val="ae"/>
        <w:ind w:left="6600"/>
        <w:rPr>
          <w:szCs w:val="28"/>
        </w:rPr>
      </w:pPr>
      <w:r>
        <w:rPr>
          <w:szCs w:val="28"/>
        </w:rPr>
        <w:t xml:space="preserve">      </w:t>
      </w:r>
      <w:r w:rsidR="008E1E24" w:rsidRPr="0036622D">
        <w:rPr>
          <w:szCs w:val="28"/>
        </w:rPr>
        <w:t xml:space="preserve">Обоянского района </w:t>
      </w:r>
    </w:p>
    <w:p w:rsidR="008E1E24" w:rsidRPr="0036622D" w:rsidRDefault="00A76DB2" w:rsidP="00A76DB2">
      <w:pPr>
        <w:pStyle w:val="af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15.10</w:t>
      </w:r>
      <w:r w:rsidR="008E1E24" w:rsidRPr="0036622D">
        <w:rPr>
          <w:rFonts w:ascii="Times New Roman" w:hAnsi="Times New Roman" w:cs="Times New Roman"/>
          <w:sz w:val="28"/>
          <w:szCs w:val="28"/>
        </w:rPr>
        <w:t>.201</w:t>
      </w:r>
      <w:r w:rsidR="00B2112B">
        <w:rPr>
          <w:rFonts w:ascii="Times New Roman" w:hAnsi="Times New Roman" w:cs="Times New Roman"/>
          <w:sz w:val="28"/>
          <w:szCs w:val="28"/>
        </w:rPr>
        <w:t>8</w:t>
      </w:r>
      <w:r w:rsidR="008E1E24" w:rsidRPr="0036622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481</w:t>
      </w:r>
    </w:p>
    <w:p w:rsidR="008E1E24" w:rsidRDefault="008E1E24" w:rsidP="008E1E24">
      <w:pPr>
        <w:pStyle w:val="af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8E1E24" w:rsidRDefault="008E1E24" w:rsidP="008E1E24">
      <w:pPr>
        <w:pStyle w:val="af1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п</w:t>
      </w:r>
      <w:r w:rsidRPr="003C6BEA">
        <w:rPr>
          <w:rFonts w:ascii="Times New Roman" w:hAnsi="Times New Roman" w:cs="Times New Roman"/>
          <w:b/>
          <w:spacing w:val="-12"/>
          <w:sz w:val="28"/>
          <w:szCs w:val="28"/>
        </w:rPr>
        <w:t>одпрограммы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рской области на 201</w:t>
      </w:r>
      <w:r w:rsidR="00302F05">
        <w:rPr>
          <w:rFonts w:ascii="Times New Roman" w:hAnsi="Times New Roman" w:cs="Times New Roman"/>
          <w:b/>
          <w:spacing w:val="-12"/>
          <w:sz w:val="28"/>
          <w:szCs w:val="28"/>
        </w:rPr>
        <w:t>9</w:t>
      </w:r>
      <w:r w:rsidR="00A068C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-</w:t>
      </w:r>
      <w:r w:rsidR="00A068C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202</w:t>
      </w:r>
      <w:r w:rsidR="00302F05">
        <w:rPr>
          <w:rFonts w:ascii="Times New Roman" w:hAnsi="Times New Roman" w:cs="Times New Roman"/>
          <w:b/>
          <w:spacing w:val="-12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годы</w:t>
      </w:r>
      <w:r w:rsidRPr="003C6BEA">
        <w:rPr>
          <w:rFonts w:ascii="Times New Roman" w:hAnsi="Times New Roman" w:cs="Times New Roman"/>
          <w:b/>
          <w:spacing w:val="-12"/>
          <w:sz w:val="28"/>
          <w:szCs w:val="28"/>
        </w:rPr>
        <w:t>»</w:t>
      </w:r>
    </w:p>
    <w:p w:rsidR="008E1E24" w:rsidRPr="003C6BEA" w:rsidRDefault="008E1E24" w:rsidP="008E1E24">
      <w:pPr>
        <w:pStyle w:val="af1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94" w:type="dxa"/>
        <w:tblInd w:w="-88" w:type="dxa"/>
        <w:tblLayout w:type="fixed"/>
        <w:tblLook w:val="00A0"/>
      </w:tblPr>
      <w:tblGrid>
        <w:gridCol w:w="3076"/>
        <w:gridCol w:w="381"/>
        <w:gridCol w:w="6237"/>
      </w:tblGrid>
      <w:tr w:rsidR="008E1E24" w:rsidRPr="00B32035" w:rsidTr="00042E67">
        <w:trPr>
          <w:trHeight w:val="837"/>
        </w:trPr>
        <w:tc>
          <w:tcPr>
            <w:tcW w:w="3076" w:type="dxa"/>
          </w:tcPr>
          <w:p w:rsidR="008E1E24" w:rsidRPr="00B32035" w:rsidRDefault="008E1E24" w:rsidP="00042E67">
            <w:pPr>
              <w:pStyle w:val="a4"/>
              <w:tabs>
                <w:tab w:val="left" w:pos="981"/>
              </w:tabs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302F05">
            <w:pPr>
              <w:jc w:val="both"/>
              <w:rPr>
                <w:color w:val="FF0000"/>
                <w:sz w:val="28"/>
                <w:szCs w:val="28"/>
              </w:rPr>
            </w:pPr>
            <w:r w:rsidRPr="00B32035">
              <w:rPr>
                <w:spacing w:val="-12"/>
                <w:sz w:val="28"/>
                <w:szCs w:val="28"/>
              </w:rPr>
              <w:t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      </w:r>
            <w:r w:rsidR="00302F05" w:rsidRPr="00B32035">
              <w:rPr>
                <w:spacing w:val="-12"/>
                <w:sz w:val="28"/>
                <w:szCs w:val="28"/>
              </w:rPr>
              <w:t>9</w:t>
            </w:r>
            <w:r w:rsidR="00231D5C" w:rsidRPr="00B32035">
              <w:rPr>
                <w:spacing w:val="-12"/>
                <w:sz w:val="28"/>
                <w:szCs w:val="28"/>
              </w:rPr>
              <w:t xml:space="preserve"> </w:t>
            </w:r>
            <w:r w:rsidRPr="00B32035">
              <w:rPr>
                <w:spacing w:val="-12"/>
                <w:sz w:val="28"/>
                <w:szCs w:val="28"/>
              </w:rPr>
              <w:t>-</w:t>
            </w:r>
            <w:r w:rsidR="00231D5C" w:rsidRPr="00B32035">
              <w:rPr>
                <w:spacing w:val="-12"/>
                <w:sz w:val="28"/>
                <w:szCs w:val="28"/>
              </w:rPr>
              <w:t xml:space="preserve"> </w:t>
            </w:r>
            <w:r w:rsidRPr="00B32035">
              <w:rPr>
                <w:spacing w:val="-12"/>
                <w:sz w:val="28"/>
                <w:szCs w:val="28"/>
              </w:rPr>
              <w:t>202</w:t>
            </w:r>
            <w:r w:rsidR="00302F05" w:rsidRPr="00B32035">
              <w:rPr>
                <w:spacing w:val="-12"/>
                <w:sz w:val="28"/>
                <w:szCs w:val="28"/>
              </w:rPr>
              <w:t>1</w:t>
            </w:r>
            <w:r w:rsidRPr="00B32035">
              <w:rPr>
                <w:spacing w:val="-12"/>
                <w:sz w:val="28"/>
                <w:szCs w:val="28"/>
              </w:rPr>
              <w:t xml:space="preserve"> годы » (далее</w:t>
            </w:r>
            <w:r w:rsidR="00231D5C" w:rsidRPr="00B32035">
              <w:rPr>
                <w:spacing w:val="-12"/>
                <w:sz w:val="28"/>
                <w:szCs w:val="28"/>
              </w:rPr>
              <w:t xml:space="preserve"> </w:t>
            </w:r>
            <w:r w:rsidRPr="00B32035">
              <w:rPr>
                <w:spacing w:val="-12"/>
                <w:sz w:val="28"/>
                <w:szCs w:val="28"/>
              </w:rPr>
              <w:t>- подпрограмма)</w:t>
            </w:r>
          </w:p>
        </w:tc>
      </w:tr>
      <w:tr w:rsidR="008E1E24" w:rsidRPr="00B32035" w:rsidTr="00042E67">
        <w:trPr>
          <w:trHeight w:val="854"/>
        </w:trPr>
        <w:tc>
          <w:tcPr>
            <w:tcW w:w="3076" w:type="dxa"/>
          </w:tcPr>
          <w:p w:rsidR="008E1E24" w:rsidRPr="00B32035" w:rsidRDefault="008E1E24" w:rsidP="00042E67">
            <w:pPr>
              <w:pStyle w:val="a4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Основание для разработки подпрограммы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pStyle w:val="a4"/>
              <w:rPr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8E1E24" w:rsidRPr="00B32035" w:rsidRDefault="008E1E24" w:rsidP="00042E67">
            <w:pPr>
              <w:pStyle w:val="a4"/>
              <w:rPr>
                <w:szCs w:val="28"/>
                <w:lang w:eastAsia="en-US"/>
              </w:rPr>
            </w:pPr>
            <w:r w:rsidRPr="00B32035">
              <w:rPr>
                <w:szCs w:val="28"/>
                <w:lang w:eastAsia="en-US"/>
              </w:rPr>
              <w:t>Постановление Администрации Обоянского района Курской области от 03.10.2016г. № 389 "Об утверждении перечня муниципальных программ муниципального района "Обоянский район" Курской области".</w:t>
            </w:r>
          </w:p>
          <w:p w:rsidR="008E1E24" w:rsidRPr="00B32035" w:rsidRDefault="008E1E24" w:rsidP="00042E67">
            <w:pPr>
              <w:pStyle w:val="a4"/>
              <w:rPr>
                <w:color w:val="FF0000"/>
                <w:szCs w:val="28"/>
                <w:lang w:eastAsia="en-US"/>
              </w:rPr>
            </w:pPr>
          </w:p>
        </w:tc>
      </w:tr>
      <w:tr w:rsidR="008E1E24" w:rsidRPr="00B32035" w:rsidTr="00042E67">
        <w:tc>
          <w:tcPr>
            <w:tcW w:w="3076" w:type="dxa"/>
          </w:tcPr>
          <w:p w:rsidR="008E1E24" w:rsidRPr="00B32035" w:rsidRDefault="008E1E24" w:rsidP="00042E67">
            <w:pPr>
              <w:pStyle w:val="a4"/>
              <w:ind w:right="-108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 xml:space="preserve">Основные разработчики </w:t>
            </w:r>
          </w:p>
          <w:p w:rsidR="008E1E24" w:rsidRPr="00B32035" w:rsidRDefault="008E1E24" w:rsidP="00042E67">
            <w:pPr>
              <w:pStyle w:val="a4"/>
              <w:ind w:right="-108"/>
              <w:rPr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подпрограммы</w:t>
            </w:r>
            <w:r w:rsidRPr="00B32035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  <w:r w:rsidRPr="00B32035">
              <w:rPr>
                <w:sz w:val="28"/>
                <w:szCs w:val="28"/>
              </w:rPr>
              <w:t>Управление образования Администрации Обоянского района Курской области.</w:t>
            </w:r>
          </w:p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  <w:r w:rsidRPr="00B32035">
              <w:rPr>
                <w:sz w:val="28"/>
                <w:szCs w:val="28"/>
              </w:rPr>
              <w:t>Областное казенное учреждение "Центр занятости населения Обоянского района"</w:t>
            </w:r>
          </w:p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</w:tr>
      <w:tr w:rsidR="008E1E24" w:rsidRPr="00B32035" w:rsidTr="00042E67">
        <w:tc>
          <w:tcPr>
            <w:tcW w:w="3076" w:type="dxa"/>
          </w:tcPr>
          <w:p w:rsidR="008E1E24" w:rsidRPr="00B32035" w:rsidRDefault="008E1E24" w:rsidP="00042E67">
            <w:pPr>
              <w:pStyle w:val="a4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Основные цели и задачи  подпрограммы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  <w:r w:rsidRPr="00B32035">
              <w:rPr>
                <w:sz w:val="28"/>
                <w:szCs w:val="28"/>
              </w:rPr>
              <w:t xml:space="preserve">Целью подпрограммы является: повышение эффективности занятости населения. Для достижения этой цели необходимо решение следующей задачи: </w:t>
            </w:r>
          </w:p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  <w:r w:rsidRPr="00B32035">
              <w:rPr>
                <w:sz w:val="28"/>
                <w:szCs w:val="28"/>
              </w:rPr>
              <w:t>- временного трудоустройства несовершеннолетних граждан в возрасте от 14 до 18 лет в свободное от учебы время.</w:t>
            </w:r>
          </w:p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</w:tr>
      <w:tr w:rsidR="008E1E24" w:rsidRPr="00B32035" w:rsidTr="00042E67">
        <w:tc>
          <w:tcPr>
            <w:tcW w:w="3076" w:type="dxa"/>
          </w:tcPr>
          <w:p w:rsidR="008E1E24" w:rsidRPr="00B32035" w:rsidRDefault="008E1E24" w:rsidP="00042E67">
            <w:pPr>
              <w:pStyle w:val="a4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Важнейшие целевые индикаторы подпрограммы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042E67">
            <w:pPr>
              <w:tabs>
                <w:tab w:val="left" w:pos="843"/>
              </w:tabs>
              <w:jc w:val="both"/>
              <w:rPr>
                <w:sz w:val="28"/>
                <w:szCs w:val="28"/>
              </w:rPr>
            </w:pPr>
            <w:r w:rsidRPr="00B32035">
              <w:rPr>
                <w:sz w:val="28"/>
                <w:szCs w:val="28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</w:tc>
      </w:tr>
      <w:tr w:rsidR="008E1E24" w:rsidRPr="00B32035" w:rsidTr="00042E67">
        <w:trPr>
          <w:trHeight w:val="675"/>
        </w:trPr>
        <w:tc>
          <w:tcPr>
            <w:tcW w:w="3076" w:type="dxa"/>
          </w:tcPr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A070D7">
            <w:pPr>
              <w:tabs>
                <w:tab w:val="left" w:pos="843"/>
              </w:tabs>
              <w:jc w:val="both"/>
              <w:rPr>
                <w:sz w:val="28"/>
                <w:szCs w:val="28"/>
              </w:rPr>
            </w:pPr>
            <w:r w:rsidRPr="00B32035">
              <w:rPr>
                <w:color w:val="000000"/>
                <w:sz w:val="28"/>
                <w:szCs w:val="28"/>
              </w:rPr>
              <w:t>подпрограмма реализуется в один этап в течение 201</w:t>
            </w:r>
            <w:r w:rsidR="00A070D7" w:rsidRPr="00B32035">
              <w:rPr>
                <w:color w:val="000000"/>
                <w:sz w:val="28"/>
                <w:szCs w:val="28"/>
              </w:rPr>
              <w:t>9</w:t>
            </w:r>
            <w:r w:rsidRPr="00B32035">
              <w:rPr>
                <w:color w:val="000000"/>
                <w:sz w:val="28"/>
                <w:szCs w:val="28"/>
              </w:rPr>
              <w:t>-202</w:t>
            </w:r>
            <w:r w:rsidR="00A070D7" w:rsidRPr="00B32035">
              <w:rPr>
                <w:color w:val="000000"/>
                <w:sz w:val="28"/>
                <w:szCs w:val="28"/>
              </w:rPr>
              <w:t>1</w:t>
            </w:r>
            <w:r w:rsidRPr="00B32035">
              <w:rPr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8E1E24" w:rsidRPr="00B32035" w:rsidTr="00042E67">
        <w:trPr>
          <w:trHeight w:val="675"/>
        </w:trPr>
        <w:tc>
          <w:tcPr>
            <w:tcW w:w="3076" w:type="dxa"/>
          </w:tcPr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</w:p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 xml:space="preserve">Перечень основных </w:t>
            </w:r>
            <w:r w:rsidRPr="00B32035">
              <w:rPr>
                <w:b/>
                <w:szCs w:val="28"/>
                <w:lang w:eastAsia="en-US"/>
              </w:rPr>
              <w:lastRenderedPageBreak/>
              <w:t>мероприятий подпрограммы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042E67">
            <w:pPr>
              <w:tabs>
                <w:tab w:val="left" w:pos="843"/>
              </w:tabs>
              <w:jc w:val="both"/>
              <w:rPr>
                <w:sz w:val="28"/>
                <w:szCs w:val="28"/>
              </w:rPr>
            </w:pPr>
          </w:p>
          <w:p w:rsidR="008E1E24" w:rsidRPr="00B32035" w:rsidRDefault="008E1E24" w:rsidP="00042E67">
            <w:pPr>
              <w:tabs>
                <w:tab w:val="left" w:pos="843"/>
              </w:tabs>
              <w:jc w:val="both"/>
              <w:rPr>
                <w:color w:val="000000"/>
                <w:sz w:val="28"/>
                <w:szCs w:val="28"/>
              </w:rPr>
            </w:pPr>
            <w:r w:rsidRPr="00B32035">
              <w:rPr>
                <w:sz w:val="28"/>
                <w:szCs w:val="28"/>
              </w:rPr>
              <w:t xml:space="preserve">Организация временного трудоустройства </w:t>
            </w:r>
            <w:r w:rsidRPr="00B32035">
              <w:rPr>
                <w:sz w:val="28"/>
                <w:szCs w:val="28"/>
              </w:rPr>
              <w:lastRenderedPageBreak/>
              <w:t>несовершеннолетних граждан в возрасте от 14 до 18 лет в свободное от учебы время.</w:t>
            </w:r>
          </w:p>
        </w:tc>
      </w:tr>
      <w:tr w:rsidR="008E1E24" w:rsidRPr="00B32035" w:rsidTr="00042E67">
        <w:trPr>
          <w:trHeight w:val="675"/>
        </w:trPr>
        <w:tc>
          <w:tcPr>
            <w:tcW w:w="3076" w:type="dxa"/>
          </w:tcPr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</w:p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Исполнители основных мероприятий подпрограммы</w:t>
            </w:r>
          </w:p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Соисполнители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tabs>
                <w:tab w:val="left" w:pos="843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1E24" w:rsidRPr="00B32035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r w:rsidRPr="00B32035">
              <w:rPr>
                <w:color w:val="000000"/>
                <w:sz w:val="28"/>
                <w:szCs w:val="28"/>
              </w:rPr>
              <w:t>Управление образования Администрации Обоянского района Курской области;</w:t>
            </w:r>
          </w:p>
          <w:p w:rsidR="008E1E24" w:rsidRPr="00B32035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1E24" w:rsidRPr="00B32035" w:rsidRDefault="008E1E24" w:rsidP="00042E67">
            <w:pPr>
              <w:rPr>
                <w:sz w:val="28"/>
                <w:szCs w:val="28"/>
              </w:rPr>
            </w:pPr>
            <w:r w:rsidRPr="00B32035">
              <w:rPr>
                <w:sz w:val="28"/>
                <w:szCs w:val="28"/>
              </w:rPr>
              <w:t>муниципальные бюджетные общеобразовательные учреждения Обоянского района.</w:t>
            </w:r>
          </w:p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</w:tr>
      <w:tr w:rsidR="008E1E24" w:rsidRPr="00B32035" w:rsidTr="00042E67">
        <w:tc>
          <w:tcPr>
            <w:tcW w:w="3076" w:type="dxa"/>
          </w:tcPr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Объемы и источники финансирования подпрограммы</w:t>
            </w:r>
          </w:p>
          <w:p w:rsidR="008E1E24" w:rsidRPr="00B32035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Система организации контроля исполнения</w:t>
            </w:r>
          </w:p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 xml:space="preserve"> подпрограммы </w:t>
            </w:r>
          </w:p>
          <w:p w:rsidR="008E1E24" w:rsidRPr="00B32035" w:rsidRDefault="008E1E24" w:rsidP="00042E67">
            <w:pPr>
              <w:pStyle w:val="a4"/>
              <w:jc w:val="left"/>
              <w:rPr>
                <w:szCs w:val="28"/>
                <w:lang w:eastAsia="en-US"/>
              </w:rPr>
            </w:pPr>
          </w:p>
        </w:tc>
        <w:tc>
          <w:tcPr>
            <w:tcW w:w="381" w:type="dxa"/>
          </w:tcPr>
          <w:p w:rsidR="008E1E24" w:rsidRPr="00B32035" w:rsidRDefault="008E1E24" w:rsidP="00042E67">
            <w:pPr>
              <w:pStyle w:val="af1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r w:rsidRPr="00B32035">
              <w:rPr>
                <w:color w:val="000000"/>
                <w:sz w:val="28"/>
                <w:szCs w:val="28"/>
              </w:rPr>
              <w:t>Средства муниципального района «Обоянский район» Курской области  в сумме 2</w:t>
            </w:r>
            <w:r w:rsidR="00F355C8" w:rsidRPr="00B32035">
              <w:rPr>
                <w:color w:val="000000"/>
                <w:sz w:val="28"/>
                <w:szCs w:val="28"/>
              </w:rPr>
              <w:t>86,800</w:t>
            </w:r>
            <w:r w:rsidRPr="00B32035">
              <w:rPr>
                <w:color w:val="000000"/>
                <w:sz w:val="28"/>
                <w:szCs w:val="28"/>
              </w:rPr>
              <w:t xml:space="preserve"> тысяч рублей, в том числе:</w:t>
            </w:r>
          </w:p>
          <w:p w:rsidR="008E1E24" w:rsidRPr="00B32035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32035">
              <w:rPr>
                <w:color w:val="000000"/>
                <w:sz w:val="28"/>
                <w:szCs w:val="28"/>
              </w:rPr>
              <w:t>в 201</w:t>
            </w:r>
            <w:r w:rsidR="00740C7B" w:rsidRPr="00B32035">
              <w:rPr>
                <w:color w:val="000000"/>
                <w:sz w:val="28"/>
                <w:szCs w:val="28"/>
              </w:rPr>
              <w:t>9</w:t>
            </w:r>
            <w:r w:rsidRPr="00B32035">
              <w:rPr>
                <w:color w:val="000000"/>
                <w:sz w:val="28"/>
                <w:szCs w:val="28"/>
              </w:rPr>
              <w:t xml:space="preserve"> году</w:t>
            </w:r>
            <w:r w:rsidR="00740C7B" w:rsidRPr="00B32035">
              <w:rPr>
                <w:color w:val="000000"/>
                <w:sz w:val="28"/>
                <w:szCs w:val="28"/>
              </w:rPr>
              <w:t xml:space="preserve"> </w:t>
            </w:r>
            <w:r w:rsidR="00F355C8" w:rsidRPr="00B32035">
              <w:rPr>
                <w:color w:val="000000"/>
                <w:sz w:val="28"/>
                <w:szCs w:val="28"/>
              </w:rPr>
              <w:t>–</w:t>
            </w:r>
            <w:r w:rsidR="00740C7B" w:rsidRPr="00B32035">
              <w:rPr>
                <w:color w:val="000000"/>
                <w:sz w:val="28"/>
                <w:szCs w:val="28"/>
              </w:rPr>
              <w:t xml:space="preserve"> </w:t>
            </w:r>
            <w:r w:rsidR="00740C7B" w:rsidRPr="00B32035">
              <w:rPr>
                <w:color w:val="000000"/>
                <w:spacing w:val="-12"/>
                <w:sz w:val="28"/>
                <w:szCs w:val="28"/>
              </w:rPr>
              <w:t>95</w:t>
            </w:r>
            <w:r w:rsidR="00F355C8" w:rsidRPr="00B32035">
              <w:rPr>
                <w:color w:val="000000"/>
                <w:spacing w:val="-12"/>
                <w:sz w:val="28"/>
                <w:szCs w:val="28"/>
              </w:rPr>
              <w:t>,</w:t>
            </w:r>
            <w:r w:rsidR="00740C7B" w:rsidRPr="00B32035">
              <w:rPr>
                <w:color w:val="000000"/>
                <w:spacing w:val="-12"/>
                <w:sz w:val="28"/>
                <w:szCs w:val="28"/>
              </w:rPr>
              <w:t>600</w:t>
            </w:r>
            <w:r w:rsidRPr="00B32035">
              <w:rPr>
                <w:color w:val="000000"/>
                <w:sz w:val="28"/>
                <w:szCs w:val="28"/>
              </w:rPr>
              <w:t xml:space="preserve"> тыс. рублей, 20</w:t>
            </w:r>
            <w:r w:rsidR="00740C7B" w:rsidRPr="00B32035">
              <w:rPr>
                <w:color w:val="000000"/>
                <w:sz w:val="28"/>
                <w:szCs w:val="28"/>
              </w:rPr>
              <w:t>20</w:t>
            </w:r>
            <w:r w:rsidRPr="00B32035">
              <w:rPr>
                <w:color w:val="000000"/>
                <w:sz w:val="28"/>
                <w:szCs w:val="28"/>
              </w:rPr>
              <w:t xml:space="preserve"> году</w:t>
            </w:r>
            <w:r w:rsidR="00740C7B" w:rsidRPr="00B32035">
              <w:rPr>
                <w:color w:val="000000"/>
                <w:sz w:val="28"/>
                <w:szCs w:val="28"/>
              </w:rPr>
              <w:t xml:space="preserve"> </w:t>
            </w:r>
            <w:r w:rsidRPr="00B32035">
              <w:rPr>
                <w:color w:val="000000"/>
                <w:sz w:val="28"/>
                <w:szCs w:val="28"/>
              </w:rPr>
              <w:t>-</w:t>
            </w:r>
            <w:r w:rsidR="00740C7B" w:rsidRPr="00B32035">
              <w:rPr>
                <w:color w:val="000000"/>
                <w:sz w:val="28"/>
                <w:szCs w:val="28"/>
              </w:rPr>
              <w:t xml:space="preserve"> </w:t>
            </w:r>
            <w:r w:rsidR="00F355C8" w:rsidRPr="00B32035">
              <w:rPr>
                <w:color w:val="000000"/>
                <w:spacing w:val="-12"/>
                <w:sz w:val="28"/>
                <w:szCs w:val="28"/>
              </w:rPr>
              <w:t>95,600</w:t>
            </w:r>
            <w:r w:rsidR="00F355C8" w:rsidRPr="00B32035">
              <w:rPr>
                <w:color w:val="000000"/>
                <w:sz w:val="28"/>
                <w:szCs w:val="28"/>
              </w:rPr>
              <w:t xml:space="preserve"> </w:t>
            </w:r>
            <w:r w:rsidRPr="00B32035">
              <w:rPr>
                <w:color w:val="000000"/>
                <w:sz w:val="28"/>
                <w:szCs w:val="28"/>
              </w:rPr>
              <w:t>тыс. рублей, 202</w:t>
            </w:r>
            <w:r w:rsidR="00740C7B" w:rsidRPr="00B32035">
              <w:rPr>
                <w:color w:val="000000"/>
                <w:sz w:val="28"/>
                <w:szCs w:val="28"/>
              </w:rPr>
              <w:t>1</w:t>
            </w:r>
            <w:r w:rsidRPr="00B32035">
              <w:rPr>
                <w:color w:val="000000"/>
                <w:sz w:val="28"/>
                <w:szCs w:val="28"/>
              </w:rPr>
              <w:t xml:space="preserve"> году – </w:t>
            </w:r>
            <w:r w:rsidR="00F355C8" w:rsidRPr="00B32035">
              <w:rPr>
                <w:color w:val="000000"/>
                <w:spacing w:val="-12"/>
                <w:sz w:val="28"/>
                <w:szCs w:val="28"/>
              </w:rPr>
              <w:t>95,600</w:t>
            </w:r>
            <w:r w:rsidR="00F355C8" w:rsidRPr="00B32035">
              <w:rPr>
                <w:color w:val="000000"/>
                <w:sz w:val="28"/>
                <w:szCs w:val="28"/>
              </w:rPr>
              <w:t xml:space="preserve"> </w:t>
            </w:r>
            <w:r w:rsidRPr="00B32035">
              <w:rPr>
                <w:color w:val="000000"/>
                <w:sz w:val="28"/>
                <w:szCs w:val="28"/>
              </w:rPr>
              <w:t>тыс. рублей.</w:t>
            </w:r>
            <w:proofErr w:type="gramEnd"/>
          </w:p>
          <w:p w:rsidR="008E1E24" w:rsidRPr="00B32035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r w:rsidRPr="00B32035">
              <w:rPr>
                <w:color w:val="000000"/>
                <w:sz w:val="28"/>
                <w:szCs w:val="28"/>
              </w:rPr>
              <w:t xml:space="preserve">Общий </w:t>
            </w:r>
            <w:proofErr w:type="gramStart"/>
            <w:r w:rsidRPr="00B32035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2035">
              <w:rPr>
                <w:color w:val="000000"/>
                <w:sz w:val="28"/>
                <w:szCs w:val="28"/>
              </w:rPr>
              <w:t xml:space="preserve"> ходом реализации Программы осуществляет Администрация Обоянского района Курской области. </w:t>
            </w:r>
          </w:p>
          <w:p w:rsidR="008E1E24" w:rsidRPr="00B32035" w:rsidRDefault="008E1E24" w:rsidP="00042E67">
            <w:pPr>
              <w:jc w:val="both"/>
              <w:rPr>
                <w:sz w:val="28"/>
                <w:szCs w:val="28"/>
              </w:rPr>
            </w:pPr>
          </w:p>
        </w:tc>
      </w:tr>
      <w:tr w:rsidR="008E1E24" w:rsidRPr="00B32035" w:rsidTr="00042E67">
        <w:tc>
          <w:tcPr>
            <w:tcW w:w="3076" w:type="dxa"/>
          </w:tcPr>
          <w:p w:rsidR="008E1E24" w:rsidRPr="00B32035" w:rsidRDefault="008E1E24" w:rsidP="00042E67">
            <w:pPr>
              <w:pStyle w:val="a4"/>
              <w:jc w:val="left"/>
              <w:rPr>
                <w:b/>
                <w:szCs w:val="28"/>
                <w:lang w:eastAsia="en-US"/>
              </w:rPr>
            </w:pPr>
            <w:r w:rsidRPr="00B32035">
              <w:rPr>
                <w:b/>
                <w:szCs w:val="28"/>
                <w:lang w:eastAsia="en-US"/>
              </w:rPr>
              <w:t>Ожидаемые конечные результаты реализации подпрограммы и показатели эффективности реализации Подпрограммы</w:t>
            </w:r>
          </w:p>
        </w:tc>
        <w:tc>
          <w:tcPr>
            <w:tcW w:w="381" w:type="dxa"/>
          </w:tcPr>
          <w:p w:rsidR="008E1E24" w:rsidRPr="00B32035" w:rsidRDefault="008E1E24" w:rsidP="00042E67">
            <w:pPr>
              <w:pStyle w:val="af1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E1E24" w:rsidRPr="00B32035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  <w:r w:rsidRPr="00B32035">
              <w:rPr>
                <w:color w:val="000000"/>
                <w:sz w:val="28"/>
                <w:szCs w:val="28"/>
              </w:rPr>
              <w:t xml:space="preserve">Создание </w:t>
            </w:r>
            <w:r w:rsidRPr="00B32035">
              <w:rPr>
                <w:sz w:val="28"/>
                <w:szCs w:val="28"/>
              </w:rPr>
              <w:t>3</w:t>
            </w:r>
            <w:r w:rsidR="00715ED4" w:rsidRPr="00B32035">
              <w:rPr>
                <w:sz w:val="28"/>
                <w:szCs w:val="28"/>
              </w:rPr>
              <w:t>27</w:t>
            </w:r>
            <w:r w:rsidRPr="00B32035">
              <w:rPr>
                <w:color w:val="000000"/>
                <w:sz w:val="28"/>
                <w:szCs w:val="28"/>
              </w:rPr>
              <w:t xml:space="preserve"> временных рабочих мест для трудоустройства несовершеннолетних граждан в возрасте от 14-18 лет </w:t>
            </w:r>
            <w:r w:rsidRPr="00B32035">
              <w:rPr>
                <w:sz w:val="28"/>
                <w:szCs w:val="28"/>
              </w:rPr>
              <w:t>в свободное от учебы время</w:t>
            </w:r>
            <w:r w:rsidRPr="00B32035">
              <w:rPr>
                <w:color w:val="000000"/>
                <w:sz w:val="28"/>
                <w:szCs w:val="28"/>
              </w:rPr>
              <w:t>, в том числе 10</w:t>
            </w:r>
            <w:r w:rsidR="00715ED4" w:rsidRPr="00B32035">
              <w:rPr>
                <w:color w:val="000000"/>
                <w:sz w:val="28"/>
                <w:szCs w:val="28"/>
              </w:rPr>
              <w:t>9</w:t>
            </w:r>
            <w:r w:rsidRPr="00B32035">
              <w:rPr>
                <w:color w:val="000000"/>
                <w:sz w:val="28"/>
                <w:szCs w:val="28"/>
              </w:rPr>
              <w:t xml:space="preserve"> рабочих мест в 201</w:t>
            </w:r>
            <w:r w:rsidR="00715ED4" w:rsidRPr="00B32035">
              <w:rPr>
                <w:color w:val="000000"/>
                <w:sz w:val="28"/>
                <w:szCs w:val="28"/>
              </w:rPr>
              <w:t>9</w:t>
            </w:r>
            <w:r w:rsidRPr="00B32035">
              <w:rPr>
                <w:color w:val="000000"/>
                <w:sz w:val="28"/>
                <w:szCs w:val="28"/>
              </w:rPr>
              <w:t xml:space="preserve"> году, 10</w:t>
            </w:r>
            <w:r w:rsidR="00715ED4" w:rsidRPr="00B32035">
              <w:rPr>
                <w:color w:val="000000"/>
                <w:sz w:val="28"/>
                <w:szCs w:val="28"/>
              </w:rPr>
              <w:t xml:space="preserve">9 </w:t>
            </w:r>
            <w:r w:rsidRPr="00B32035">
              <w:rPr>
                <w:color w:val="000000"/>
                <w:sz w:val="28"/>
                <w:szCs w:val="28"/>
              </w:rPr>
              <w:t>рабочих мест в 20</w:t>
            </w:r>
            <w:r w:rsidR="00715ED4" w:rsidRPr="00B32035">
              <w:rPr>
                <w:color w:val="000000"/>
                <w:sz w:val="28"/>
                <w:szCs w:val="28"/>
              </w:rPr>
              <w:t>20</w:t>
            </w:r>
            <w:r w:rsidRPr="00B32035">
              <w:rPr>
                <w:color w:val="000000"/>
                <w:sz w:val="28"/>
                <w:szCs w:val="28"/>
              </w:rPr>
              <w:t xml:space="preserve"> году, </w:t>
            </w:r>
            <w:r w:rsidR="00715ED4" w:rsidRPr="00B32035">
              <w:rPr>
                <w:color w:val="000000"/>
                <w:sz w:val="28"/>
                <w:szCs w:val="28"/>
              </w:rPr>
              <w:t>109 рабочих мест в 2021 году</w:t>
            </w:r>
            <w:r w:rsidRPr="00B32035">
              <w:rPr>
                <w:color w:val="000000"/>
                <w:sz w:val="28"/>
                <w:szCs w:val="28"/>
              </w:rPr>
              <w:t>.</w:t>
            </w:r>
          </w:p>
          <w:p w:rsidR="008E1E24" w:rsidRPr="00B32035" w:rsidRDefault="008E1E24" w:rsidP="00042E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E1E24" w:rsidRDefault="008E1E24" w:rsidP="008E1E24">
      <w:pPr>
        <w:shd w:val="clear" w:color="auto" w:fill="FFFFFF"/>
        <w:spacing w:before="326" w:line="317" w:lineRule="exact"/>
        <w:ind w:left="91" w:firstLine="144"/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FC17C3">
        <w:rPr>
          <w:b/>
          <w:bCs/>
          <w:color w:val="000000"/>
          <w:sz w:val="28"/>
          <w:szCs w:val="28"/>
        </w:rPr>
        <w:t>.</w:t>
      </w:r>
      <w:r w:rsidRPr="001304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Основные цели и задачи Подпрограммы, сроки и этапы реализации, </w:t>
      </w:r>
      <w:r>
        <w:rPr>
          <w:b/>
          <w:bCs/>
          <w:color w:val="000000"/>
          <w:spacing w:val="-3"/>
          <w:sz w:val="28"/>
          <w:szCs w:val="28"/>
        </w:rPr>
        <w:t>целевые индикаторы и показатели, характеризующие эффективность</w:t>
      </w:r>
    </w:p>
    <w:p w:rsidR="008E1E24" w:rsidRDefault="008E1E24" w:rsidP="008E1E24">
      <w:pPr>
        <w:shd w:val="clear" w:color="auto" w:fill="FFFFFF"/>
        <w:ind w:right="24"/>
        <w:jc w:val="center"/>
      </w:pPr>
      <w:r>
        <w:rPr>
          <w:b/>
          <w:bCs/>
          <w:color w:val="000000"/>
          <w:spacing w:val="-2"/>
          <w:sz w:val="28"/>
          <w:szCs w:val="28"/>
        </w:rPr>
        <w:t>реализации подпрограммы</w:t>
      </w:r>
    </w:p>
    <w:p w:rsidR="008E1E24" w:rsidRDefault="008E1E24" w:rsidP="008E1E24">
      <w:pPr>
        <w:shd w:val="clear" w:color="auto" w:fill="FFFFFF"/>
        <w:spacing w:before="312" w:line="322" w:lineRule="exact"/>
        <w:ind w:left="14" w:right="29" w:firstLine="538"/>
        <w:jc w:val="both"/>
      </w:pPr>
      <w:r>
        <w:rPr>
          <w:color w:val="000000"/>
          <w:sz w:val="28"/>
          <w:szCs w:val="28"/>
        </w:rPr>
        <w:t>Основными целями подпрограммы являются: организация временного трудоустройства несовершеннолетних граждан в возрасте от 14 до 18 лет</w:t>
      </w:r>
      <w:r>
        <w:rPr>
          <w:color w:val="000000"/>
          <w:spacing w:val="-1"/>
          <w:sz w:val="28"/>
          <w:szCs w:val="28"/>
        </w:rPr>
        <w:t>.</w:t>
      </w:r>
    </w:p>
    <w:p w:rsidR="008E1E24" w:rsidRDefault="008E1E24" w:rsidP="008E1E24">
      <w:pPr>
        <w:shd w:val="clear" w:color="auto" w:fill="FFFFFF"/>
        <w:spacing w:line="322" w:lineRule="exact"/>
        <w:ind w:left="547"/>
      </w:pPr>
      <w:r>
        <w:rPr>
          <w:color w:val="000000"/>
          <w:sz w:val="28"/>
          <w:szCs w:val="28"/>
        </w:rPr>
        <w:t>Для достижения этой цели необходимо решение следующей задачи:</w:t>
      </w:r>
    </w:p>
    <w:p w:rsidR="008E1E24" w:rsidRDefault="008E1E24" w:rsidP="008E1E24">
      <w:pPr>
        <w:shd w:val="clear" w:color="auto" w:fill="FFFFFF"/>
        <w:spacing w:line="322" w:lineRule="exact"/>
        <w:ind w:right="14" w:firstLine="552"/>
        <w:jc w:val="both"/>
      </w:pPr>
      <w:r>
        <w:rPr>
          <w:color w:val="000000"/>
          <w:sz w:val="28"/>
          <w:szCs w:val="28"/>
        </w:rPr>
        <w:t>создание временных рабочих мест для несовершеннолетних граждан в возрасте от 14 до 18 лет.</w:t>
      </w:r>
    </w:p>
    <w:p w:rsidR="008E1E24" w:rsidRDefault="008E1E24" w:rsidP="008E1E24">
      <w:pPr>
        <w:shd w:val="clear" w:color="auto" w:fill="FFFFFF"/>
        <w:spacing w:line="322" w:lineRule="exact"/>
        <w:ind w:right="14" w:firstLine="557"/>
        <w:jc w:val="both"/>
      </w:pPr>
      <w:r>
        <w:rPr>
          <w:color w:val="000000"/>
          <w:sz w:val="28"/>
          <w:szCs w:val="28"/>
        </w:rPr>
        <w:t>Срок реализации подпрограммы - 3 года. Ее выполнение будет осущест</w:t>
      </w:r>
      <w:r>
        <w:rPr>
          <w:color w:val="000000"/>
          <w:sz w:val="28"/>
          <w:szCs w:val="28"/>
        </w:rPr>
        <w:softHyphen/>
        <w:t>вляться в один этап за 201</w:t>
      </w:r>
      <w:r w:rsidR="007A2FB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-202</w:t>
      </w:r>
      <w:r w:rsidR="007A2FB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годы, что позволит обеспечить непре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рывность решаемых задач.</w:t>
      </w:r>
    </w:p>
    <w:p w:rsidR="008E1E24" w:rsidRDefault="008E1E24" w:rsidP="008E1E24">
      <w:pPr>
        <w:shd w:val="clear" w:color="auto" w:fill="FFFFFF"/>
        <w:spacing w:line="322" w:lineRule="exact"/>
        <w:ind w:left="29" w:right="19" w:firstLine="538"/>
        <w:jc w:val="both"/>
      </w:pPr>
      <w:r>
        <w:rPr>
          <w:color w:val="000000"/>
          <w:sz w:val="28"/>
          <w:szCs w:val="28"/>
        </w:rPr>
        <w:t>Целевыми индикаторами и показателями подпрограммы, характеризую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щими эффективность реализации программных мероприятий, являются:</w:t>
      </w:r>
    </w:p>
    <w:p w:rsidR="008E1E24" w:rsidRDefault="008E1E24" w:rsidP="007C25B9">
      <w:pPr>
        <w:shd w:val="clear" w:color="auto" w:fill="FFFFFF"/>
        <w:spacing w:line="322" w:lineRule="exact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рабочих мест, созданных для организации временного </w:t>
      </w:r>
      <w:r>
        <w:rPr>
          <w:color w:val="000000"/>
          <w:spacing w:val="7"/>
          <w:sz w:val="28"/>
          <w:szCs w:val="28"/>
        </w:rPr>
        <w:t xml:space="preserve">трудоустройства несовершеннолетних граждан в возрасте от 14 до 18 </w:t>
      </w:r>
      <w:r>
        <w:rPr>
          <w:color w:val="000000"/>
          <w:spacing w:val="-6"/>
          <w:sz w:val="28"/>
          <w:szCs w:val="28"/>
        </w:rPr>
        <w:t>лет.</w:t>
      </w:r>
    </w:p>
    <w:p w:rsidR="008E1E24" w:rsidRPr="00201B38" w:rsidRDefault="008E1E24" w:rsidP="008E1E24">
      <w:pPr>
        <w:shd w:val="clear" w:color="auto" w:fill="FFFFFF"/>
        <w:spacing w:line="322" w:lineRule="exact"/>
        <w:ind w:left="562"/>
        <w:jc w:val="center"/>
        <w:rPr>
          <w:b/>
        </w:rPr>
      </w:pPr>
      <w:r w:rsidRPr="00201B38">
        <w:rPr>
          <w:b/>
          <w:color w:val="000000"/>
          <w:spacing w:val="-1"/>
          <w:sz w:val="28"/>
          <w:szCs w:val="28"/>
        </w:rPr>
        <w:lastRenderedPageBreak/>
        <w:t>Прогнозируемые значения целевых индикаторов и показателей, харак</w:t>
      </w:r>
      <w:r w:rsidRPr="00201B38">
        <w:rPr>
          <w:b/>
          <w:color w:val="000000"/>
          <w:spacing w:val="-1"/>
          <w:sz w:val="28"/>
          <w:szCs w:val="28"/>
        </w:rPr>
        <w:softHyphen/>
      </w:r>
      <w:r w:rsidRPr="00201B38">
        <w:rPr>
          <w:b/>
          <w:color w:val="000000"/>
          <w:sz w:val="28"/>
          <w:szCs w:val="28"/>
        </w:rPr>
        <w:t>теризующих эффективность реализации подпрограммы</w:t>
      </w:r>
    </w:p>
    <w:p w:rsidR="008E1E24" w:rsidRDefault="008E1E24" w:rsidP="008E1E24">
      <w:pPr>
        <w:shd w:val="clear" w:color="auto" w:fill="FFFFFF"/>
        <w:spacing w:line="322" w:lineRule="exact"/>
        <w:ind w:left="19" w:right="24" w:firstLine="53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Прогнозируемые значения целевых индикаторов и показателей, харак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теризующих эффективность реализации подпрограммы, приведены в прило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жении № 1 к настоящей подпрограмме в целом за период ее реализации с раз</w:t>
      </w:r>
      <w:r>
        <w:rPr>
          <w:color w:val="000000"/>
          <w:spacing w:val="-2"/>
          <w:sz w:val="28"/>
          <w:szCs w:val="28"/>
        </w:rPr>
        <w:softHyphen/>
        <w:t>бивкой по годам.</w:t>
      </w:r>
    </w:p>
    <w:p w:rsidR="008E1E24" w:rsidRPr="00201B38" w:rsidRDefault="008E1E24" w:rsidP="008E1E24">
      <w:pPr>
        <w:shd w:val="clear" w:color="auto" w:fill="FFFFFF"/>
        <w:spacing w:line="322" w:lineRule="exact"/>
        <w:ind w:left="19" w:right="24" w:firstLine="533"/>
        <w:jc w:val="center"/>
        <w:rPr>
          <w:b/>
          <w:color w:val="000000"/>
          <w:spacing w:val="-2"/>
          <w:sz w:val="28"/>
          <w:szCs w:val="28"/>
        </w:rPr>
      </w:pPr>
      <w:r w:rsidRPr="00201B38">
        <w:rPr>
          <w:b/>
          <w:color w:val="000000"/>
          <w:spacing w:val="-12"/>
          <w:sz w:val="28"/>
          <w:szCs w:val="28"/>
        </w:rPr>
        <w:t>Сведения об основных мерах правового регулирования в сфере реализации подпрограммы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</w:t>
      </w:r>
      <w:r w:rsidRPr="00B551CC">
        <w:rPr>
          <w:color w:val="000000"/>
          <w:spacing w:val="-12"/>
          <w:sz w:val="28"/>
          <w:szCs w:val="28"/>
        </w:rPr>
        <w:t>Сведения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об основных мерах правового регулирования в сфере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 xml:space="preserve">реализации </w:t>
      </w:r>
      <w:r>
        <w:rPr>
          <w:color w:val="000000"/>
          <w:spacing w:val="-12"/>
          <w:sz w:val="28"/>
          <w:szCs w:val="28"/>
        </w:rPr>
        <w:t xml:space="preserve">подпрограммы «Содействие временной занятости  отдельных категорий граждан» </w:t>
      </w:r>
      <w:r w:rsidRPr="00B551CC">
        <w:rPr>
          <w:color w:val="000000"/>
          <w:spacing w:val="-12"/>
          <w:sz w:val="28"/>
          <w:szCs w:val="28"/>
        </w:rPr>
        <w:t>муниципальной программы</w:t>
      </w:r>
      <w:r w:rsidRPr="0060288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1A2A68">
        <w:rPr>
          <w:color w:val="000000"/>
          <w:spacing w:val="-12"/>
          <w:sz w:val="28"/>
          <w:szCs w:val="28"/>
        </w:rPr>
        <w:t xml:space="preserve">9 </w:t>
      </w:r>
      <w:r>
        <w:rPr>
          <w:color w:val="000000"/>
          <w:spacing w:val="-12"/>
          <w:sz w:val="28"/>
          <w:szCs w:val="28"/>
        </w:rPr>
        <w:t>-</w:t>
      </w:r>
      <w:r w:rsidR="001A2A6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1A2A68">
        <w:rPr>
          <w:color w:val="000000"/>
          <w:spacing w:val="-12"/>
          <w:sz w:val="28"/>
          <w:szCs w:val="28"/>
        </w:rPr>
        <w:t xml:space="preserve">1 </w:t>
      </w:r>
      <w:r>
        <w:rPr>
          <w:color w:val="000000"/>
          <w:spacing w:val="-12"/>
          <w:sz w:val="28"/>
          <w:szCs w:val="28"/>
        </w:rPr>
        <w:t>годы</w:t>
      </w:r>
      <w:r w:rsidRPr="00B551CC">
        <w:rPr>
          <w:color w:val="000000"/>
          <w:spacing w:val="-12"/>
          <w:sz w:val="28"/>
          <w:szCs w:val="28"/>
        </w:rPr>
        <w:t>»</w:t>
      </w:r>
      <w:r>
        <w:rPr>
          <w:color w:val="000000"/>
          <w:spacing w:val="-12"/>
          <w:sz w:val="28"/>
          <w:szCs w:val="28"/>
        </w:rPr>
        <w:t xml:space="preserve">  приведены в таблице 2.</w:t>
      </w:r>
    </w:p>
    <w:p w:rsidR="008E1E24" w:rsidRDefault="008E1E24" w:rsidP="008E1E24">
      <w:pPr>
        <w:shd w:val="clear" w:color="auto" w:fill="FFFFFF"/>
        <w:spacing w:before="322" w:line="322" w:lineRule="exact"/>
        <w:rPr>
          <w:b/>
          <w:bCs/>
          <w:color w:val="000000"/>
          <w:spacing w:val="-2"/>
          <w:sz w:val="28"/>
          <w:szCs w:val="28"/>
        </w:rPr>
      </w:pPr>
    </w:p>
    <w:p w:rsidR="008E1E24" w:rsidRDefault="008E1E24" w:rsidP="008E1E24">
      <w:pPr>
        <w:shd w:val="clear" w:color="auto" w:fill="FFFFFF"/>
        <w:spacing w:before="322" w:line="322" w:lineRule="exact"/>
        <w:jc w:val="center"/>
      </w:pPr>
      <w:r>
        <w:rPr>
          <w:b/>
          <w:bCs/>
          <w:color w:val="000000"/>
          <w:spacing w:val="-2"/>
          <w:sz w:val="28"/>
          <w:szCs w:val="28"/>
          <w:lang w:val="en-US"/>
        </w:rPr>
        <w:t>II</w:t>
      </w:r>
      <w:r w:rsidRPr="00FC17C3">
        <w:rPr>
          <w:b/>
          <w:bCs/>
          <w:color w:val="000000"/>
          <w:spacing w:val="-2"/>
          <w:sz w:val="28"/>
          <w:szCs w:val="28"/>
        </w:rPr>
        <w:t>.</w:t>
      </w:r>
      <w:r w:rsidRPr="00895215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Перечень программных мероприятий, сроки их реализации и объ</w:t>
      </w:r>
      <w:r>
        <w:rPr>
          <w:b/>
          <w:bCs/>
          <w:color w:val="000000"/>
          <w:spacing w:val="-2"/>
          <w:sz w:val="28"/>
          <w:szCs w:val="28"/>
        </w:rPr>
        <w:softHyphen/>
        <w:t>емы финансирования</w:t>
      </w:r>
    </w:p>
    <w:p w:rsidR="008E1E24" w:rsidRDefault="008E1E24" w:rsidP="008E1E24">
      <w:pPr>
        <w:shd w:val="clear" w:color="auto" w:fill="FFFFFF"/>
        <w:spacing w:before="221" w:line="317" w:lineRule="exact"/>
        <w:ind w:left="29" w:right="14" w:firstLine="542"/>
        <w:jc w:val="both"/>
      </w:pPr>
      <w:r>
        <w:rPr>
          <w:color w:val="000000"/>
          <w:sz w:val="28"/>
          <w:szCs w:val="28"/>
        </w:rPr>
        <w:t xml:space="preserve">Перечень программных мероприятий со сроками их реализации и </w:t>
      </w:r>
      <w:r>
        <w:rPr>
          <w:color w:val="000000"/>
          <w:spacing w:val="-1"/>
          <w:sz w:val="28"/>
          <w:szCs w:val="28"/>
        </w:rPr>
        <w:t>объемами финансирования приведен в приложении № 2 к настоящей подпро</w:t>
      </w:r>
      <w:r>
        <w:rPr>
          <w:color w:val="000000"/>
          <w:spacing w:val="-1"/>
          <w:sz w:val="28"/>
          <w:szCs w:val="28"/>
        </w:rPr>
        <w:softHyphen/>
        <w:t>грамме и предусматривает следующие мероприятия:</w:t>
      </w:r>
    </w:p>
    <w:p w:rsidR="008E1E24" w:rsidRPr="00983662" w:rsidRDefault="008E1E24" w:rsidP="008E1E24">
      <w:pPr>
        <w:shd w:val="clear" w:color="auto" w:fill="FFFFFF"/>
        <w:spacing w:line="322" w:lineRule="exact"/>
        <w:ind w:left="29" w:right="10" w:firstLine="53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организация временного трудоустройства несовершеннолетних граж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дан в возрасте от 14 до 18 лет (таблица 1).</w:t>
      </w:r>
    </w:p>
    <w:p w:rsidR="008E1E24" w:rsidRPr="00C476D1" w:rsidRDefault="008E1E24" w:rsidP="008E1E24">
      <w:pPr>
        <w:shd w:val="clear" w:color="auto" w:fill="FFFFFF"/>
        <w:spacing w:line="322" w:lineRule="exact"/>
        <w:ind w:left="29" w:right="10" w:firstLine="538"/>
        <w:jc w:val="center"/>
        <w:rPr>
          <w:b/>
          <w:color w:val="000000"/>
          <w:spacing w:val="4"/>
          <w:sz w:val="28"/>
          <w:szCs w:val="28"/>
        </w:rPr>
      </w:pPr>
      <w:r w:rsidRPr="00C476D1">
        <w:rPr>
          <w:b/>
          <w:color w:val="000000"/>
          <w:spacing w:val="-12"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</w:t>
      </w:r>
      <w:r w:rsidRPr="00B551CC">
        <w:rPr>
          <w:color w:val="000000"/>
          <w:spacing w:val="-12"/>
          <w:sz w:val="28"/>
          <w:szCs w:val="28"/>
        </w:rPr>
        <w:t>Прогноз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сводных показателей муниципальных заданий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на оказание муниципальных услуг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муниципальными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 xml:space="preserve">учреждениями по </w:t>
      </w:r>
      <w:r>
        <w:rPr>
          <w:color w:val="000000"/>
          <w:spacing w:val="-12"/>
          <w:sz w:val="28"/>
          <w:szCs w:val="28"/>
        </w:rPr>
        <w:t>подпрограмме «Содействие временной занятости отдельных категорий граждан» муниципальной программы</w:t>
      </w:r>
      <w:r w:rsidRPr="00D652AC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A12A6B">
        <w:rPr>
          <w:color w:val="000000"/>
          <w:spacing w:val="-12"/>
          <w:sz w:val="28"/>
          <w:szCs w:val="28"/>
        </w:rPr>
        <w:t xml:space="preserve">9 </w:t>
      </w:r>
      <w:r>
        <w:rPr>
          <w:color w:val="000000"/>
          <w:spacing w:val="-12"/>
          <w:sz w:val="28"/>
          <w:szCs w:val="28"/>
        </w:rPr>
        <w:t>-</w:t>
      </w:r>
      <w:r w:rsidR="00A12A6B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A12A6B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  <w:r>
        <w:rPr>
          <w:color w:val="000000"/>
          <w:spacing w:val="-12"/>
          <w:sz w:val="28"/>
          <w:szCs w:val="28"/>
        </w:rPr>
        <w:t xml:space="preserve"> приведен в таблице 3.</w:t>
      </w:r>
    </w:p>
    <w:p w:rsidR="008E1E24" w:rsidRPr="00C15EF1" w:rsidRDefault="008E1E24" w:rsidP="008E1E24">
      <w:pPr>
        <w:shd w:val="clear" w:color="auto" w:fill="FFFFFF"/>
        <w:spacing w:before="322"/>
        <w:ind w:right="43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III</w:t>
      </w:r>
      <w:r w:rsidRPr="002860A3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Ресурсное обеспечение Подпрограммы</w:t>
      </w:r>
    </w:p>
    <w:p w:rsidR="008E1E24" w:rsidRPr="00C15EF1" w:rsidRDefault="008E1E24" w:rsidP="008E1E24">
      <w:pPr>
        <w:shd w:val="clear" w:color="auto" w:fill="FFFFFF"/>
        <w:spacing w:before="307" w:line="322" w:lineRule="exact"/>
        <w:ind w:right="2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Финансирование мероприятий Подпрограммы будет осуществляться за </w:t>
      </w:r>
      <w:r>
        <w:rPr>
          <w:color w:val="000000"/>
          <w:spacing w:val="-1"/>
          <w:sz w:val="28"/>
          <w:szCs w:val="28"/>
        </w:rPr>
        <w:t>счет средств бюджета муниципального района «Обоянский район» Курской области.</w:t>
      </w:r>
    </w:p>
    <w:p w:rsidR="008E1E24" w:rsidRDefault="008E1E24" w:rsidP="008E1E24">
      <w:pPr>
        <w:shd w:val="clear" w:color="auto" w:fill="FFFFFF"/>
        <w:spacing w:line="322" w:lineRule="exact"/>
        <w:ind w:left="19" w:right="3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B638C">
        <w:rPr>
          <w:color w:val="000000"/>
          <w:sz w:val="28"/>
          <w:szCs w:val="28"/>
        </w:rPr>
        <w:t>бъем</w:t>
      </w:r>
      <w:r>
        <w:rPr>
          <w:color w:val="000000"/>
          <w:sz w:val="28"/>
          <w:szCs w:val="28"/>
        </w:rPr>
        <w:t xml:space="preserve"> средств </w:t>
      </w:r>
      <w:r w:rsidRPr="008B638C">
        <w:rPr>
          <w:color w:val="000000"/>
          <w:sz w:val="28"/>
          <w:szCs w:val="28"/>
        </w:rPr>
        <w:t>финансирования</w:t>
      </w:r>
      <w:r>
        <w:rPr>
          <w:color w:val="000000"/>
          <w:sz w:val="28"/>
          <w:szCs w:val="28"/>
        </w:rPr>
        <w:t xml:space="preserve"> из</w:t>
      </w:r>
      <w:r w:rsidRPr="008B638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средств бюджета муниципального района «Обоянский район» Курской области</w:t>
      </w:r>
      <w:r>
        <w:rPr>
          <w:color w:val="000000"/>
          <w:sz w:val="28"/>
          <w:szCs w:val="28"/>
        </w:rPr>
        <w:t xml:space="preserve"> приведен в таблице 4 и 5, составляет </w:t>
      </w:r>
      <w:r w:rsidR="003D7C67">
        <w:rPr>
          <w:color w:val="000000"/>
          <w:sz w:val="28"/>
          <w:szCs w:val="28"/>
        </w:rPr>
        <w:t>286</w:t>
      </w:r>
      <w:r w:rsidR="00F355C8">
        <w:rPr>
          <w:color w:val="000000"/>
          <w:sz w:val="28"/>
          <w:szCs w:val="28"/>
        </w:rPr>
        <w:t>,</w:t>
      </w:r>
      <w:r w:rsidR="003D7C67">
        <w:rPr>
          <w:color w:val="000000"/>
          <w:sz w:val="28"/>
          <w:szCs w:val="28"/>
        </w:rPr>
        <w:t>800</w:t>
      </w:r>
      <w:r w:rsidRPr="008B638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:</w:t>
      </w:r>
    </w:p>
    <w:p w:rsidR="008E1E24" w:rsidRDefault="008E1E24" w:rsidP="008E1E24">
      <w:pPr>
        <w:shd w:val="clear" w:color="auto" w:fill="FFFFFF"/>
        <w:tabs>
          <w:tab w:val="left" w:pos="1339"/>
        </w:tabs>
        <w:spacing w:line="322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</w:t>
      </w:r>
      <w:proofErr w:type="gramStart"/>
      <w:r>
        <w:rPr>
          <w:color w:val="000000"/>
          <w:spacing w:val="1"/>
          <w:sz w:val="28"/>
          <w:szCs w:val="28"/>
        </w:rPr>
        <w:t>201</w:t>
      </w:r>
      <w:r w:rsidR="00ED69EA">
        <w:rPr>
          <w:color w:val="000000"/>
          <w:spacing w:val="1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 xml:space="preserve"> год -  </w:t>
      </w:r>
      <w:r w:rsidR="00ED69EA">
        <w:rPr>
          <w:color w:val="000000"/>
          <w:spacing w:val="2"/>
          <w:sz w:val="28"/>
          <w:szCs w:val="28"/>
        </w:rPr>
        <w:t>95</w:t>
      </w:r>
      <w:r w:rsidR="00F355C8">
        <w:rPr>
          <w:color w:val="000000"/>
          <w:spacing w:val="2"/>
          <w:sz w:val="28"/>
          <w:szCs w:val="28"/>
        </w:rPr>
        <w:t>,</w:t>
      </w:r>
      <w:r w:rsidR="00ED69EA">
        <w:rPr>
          <w:color w:val="000000"/>
          <w:spacing w:val="2"/>
          <w:sz w:val="28"/>
          <w:szCs w:val="28"/>
        </w:rPr>
        <w:t>600</w:t>
      </w:r>
      <w:r>
        <w:rPr>
          <w:color w:val="000000"/>
          <w:spacing w:val="2"/>
          <w:sz w:val="28"/>
          <w:szCs w:val="28"/>
        </w:rPr>
        <w:t xml:space="preserve"> тыс.</w:t>
      </w:r>
      <w:r w:rsidR="001214A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рублей,</w:t>
      </w:r>
      <w:r w:rsidRPr="0069583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20</w:t>
      </w:r>
      <w:r w:rsidR="004E40E8">
        <w:rPr>
          <w:color w:val="000000"/>
          <w:spacing w:val="1"/>
          <w:sz w:val="28"/>
          <w:szCs w:val="28"/>
        </w:rPr>
        <w:t>20</w:t>
      </w:r>
      <w:r>
        <w:rPr>
          <w:color w:val="000000"/>
          <w:spacing w:val="1"/>
          <w:sz w:val="28"/>
          <w:szCs w:val="28"/>
        </w:rPr>
        <w:t xml:space="preserve"> год -  </w:t>
      </w:r>
      <w:r w:rsidR="004E40E8">
        <w:rPr>
          <w:color w:val="000000"/>
          <w:spacing w:val="2"/>
          <w:sz w:val="28"/>
          <w:szCs w:val="28"/>
        </w:rPr>
        <w:t>95</w:t>
      </w:r>
      <w:r w:rsidR="00F355C8">
        <w:rPr>
          <w:color w:val="000000"/>
          <w:spacing w:val="2"/>
          <w:sz w:val="28"/>
          <w:szCs w:val="28"/>
        </w:rPr>
        <w:t>,</w:t>
      </w:r>
      <w:r w:rsidR="004E40E8">
        <w:rPr>
          <w:color w:val="000000"/>
          <w:spacing w:val="2"/>
          <w:sz w:val="28"/>
          <w:szCs w:val="28"/>
        </w:rPr>
        <w:t>600</w:t>
      </w:r>
      <w:r>
        <w:rPr>
          <w:color w:val="000000"/>
          <w:spacing w:val="2"/>
          <w:sz w:val="28"/>
          <w:szCs w:val="28"/>
        </w:rPr>
        <w:t xml:space="preserve"> тыс. рублей, </w:t>
      </w:r>
      <w:r>
        <w:rPr>
          <w:color w:val="000000"/>
          <w:spacing w:val="1"/>
          <w:sz w:val="28"/>
          <w:szCs w:val="28"/>
        </w:rPr>
        <w:t>202</w:t>
      </w:r>
      <w:r w:rsidR="004E40E8">
        <w:rPr>
          <w:color w:val="000000"/>
          <w:spacing w:val="1"/>
          <w:sz w:val="28"/>
          <w:szCs w:val="28"/>
        </w:rPr>
        <w:t xml:space="preserve">1 </w:t>
      </w:r>
      <w:r>
        <w:rPr>
          <w:color w:val="000000"/>
          <w:spacing w:val="1"/>
          <w:sz w:val="28"/>
          <w:szCs w:val="28"/>
        </w:rPr>
        <w:t xml:space="preserve">год -  </w:t>
      </w:r>
      <w:r w:rsidR="004E40E8">
        <w:rPr>
          <w:color w:val="000000"/>
          <w:spacing w:val="2"/>
          <w:sz w:val="28"/>
          <w:szCs w:val="28"/>
        </w:rPr>
        <w:t>95</w:t>
      </w:r>
      <w:r w:rsidR="00F355C8">
        <w:rPr>
          <w:color w:val="000000"/>
          <w:spacing w:val="2"/>
          <w:sz w:val="28"/>
          <w:szCs w:val="28"/>
        </w:rPr>
        <w:t>,</w:t>
      </w:r>
      <w:r w:rsidR="004E40E8">
        <w:rPr>
          <w:color w:val="000000"/>
          <w:spacing w:val="2"/>
          <w:sz w:val="28"/>
          <w:szCs w:val="28"/>
        </w:rPr>
        <w:t>600</w:t>
      </w:r>
      <w:r>
        <w:rPr>
          <w:color w:val="000000"/>
          <w:spacing w:val="2"/>
          <w:sz w:val="28"/>
          <w:szCs w:val="28"/>
        </w:rPr>
        <w:t xml:space="preserve"> тыс.  рублей.</w:t>
      </w:r>
      <w:proofErr w:type="gramEnd"/>
    </w:p>
    <w:p w:rsidR="008E1E24" w:rsidRPr="00695839" w:rsidRDefault="008E1E24" w:rsidP="008E1E24">
      <w:pPr>
        <w:shd w:val="clear" w:color="auto" w:fill="FFFFFF"/>
        <w:tabs>
          <w:tab w:val="left" w:pos="1339"/>
        </w:tabs>
        <w:spacing w:line="322" w:lineRule="exact"/>
        <w:rPr>
          <w:color w:val="000000"/>
          <w:spacing w:val="-6"/>
          <w:sz w:val="28"/>
          <w:szCs w:val="28"/>
        </w:rPr>
      </w:pPr>
    </w:p>
    <w:p w:rsidR="008E1E24" w:rsidRPr="00695839" w:rsidRDefault="008E1E24" w:rsidP="008E1E24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2860A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Механизм реализации Подпрограммы</w:t>
      </w:r>
    </w:p>
    <w:p w:rsidR="008E1E24" w:rsidRDefault="008E1E24" w:rsidP="008E1E24">
      <w:pPr>
        <w:shd w:val="clear" w:color="auto" w:fill="FFFFFF"/>
        <w:spacing w:line="322" w:lineRule="exact"/>
        <w:ind w:right="41"/>
        <w:jc w:val="both"/>
        <w:rPr>
          <w:color w:val="000000"/>
          <w:spacing w:val="-1"/>
          <w:sz w:val="28"/>
          <w:szCs w:val="28"/>
        </w:rPr>
      </w:pPr>
      <w:r>
        <w:lastRenderedPageBreak/>
        <w:t xml:space="preserve">          </w:t>
      </w:r>
      <w:r>
        <w:rPr>
          <w:color w:val="000000"/>
          <w:spacing w:val="-1"/>
          <w:sz w:val="28"/>
          <w:szCs w:val="28"/>
        </w:rPr>
        <w:t>Основным исполнителем Подпрограммы является: Управление образования Администрации Обоянского района.</w:t>
      </w:r>
    </w:p>
    <w:p w:rsidR="008E1E24" w:rsidRPr="00A728A2" w:rsidRDefault="008E1E24" w:rsidP="008E1E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Соисполнители: </w:t>
      </w:r>
      <w:r w:rsidRPr="00A728A2">
        <w:rPr>
          <w:sz w:val="28"/>
          <w:szCs w:val="28"/>
        </w:rPr>
        <w:t>областное казенн</w:t>
      </w:r>
      <w:r>
        <w:rPr>
          <w:sz w:val="28"/>
          <w:szCs w:val="28"/>
        </w:rPr>
        <w:t xml:space="preserve">ое учреждение «Центр занятости </w:t>
      </w:r>
      <w:r w:rsidRPr="00A728A2">
        <w:rPr>
          <w:sz w:val="28"/>
          <w:szCs w:val="28"/>
        </w:rPr>
        <w:t>населения Обоянского района»;</w:t>
      </w:r>
      <w:r>
        <w:rPr>
          <w:sz w:val="28"/>
          <w:szCs w:val="28"/>
        </w:rPr>
        <w:t xml:space="preserve">  </w:t>
      </w:r>
      <w:r w:rsidRPr="00A728A2">
        <w:rPr>
          <w:sz w:val="28"/>
          <w:szCs w:val="28"/>
        </w:rPr>
        <w:t>муниципальные бюджетные общеобразовательные учреждения Обоянского района.</w:t>
      </w:r>
    </w:p>
    <w:p w:rsidR="008E1E24" w:rsidRDefault="008E1E24" w:rsidP="008E1E24">
      <w:pPr>
        <w:shd w:val="clear" w:color="auto" w:fill="FFFFFF"/>
        <w:spacing w:line="322" w:lineRule="exact"/>
        <w:ind w:left="547" w:right="1555"/>
        <w:jc w:val="both"/>
      </w:pPr>
    </w:p>
    <w:p w:rsidR="008E1E24" w:rsidRDefault="008E1E24" w:rsidP="008E1E24">
      <w:pPr>
        <w:shd w:val="clear" w:color="auto" w:fill="FFFFFF"/>
        <w:ind w:left="206"/>
        <w:rPr>
          <w:b/>
          <w:bCs/>
          <w:color w:val="000000"/>
          <w:sz w:val="28"/>
          <w:szCs w:val="28"/>
        </w:rPr>
      </w:pPr>
      <w:r w:rsidRPr="00E109AE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  <w:lang w:val="en-US"/>
        </w:rPr>
        <w:t>V</w:t>
      </w:r>
      <w:r w:rsidRPr="002860A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Оценка социально - экономической эффективности Подпрограммы</w:t>
      </w:r>
    </w:p>
    <w:p w:rsidR="008E1E24" w:rsidRDefault="008E1E24" w:rsidP="008E1E24">
      <w:pPr>
        <w:shd w:val="clear" w:color="auto" w:fill="FFFFFF"/>
        <w:rPr>
          <w:color w:val="000000"/>
          <w:sz w:val="28"/>
          <w:szCs w:val="28"/>
        </w:rPr>
      </w:pPr>
    </w:p>
    <w:p w:rsidR="008E1E24" w:rsidRPr="00FC17C3" w:rsidRDefault="008E1E24" w:rsidP="008E1E2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позволит обеспечить:</w:t>
      </w:r>
    </w:p>
    <w:p w:rsidR="008E1E24" w:rsidRDefault="008E1E24" w:rsidP="008E1E24">
      <w:pPr>
        <w:shd w:val="clear" w:color="auto" w:fill="FFFFFF"/>
        <w:spacing w:line="322" w:lineRule="exact"/>
        <w:ind w:left="34" w:right="14"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создание </w:t>
      </w:r>
      <w:r>
        <w:rPr>
          <w:spacing w:val="-1"/>
          <w:sz w:val="28"/>
          <w:szCs w:val="28"/>
        </w:rPr>
        <w:t>3</w:t>
      </w:r>
      <w:r w:rsidR="00042C66">
        <w:rPr>
          <w:spacing w:val="-1"/>
          <w:sz w:val="28"/>
          <w:szCs w:val="28"/>
        </w:rPr>
        <w:t>27</w:t>
      </w:r>
      <w:r>
        <w:rPr>
          <w:color w:val="000000"/>
          <w:spacing w:val="-1"/>
          <w:sz w:val="28"/>
          <w:szCs w:val="28"/>
        </w:rPr>
        <w:t xml:space="preserve"> временных рабочих мест для трудоустройства 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совершеннолетних граждан в возрасте от 14 до 18 лет, в том числе </w:t>
      </w:r>
      <w:r>
        <w:rPr>
          <w:color w:val="000000"/>
          <w:spacing w:val="-1"/>
          <w:sz w:val="28"/>
          <w:szCs w:val="28"/>
        </w:rPr>
        <w:t>10</w:t>
      </w:r>
      <w:r w:rsidR="00042C66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рабочих мест в 201</w:t>
      </w:r>
      <w:r w:rsidR="00042C66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году, 10</w:t>
      </w:r>
      <w:r w:rsidR="00042C66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рабочих мест в 20</w:t>
      </w:r>
      <w:r w:rsidR="00042C66">
        <w:rPr>
          <w:color w:val="000000"/>
          <w:spacing w:val="-1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 xml:space="preserve"> году, </w:t>
      </w:r>
      <w:r w:rsidRPr="00FE6D3C">
        <w:rPr>
          <w:spacing w:val="-2"/>
          <w:sz w:val="28"/>
          <w:szCs w:val="28"/>
        </w:rPr>
        <w:t>10</w:t>
      </w:r>
      <w:r w:rsidR="00042C66">
        <w:rPr>
          <w:spacing w:val="-2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рабочих мест в 202</w:t>
      </w:r>
      <w:r w:rsidR="00042C66">
        <w:rPr>
          <w:color w:val="000000"/>
          <w:spacing w:val="-1"/>
          <w:sz w:val="28"/>
          <w:szCs w:val="28"/>
        </w:rPr>
        <w:t xml:space="preserve">1 </w:t>
      </w:r>
      <w:r>
        <w:rPr>
          <w:color w:val="000000"/>
          <w:spacing w:val="-1"/>
          <w:sz w:val="28"/>
          <w:szCs w:val="28"/>
        </w:rPr>
        <w:t>году.</w:t>
      </w:r>
    </w:p>
    <w:p w:rsidR="008E1E24" w:rsidRDefault="008E1E24" w:rsidP="008E1E24">
      <w:pPr>
        <w:shd w:val="clear" w:color="auto" w:fill="FFFFFF"/>
        <w:spacing w:line="322" w:lineRule="exact"/>
        <w:ind w:left="34" w:right="14" w:firstLine="547"/>
        <w:jc w:val="both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ind w:left="206"/>
        <w:rPr>
          <w:b/>
          <w:bCs/>
          <w:color w:val="000000"/>
          <w:sz w:val="28"/>
          <w:szCs w:val="28"/>
        </w:rPr>
      </w:pPr>
      <w:r w:rsidRPr="00983662">
        <w:rPr>
          <w:b/>
          <w:bCs/>
          <w:color w:val="000000"/>
          <w:sz w:val="28"/>
          <w:szCs w:val="28"/>
        </w:rPr>
        <w:t xml:space="preserve">    </w:t>
      </w:r>
    </w:p>
    <w:p w:rsidR="008E1E24" w:rsidRDefault="008E1E24" w:rsidP="008E1E24">
      <w:pPr>
        <w:shd w:val="clear" w:color="auto" w:fill="FFFFFF"/>
        <w:ind w:left="206"/>
        <w:rPr>
          <w:b/>
          <w:bCs/>
          <w:color w:val="000000"/>
          <w:sz w:val="28"/>
          <w:szCs w:val="28"/>
        </w:rPr>
      </w:pPr>
    </w:p>
    <w:p w:rsidR="008E1E24" w:rsidRDefault="008E1E24" w:rsidP="008E1E24">
      <w:pPr>
        <w:shd w:val="clear" w:color="auto" w:fill="FFFFFF"/>
        <w:ind w:left="206"/>
        <w:rPr>
          <w:b/>
          <w:bCs/>
          <w:color w:val="000000"/>
          <w:sz w:val="28"/>
          <w:szCs w:val="28"/>
        </w:rPr>
      </w:pPr>
    </w:p>
    <w:p w:rsidR="008E1E24" w:rsidRDefault="008E1E24" w:rsidP="008E1E24">
      <w:pPr>
        <w:shd w:val="clear" w:color="auto" w:fill="FFFFFF"/>
        <w:ind w:left="2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proofErr w:type="gramStart"/>
      <w:r w:rsidRPr="002860A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Методика</w:t>
      </w:r>
      <w:proofErr w:type="gramEnd"/>
      <w:r>
        <w:rPr>
          <w:b/>
          <w:bCs/>
          <w:color w:val="000000"/>
          <w:sz w:val="28"/>
          <w:szCs w:val="28"/>
        </w:rPr>
        <w:t xml:space="preserve"> оценки эффективности муниципальной  Подпрограммы</w:t>
      </w:r>
    </w:p>
    <w:p w:rsidR="008E1E24" w:rsidRDefault="008E1E24" w:rsidP="008E1E24">
      <w:pPr>
        <w:shd w:val="clear" w:color="auto" w:fill="FFFFFF"/>
        <w:spacing w:line="322" w:lineRule="exact"/>
        <w:ind w:left="34" w:right="14" w:firstLine="547"/>
        <w:jc w:val="both"/>
        <w:rPr>
          <w:color w:val="000000"/>
          <w:spacing w:val="-1"/>
          <w:sz w:val="28"/>
          <w:szCs w:val="28"/>
        </w:rPr>
      </w:pP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F399D">
        <w:rPr>
          <w:sz w:val="28"/>
          <w:szCs w:val="28"/>
        </w:rPr>
        <w:t xml:space="preserve">Методика оценки эффективности и результативности </w:t>
      </w:r>
      <w:r>
        <w:rPr>
          <w:sz w:val="28"/>
          <w:szCs w:val="28"/>
        </w:rPr>
        <w:t>под</w:t>
      </w:r>
      <w:r w:rsidRPr="004F399D">
        <w:rPr>
          <w:sz w:val="28"/>
          <w:szCs w:val="28"/>
        </w:rPr>
        <w:t xml:space="preserve">программы учитывает, во-первых, степень достижения целей и решения задач </w:t>
      </w:r>
      <w:r>
        <w:rPr>
          <w:sz w:val="28"/>
          <w:szCs w:val="28"/>
        </w:rPr>
        <w:t>под</w:t>
      </w:r>
      <w:r w:rsidRPr="004F399D">
        <w:rPr>
          <w:sz w:val="28"/>
          <w:szCs w:val="28"/>
        </w:rPr>
        <w:t xml:space="preserve">программы в целом, во-вторых, степень соответствия запланированному уровню затрат и эффективности использования средств  районного бюджета и, в-третьих, степень реализации мероприятий и достижения ожидаемых непосредственных результатов их реализации.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>Оценка степени достижения целей и решения задач подпрограмм</w:t>
      </w:r>
      <w:r>
        <w:rPr>
          <w:color w:val="auto"/>
          <w:sz w:val="28"/>
          <w:szCs w:val="28"/>
        </w:rPr>
        <w:t>ы</w:t>
      </w:r>
      <w:r w:rsidRPr="004F399D">
        <w:rPr>
          <w:color w:val="auto"/>
          <w:sz w:val="28"/>
          <w:szCs w:val="28"/>
        </w:rPr>
        <w:t xml:space="preserve"> муниципальной программы учитывает показатели (индикаторы) эффективности </w:t>
      </w:r>
      <w:r>
        <w:rPr>
          <w:sz w:val="28"/>
          <w:szCs w:val="28"/>
        </w:rPr>
        <w:t>под</w:t>
      </w:r>
      <w:r w:rsidRPr="004F399D">
        <w:rPr>
          <w:color w:val="auto"/>
          <w:sz w:val="28"/>
          <w:szCs w:val="28"/>
        </w:rPr>
        <w:t xml:space="preserve">программы, показатели степени реализации мероприятий и достижения ожидаемых непосредственных результатов их реализации и рассчитывается согласно формуле: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(2)  </w:t>
      </w:r>
      <w:r w:rsidRPr="004F399D">
        <w:rPr>
          <w:position w:val="-24"/>
          <w:sz w:val="28"/>
          <w:szCs w:val="28"/>
        </w:rPr>
        <w:object w:dxaOrig="2560" w:dyaOrig="620">
          <v:shape id="_x0000_i1033" type="#_x0000_t75" style="width:128.2pt;height:32.2pt" o:ole="">
            <v:imagedata r:id="rId11" o:title=""/>
          </v:shape>
          <o:OLEObject Type="Embed" ProgID="Equation.3" ShapeID="_x0000_i1033" DrawAspect="Content" ObjectID="_1601195735" r:id="rId24"/>
        </w:object>
      </w:r>
      <w:r w:rsidRPr="004F399D">
        <w:rPr>
          <w:color w:val="auto"/>
          <w:sz w:val="28"/>
          <w:szCs w:val="28"/>
        </w:rPr>
        <w:t xml:space="preserve">, где: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position w:val="-18"/>
          <w:sz w:val="28"/>
          <w:szCs w:val="28"/>
        </w:rPr>
        <w:object w:dxaOrig="1140" w:dyaOrig="520">
          <v:shape id="_x0000_i1034" type="#_x0000_t75" style="width:56.2pt;height:24pt" o:ole="">
            <v:imagedata r:id="rId13" o:title=""/>
          </v:shape>
          <o:OLEObject Type="Embed" ProgID="Equation.3" ShapeID="_x0000_i1034" DrawAspect="Content" ObjectID="_1601195736" r:id="rId25"/>
        </w:object>
      </w:r>
      <w:r w:rsidRPr="004F399D">
        <w:rPr>
          <w:color w:val="auto"/>
          <w:sz w:val="28"/>
          <w:szCs w:val="28"/>
        </w:rPr>
        <w:t xml:space="preserve">– значение показателя степени достижения целей и решения задач </w:t>
      </w:r>
      <w:proofErr w:type="spellStart"/>
      <w:r w:rsidRPr="004F399D">
        <w:rPr>
          <w:color w:val="auto"/>
          <w:sz w:val="28"/>
          <w:szCs w:val="28"/>
        </w:rPr>
        <w:t>i-й</w:t>
      </w:r>
      <w:proofErr w:type="spellEnd"/>
      <w:r w:rsidRPr="004F399D">
        <w:rPr>
          <w:color w:val="auto"/>
          <w:sz w:val="28"/>
          <w:szCs w:val="28"/>
        </w:rPr>
        <w:t xml:space="preserve"> подпрограммы;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proofErr w:type="spellStart"/>
      <w:proofErr w:type="gramStart"/>
      <w:r w:rsidRPr="004F399D">
        <w:rPr>
          <w:i/>
          <w:color w:val="auto"/>
          <w:sz w:val="28"/>
          <w:szCs w:val="28"/>
          <w:lang w:val="en-US"/>
        </w:rPr>
        <w:t>ni</w:t>
      </w:r>
      <w:proofErr w:type="spellEnd"/>
      <w:proofErr w:type="gramEnd"/>
      <w:r w:rsidRPr="004F399D">
        <w:rPr>
          <w:color w:val="auto"/>
          <w:sz w:val="28"/>
          <w:szCs w:val="28"/>
        </w:rPr>
        <w:t xml:space="preserve"> – число показателей (индикаторов) </w:t>
      </w:r>
      <w:proofErr w:type="spellStart"/>
      <w:r w:rsidRPr="004F399D">
        <w:rPr>
          <w:color w:val="auto"/>
          <w:sz w:val="28"/>
          <w:szCs w:val="28"/>
        </w:rPr>
        <w:t>i-й</w:t>
      </w:r>
      <w:proofErr w:type="spellEnd"/>
      <w:r w:rsidRPr="004F399D">
        <w:rPr>
          <w:color w:val="auto"/>
          <w:sz w:val="28"/>
          <w:szCs w:val="28"/>
        </w:rPr>
        <w:t xml:space="preserve"> подпрограммы;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position w:val="-14"/>
          <w:sz w:val="28"/>
          <w:szCs w:val="28"/>
        </w:rPr>
        <w:object w:dxaOrig="600" w:dyaOrig="440">
          <v:shape id="_x0000_i1035" type="#_x0000_t75" style="width:32.2pt;height:24pt" o:ole="">
            <v:imagedata r:id="rId15" o:title=""/>
          </v:shape>
          <o:OLEObject Type="Embed" ProgID="Equation.3" ShapeID="_x0000_i1035" DrawAspect="Content" ObjectID="_1601195737" r:id="rId26"/>
        </w:object>
      </w:r>
      <w:r w:rsidRPr="004F399D">
        <w:rPr>
          <w:color w:val="auto"/>
          <w:sz w:val="28"/>
          <w:szCs w:val="28"/>
        </w:rPr>
        <w:t xml:space="preserve">– соотношение фактического и планового значения k-го показателя (индикатора) достижения целей и решения задач </w:t>
      </w:r>
      <w:proofErr w:type="spellStart"/>
      <w:r w:rsidRPr="004F399D">
        <w:rPr>
          <w:color w:val="auto"/>
          <w:sz w:val="28"/>
          <w:szCs w:val="28"/>
        </w:rPr>
        <w:t>i-й</w:t>
      </w:r>
      <w:proofErr w:type="spellEnd"/>
      <w:r w:rsidRPr="004F399D">
        <w:rPr>
          <w:color w:val="auto"/>
          <w:sz w:val="28"/>
          <w:szCs w:val="28"/>
        </w:rPr>
        <w:t xml:space="preserve"> подпрограммы, т.е. фактически показатели степени реализации мероприятий и достижения ожидаемых непосредственных результатов их реализации.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Значения </w:t>
      </w:r>
      <w:r w:rsidRPr="004F399D">
        <w:rPr>
          <w:color w:val="auto"/>
          <w:position w:val="-18"/>
          <w:sz w:val="28"/>
          <w:szCs w:val="28"/>
        </w:rPr>
        <w:object w:dxaOrig="1140" w:dyaOrig="520">
          <v:shape id="_x0000_i1036" type="#_x0000_t75" style="width:56.2pt;height:24pt" o:ole="">
            <v:imagedata r:id="rId13" o:title=""/>
          </v:shape>
          <o:OLEObject Type="Embed" ProgID="Equation.3" ShapeID="_x0000_i1036" DrawAspect="Content" ObjectID="_1601195738" r:id="rId27"/>
        </w:object>
      </w:r>
      <w:r w:rsidRPr="004F399D">
        <w:rPr>
          <w:color w:val="auto"/>
          <w:sz w:val="28"/>
          <w:szCs w:val="28"/>
        </w:rPr>
        <w:t>, превышающие единицу, свидетельствуют о высокой степени эффективности реализации подпрограмм</w:t>
      </w:r>
      <w:r>
        <w:rPr>
          <w:color w:val="auto"/>
          <w:sz w:val="28"/>
          <w:szCs w:val="28"/>
        </w:rPr>
        <w:t>ы</w:t>
      </w:r>
      <w:r w:rsidRPr="004F399D">
        <w:rPr>
          <w:color w:val="auto"/>
          <w:sz w:val="28"/>
          <w:szCs w:val="28"/>
        </w:rPr>
        <w:t xml:space="preserve">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lastRenderedPageBreak/>
        <w:t xml:space="preserve">Оценка степени соответствия запланированному уровню затрат и эффективности использования средств районного бюджета рассчитывается согласно формуле: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(3) </w:t>
      </w:r>
      <w:r w:rsidRPr="004F399D">
        <w:rPr>
          <w:color w:val="auto"/>
          <w:position w:val="-32"/>
          <w:sz w:val="28"/>
          <w:szCs w:val="28"/>
          <w:lang w:val="en-US"/>
        </w:rPr>
        <w:object w:dxaOrig="1480" w:dyaOrig="760">
          <v:shape id="_x0000_i1037" type="#_x0000_t75" style="width:1in;height:36pt" o:ole="">
            <v:imagedata r:id="rId18" o:title=""/>
          </v:shape>
          <o:OLEObject Type="Embed" ProgID="Equation.3" ShapeID="_x0000_i1037" DrawAspect="Content" ObjectID="_1601195739" r:id="rId28"/>
        </w:object>
      </w:r>
      <w:r w:rsidRPr="004F399D">
        <w:rPr>
          <w:color w:val="auto"/>
          <w:sz w:val="28"/>
          <w:szCs w:val="28"/>
        </w:rPr>
        <w:t xml:space="preserve"> , где: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i/>
          <w:color w:val="auto"/>
          <w:sz w:val="28"/>
          <w:szCs w:val="28"/>
        </w:rPr>
        <w:t>З</w:t>
      </w:r>
      <w:r w:rsidRPr="004F399D">
        <w:rPr>
          <w:i/>
          <w:color w:val="auto"/>
          <w:sz w:val="28"/>
          <w:szCs w:val="28"/>
          <w:vertAlign w:val="superscript"/>
        </w:rPr>
        <w:t>Б</w:t>
      </w:r>
      <w:r w:rsidRPr="004F399D">
        <w:rPr>
          <w:color w:val="auto"/>
          <w:sz w:val="28"/>
          <w:szCs w:val="28"/>
        </w:rPr>
        <w:t xml:space="preserve">– </w:t>
      </w:r>
      <w:proofErr w:type="gramStart"/>
      <w:r w:rsidRPr="004F399D">
        <w:rPr>
          <w:color w:val="auto"/>
          <w:sz w:val="28"/>
          <w:szCs w:val="28"/>
        </w:rPr>
        <w:t>за</w:t>
      </w:r>
      <w:proofErr w:type="gramEnd"/>
      <w:r w:rsidRPr="004F399D">
        <w:rPr>
          <w:color w:val="auto"/>
          <w:sz w:val="28"/>
          <w:szCs w:val="28"/>
        </w:rPr>
        <w:t xml:space="preserve">планированный объем затрат из средств районного бюджета на реализацию </w:t>
      </w:r>
      <w:r>
        <w:rPr>
          <w:sz w:val="28"/>
          <w:szCs w:val="28"/>
        </w:rPr>
        <w:t>под</w:t>
      </w:r>
      <w:r w:rsidRPr="004F399D">
        <w:rPr>
          <w:color w:val="auto"/>
          <w:sz w:val="28"/>
          <w:szCs w:val="28"/>
        </w:rPr>
        <w:t xml:space="preserve">программы;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i/>
          <w:color w:val="auto"/>
          <w:sz w:val="28"/>
          <w:szCs w:val="28"/>
        </w:rPr>
        <w:t>З</w:t>
      </w:r>
      <w:r w:rsidRPr="004F399D">
        <w:rPr>
          <w:i/>
          <w:color w:val="auto"/>
          <w:sz w:val="28"/>
          <w:szCs w:val="28"/>
          <w:vertAlign w:val="superscript"/>
        </w:rPr>
        <w:t>Ф</w:t>
      </w:r>
      <w:r w:rsidRPr="004F399D">
        <w:rPr>
          <w:color w:val="auto"/>
          <w:sz w:val="28"/>
          <w:szCs w:val="28"/>
        </w:rPr>
        <w:t xml:space="preserve"> - фактический объем затрат из средств районного бюджета на реализацию </w:t>
      </w:r>
      <w:r>
        <w:rPr>
          <w:sz w:val="28"/>
          <w:szCs w:val="28"/>
        </w:rPr>
        <w:t>под</w:t>
      </w:r>
      <w:r w:rsidRPr="004F399D">
        <w:rPr>
          <w:color w:val="auto"/>
          <w:sz w:val="28"/>
          <w:szCs w:val="28"/>
        </w:rPr>
        <w:t xml:space="preserve">программы. </w:t>
      </w:r>
    </w:p>
    <w:p w:rsidR="008E1E24" w:rsidRPr="004F399D" w:rsidRDefault="008E1E24" w:rsidP="008E1E2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F399D">
        <w:rPr>
          <w:color w:val="auto"/>
          <w:sz w:val="28"/>
          <w:szCs w:val="28"/>
        </w:rPr>
        <w:t xml:space="preserve">Значение ЭИС, превышающее единицу, свидетельствует о высокой степени соответствия фактических затрат их запланированному уровню и эффективности использования средств  районного бюджета. </w:t>
      </w:r>
    </w:p>
    <w:p w:rsidR="008E1E24" w:rsidRDefault="008E1E24" w:rsidP="008E1E24">
      <w:pPr>
        <w:shd w:val="clear" w:color="auto" w:fill="FFFFFF"/>
        <w:spacing w:line="322" w:lineRule="exact"/>
        <w:ind w:left="34" w:right="14" w:firstLine="547"/>
        <w:jc w:val="both"/>
      </w:pPr>
    </w:p>
    <w:p w:rsidR="008E1E24" w:rsidRDefault="008E1E24" w:rsidP="008E1E24">
      <w:pPr>
        <w:shd w:val="clear" w:color="auto" w:fill="FFFFFF"/>
        <w:spacing w:before="322"/>
        <w:ind w:left="29"/>
        <w:contextualSpacing/>
        <w:rPr>
          <w:b/>
          <w:bCs/>
          <w:color w:val="000000"/>
          <w:sz w:val="28"/>
          <w:szCs w:val="28"/>
        </w:rPr>
      </w:pPr>
      <w:r w:rsidRPr="00E109AE">
        <w:rPr>
          <w:b/>
          <w:bCs/>
          <w:color w:val="000000"/>
          <w:sz w:val="28"/>
          <w:szCs w:val="28"/>
        </w:rPr>
        <w:t xml:space="preserve">      </w:t>
      </w:r>
    </w:p>
    <w:p w:rsidR="008E1E24" w:rsidRDefault="008E1E24" w:rsidP="008E1E24">
      <w:pPr>
        <w:shd w:val="clear" w:color="auto" w:fill="FFFFFF"/>
        <w:spacing w:before="322"/>
        <w:ind w:left="2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Pr="00221FD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Контроль за ходом реализации Подпрограммы</w:t>
      </w:r>
    </w:p>
    <w:p w:rsidR="008E1E24" w:rsidRDefault="008E1E24" w:rsidP="008E1E24">
      <w:pPr>
        <w:shd w:val="clear" w:color="auto" w:fill="FFFFFF"/>
        <w:spacing w:before="322"/>
        <w:ind w:left="29"/>
        <w:contextualSpacing/>
        <w:jc w:val="center"/>
      </w:pPr>
    </w:p>
    <w:p w:rsidR="008E1E24" w:rsidRDefault="008E1E24" w:rsidP="008E1E24">
      <w:pPr>
        <w:shd w:val="clear" w:color="auto" w:fill="FFFFFF"/>
        <w:spacing w:before="307" w:line="322" w:lineRule="exact"/>
        <w:ind w:left="43" w:firstLine="562"/>
        <w:contextualSpacing/>
        <w:jc w:val="both"/>
      </w:pPr>
      <w:r>
        <w:rPr>
          <w:color w:val="000000"/>
          <w:sz w:val="28"/>
          <w:szCs w:val="28"/>
        </w:rPr>
        <w:t xml:space="preserve">Общий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реализации Подпрограммы осуществляет Ад</w:t>
      </w:r>
      <w:r>
        <w:rPr>
          <w:color w:val="000000"/>
          <w:sz w:val="28"/>
          <w:szCs w:val="28"/>
        </w:rPr>
        <w:softHyphen/>
        <w:t xml:space="preserve">министрация Обоянского района Курской области. </w:t>
      </w: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Исполнители Подпрограммы несут ответственность за качественное и </w:t>
      </w:r>
      <w:r>
        <w:rPr>
          <w:color w:val="000000"/>
          <w:spacing w:val="-1"/>
          <w:sz w:val="28"/>
          <w:szCs w:val="28"/>
        </w:rPr>
        <w:t>эффективное выполнение мероприятий, предусмотренных Подпрограммой.</w:t>
      </w:r>
    </w:p>
    <w:p w:rsidR="008E1E24" w:rsidRDefault="008E1E24" w:rsidP="008E1E24">
      <w:p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</w:t>
      </w: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8E1E24" w:rsidRDefault="008E1E24" w:rsidP="008E1E24">
      <w:pPr>
        <w:shd w:val="clear" w:color="auto" w:fill="FFFFFF"/>
        <w:spacing w:line="274" w:lineRule="exact"/>
        <w:jc w:val="right"/>
        <w:rPr>
          <w:color w:val="000000"/>
          <w:spacing w:val="-1"/>
          <w:sz w:val="28"/>
          <w:szCs w:val="28"/>
        </w:rPr>
      </w:pPr>
    </w:p>
    <w:p w:rsidR="00CB1620" w:rsidRDefault="00CB1620" w:rsidP="00CB1620">
      <w:p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</w:p>
    <w:p w:rsidR="008E1E24" w:rsidRPr="00E77870" w:rsidRDefault="00CB1620" w:rsidP="00CB1620">
      <w:p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        </w:t>
      </w:r>
      <w:r w:rsidR="008E1E24">
        <w:rPr>
          <w:color w:val="000000"/>
          <w:spacing w:val="-3"/>
          <w:sz w:val="24"/>
          <w:szCs w:val="24"/>
        </w:rPr>
        <w:t>ПРИЛОЖЕНИЕ № 1</w:t>
      </w:r>
    </w:p>
    <w:p w:rsidR="008E1E24" w:rsidRDefault="008E1E24" w:rsidP="008E1E24">
      <w:pPr>
        <w:shd w:val="clear" w:color="auto" w:fill="FFFFFF"/>
        <w:spacing w:line="274" w:lineRule="exact"/>
        <w:ind w:left="4992"/>
        <w:jc w:val="right"/>
        <w:rPr>
          <w:sz w:val="24"/>
          <w:szCs w:val="24"/>
        </w:rPr>
      </w:pPr>
      <w:r w:rsidRPr="008902B0">
        <w:rPr>
          <w:color w:val="000000"/>
          <w:spacing w:val="-1"/>
          <w:sz w:val="24"/>
          <w:szCs w:val="24"/>
        </w:rPr>
        <w:t xml:space="preserve">к </w:t>
      </w:r>
      <w:r>
        <w:rPr>
          <w:sz w:val="24"/>
          <w:szCs w:val="24"/>
        </w:rPr>
        <w:t>подпрограмме</w:t>
      </w:r>
      <w:r w:rsidRPr="008902B0">
        <w:rPr>
          <w:sz w:val="24"/>
          <w:szCs w:val="24"/>
        </w:rPr>
        <w:t xml:space="preserve"> </w:t>
      </w:r>
      <w:r w:rsidRPr="008902B0">
        <w:rPr>
          <w:spacing w:val="-12"/>
          <w:sz w:val="24"/>
          <w:szCs w:val="24"/>
        </w:rPr>
        <w:t xml:space="preserve">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</w:r>
      <w:r w:rsidR="005E340B">
        <w:rPr>
          <w:spacing w:val="-12"/>
          <w:sz w:val="24"/>
          <w:szCs w:val="24"/>
        </w:rPr>
        <w:t>9</w:t>
      </w:r>
      <w:r w:rsidR="00370170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-</w:t>
      </w:r>
      <w:r w:rsidR="00370170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202</w:t>
      </w:r>
      <w:r w:rsidR="005E340B">
        <w:rPr>
          <w:spacing w:val="-12"/>
          <w:sz w:val="24"/>
          <w:szCs w:val="24"/>
        </w:rPr>
        <w:t>1</w:t>
      </w:r>
      <w:r w:rsidRPr="008902B0">
        <w:rPr>
          <w:spacing w:val="-12"/>
          <w:sz w:val="24"/>
          <w:szCs w:val="24"/>
        </w:rPr>
        <w:t xml:space="preserve"> год</w:t>
      </w:r>
      <w:r>
        <w:rPr>
          <w:spacing w:val="-12"/>
          <w:sz w:val="24"/>
          <w:szCs w:val="24"/>
        </w:rPr>
        <w:t>ы</w:t>
      </w:r>
      <w:r w:rsidRPr="008902B0">
        <w:rPr>
          <w:spacing w:val="-12"/>
          <w:sz w:val="24"/>
          <w:szCs w:val="24"/>
        </w:rPr>
        <w:t>»</w:t>
      </w:r>
      <w:r w:rsidRPr="008902B0">
        <w:rPr>
          <w:sz w:val="24"/>
          <w:szCs w:val="24"/>
        </w:rPr>
        <w:t xml:space="preserve"> </w:t>
      </w:r>
    </w:p>
    <w:p w:rsidR="008E1E24" w:rsidRPr="006C28F3" w:rsidRDefault="008E1E24" w:rsidP="008E1E24">
      <w:pPr>
        <w:shd w:val="clear" w:color="auto" w:fill="FFFFFF"/>
        <w:spacing w:line="274" w:lineRule="exact"/>
        <w:ind w:left="4992"/>
        <w:jc w:val="right"/>
        <w:rPr>
          <w:b/>
          <w:bCs/>
          <w:color w:val="323232"/>
          <w:spacing w:val="5"/>
          <w:sz w:val="27"/>
          <w:szCs w:val="27"/>
        </w:rPr>
      </w:pPr>
      <w:r w:rsidRPr="008902B0">
        <w:rPr>
          <w:bCs/>
          <w:color w:val="323232"/>
          <w:spacing w:val="5"/>
          <w:sz w:val="24"/>
          <w:szCs w:val="24"/>
        </w:rPr>
        <w:t xml:space="preserve">  </w:t>
      </w:r>
    </w:p>
    <w:p w:rsidR="008E1E24" w:rsidRDefault="008E1E24" w:rsidP="008E1E24">
      <w:pPr>
        <w:shd w:val="clear" w:color="auto" w:fill="FFFFFF"/>
        <w:spacing w:before="547" w:line="322" w:lineRule="exact"/>
        <w:ind w:right="374"/>
        <w:jc w:val="center"/>
      </w:pPr>
      <w:r>
        <w:rPr>
          <w:b/>
          <w:bCs/>
          <w:color w:val="323232"/>
          <w:spacing w:val="5"/>
          <w:sz w:val="27"/>
          <w:szCs w:val="27"/>
        </w:rPr>
        <w:t>Прогнозируемые значения целевых показателей и индикаторов,</w:t>
      </w:r>
    </w:p>
    <w:p w:rsidR="008E1E24" w:rsidRDefault="008E1E24" w:rsidP="008E1E24">
      <w:pPr>
        <w:shd w:val="clear" w:color="auto" w:fill="FFFFFF"/>
        <w:spacing w:line="322" w:lineRule="exact"/>
        <w:ind w:right="379"/>
        <w:jc w:val="center"/>
      </w:pPr>
      <w:r>
        <w:rPr>
          <w:b/>
          <w:bCs/>
          <w:color w:val="323232"/>
          <w:spacing w:val="5"/>
          <w:sz w:val="27"/>
          <w:szCs w:val="27"/>
        </w:rPr>
        <w:t>характеризующих эффективность реализации подпрограммы «Содействие временной занятости отдельных категорий граждан» муниципальной</w:t>
      </w:r>
      <w:r>
        <w:t xml:space="preserve"> </w:t>
      </w:r>
      <w:r>
        <w:rPr>
          <w:b/>
          <w:bCs/>
          <w:color w:val="323232"/>
          <w:spacing w:val="2"/>
          <w:sz w:val="27"/>
          <w:szCs w:val="27"/>
        </w:rPr>
        <w:t>программы</w:t>
      </w:r>
      <w:r w:rsidRPr="00BD60EB">
        <w:rPr>
          <w:color w:val="000000"/>
          <w:spacing w:val="-1"/>
          <w:sz w:val="24"/>
          <w:szCs w:val="24"/>
        </w:rPr>
        <w:t xml:space="preserve"> </w:t>
      </w:r>
      <w:r w:rsidRPr="00BD60EB">
        <w:rPr>
          <w:b/>
          <w:color w:val="000000"/>
          <w:spacing w:val="-1"/>
          <w:sz w:val="28"/>
          <w:szCs w:val="28"/>
        </w:rPr>
        <w:t>муниципального района «Обоянский район» Курской области</w:t>
      </w:r>
      <w:r>
        <w:rPr>
          <w:b/>
          <w:bCs/>
          <w:color w:val="323232"/>
          <w:spacing w:val="2"/>
          <w:sz w:val="27"/>
          <w:szCs w:val="27"/>
        </w:rPr>
        <w:t xml:space="preserve"> «Содействие занятости населения в Обоянском районе</w:t>
      </w:r>
      <w:r>
        <w:t xml:space="preserve"> </w:t>
      </w:r>
      <w:r>
        <w:rPr>
          <w:b/>
          <w:bCs/>
          <w:color w:val="323232"/>
          <w:spacing w:val="5"/>
          <w:sz w:val="27"/>
          <w:szCs w:val="27"/>
        </w:rPr>
        <w:t>Курской области на 201</w:t>
      </w:r>
      <w:r w:rsidR="005E340B">
        <w:rPr>
          <w:b/>
          <w:bCs/>
          <w:color w:val="323232"/>
          <w:spacing w:val="5"/>
          <w:sz w:val="27"/>
          <w:szCs w:val="27"/>
        </w:rPr>
        <w:t>9</w:t>
      </w:r>
      <w:r>
        <w:rPr>
          <w:b/>
          <w:bCs/>
          <w:color w:val="323232"/>
          <w:spacing w:val="5"/>
          <w:sz w:val="27"/>
          <w:szCs w:val="27"/>
        </w:rPr>
        <w:t>-202</w:t>
      </w:r>
      <w:r w:rsidR="005E340B">
        <w:rPr>
          <w:b/>
          <w:bCs/>
          <w:color w:val="323232"/>
          <w:spacing w:val="5"/>
          <w:sz w:val="27"/>
          <w:szCs w:val="27"/>
        </w:rPr>
        <w:t>1</w:t>
      </w:r>
      <w:r>
        <w:rPr>
          <w:b/>
          <w:bCs/>
          <w:color w:val="323232"/>
          <w:spacing w:val="5"/>
          <w:sz w:val="27"/>
          <w:szCs w:val="27"/>
        </w:rPr>
        <w:t xml:space="preserve"> годы»</w:t>
      </w:r>
    </w:p>
    <w:p w:rsidR="008E1E24" w:rsidRDefault="008E1E24" w:rsidP="008E1E24">
      <w:pPr>
        <w:spacing w:after="264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3187"/>
        <w:gridCol w:w="758"/>
        <w:gridCol w:w="1048"/>
        <w:gridCol w:w="26"/>
        <w:gridCol w:w="1402"/>
        <w:gridCol w:w="1337"/>
        <w:gridCol w:w="1600"/>
      </w:tblGrid>
      <w:tr w:rsidR="008E1E24" w:rsidTr="00042E67">
        <w:trPr>
          <w:trHeight w:hRule="exact" w:val="26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34"/>
            </w:pPr>
            <w:r>
              <w:rPr>
                <w:color w:val="000000"/>
                <w:spacing w:val="-2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Значения индикаторов и показателей Подпрограммы</w:t>
            </w:r>
          </w:p>
          <w:p w:rsidR="008E1E24" w:rsidRDefault="008E1E24" w:rsidP="00042E67">
            <w:pPr>
              <w:shd w:val="clear" w:color="auto" w:fill="FFFFFF"/>
            </w:pP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эограммы</w:t>
            </w:r>
            <w:proofErr w:type="spellEnd"/>
          </w:p>
        </w:tc>
      </w:tr>
      <w:tr w:rsidR="008E1E24" w:rsidTr="00042E67">
        <w:trPr>
          <w:trHeight w:hRule="exact" w:val="298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53"/>
              <w:jc w:val="right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и показателей целей и задач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измерения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201</w:t>
            </w:r>
            <w:r w:rsidR="005E340B">
              <w:rPr>
                <w:color w:val="000000"/>
                <w:spacing w:val="-5"/>
                <w:sz w:val="22"/>
                <w:szCs w:val="22"/>
              </w:rPr>
              <w:t>9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год</w:t>
            </w:r>
          </w:p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5E340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20</w:t>
            </w:r>
            <w:r w:rsidR="005E340B">
              <w:rPr>
                <w:color w:val="000000"/>
                <w:spacing w:val="-5"/>
                <w:sz w:val="22"/>
                <w:szCs w:val="22"/>
              </w:rPr>
              <w:t>20</w:t>
            </w:r>
            <w:r w:rsidR="0020064A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5E340B">
            <w:pPr>
              <w:shd w:val="clear" w:color="auto" w:fill="FFFFFF"/>
              <w:jc w:val="center"/>
            </w:pPr>
            <w:r>
              <w:t>202</w:t>
            </w:r>
            <w:r w:rsidR="005E340B">
              <w:t>1</w:t>
            </w:r>
            <w:r>
              <w:t xml:space="preserve"> год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</w:rPr>
              <w:t>За период</w:t>
            </w:r>
          </w:p>
        </w:tc>
      </w:tr>
      <w:tr w:rsidR="008E1E24" w:rsidTr="00042E67">
        <w:trPr>
          <w:trHeight w:hRule="exact" w:val="451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864"/>
            </w:pPr>
            <w:r>
              <w:rPr>
                <w:color w:val="000000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рения</w:t>
            </w:r>
          </w:p>
        </w:tc>
        <w:tc>
          <w:tcPr>
            <w:tcW w:w="104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spacing w:line="230" w:lineRule="exact"/>
              <w:ind w:right="144"/>
            </w:pPr>
            <w:r>
              <w:rPr>
                <w:color w:val="000000"/>
                <w:spacing w:val="-1"/>
              </w:rPr>
              <w:t xml:space="preserve">реализации </w:t>
            </w:r>
            <w:r>
              <w:rPr>
                <w:color w:val="000000"/>
                <w:spacing w:val="-4"/>
              </w:rPr>
              <w:t>Подпрограммы</w:t>
            </w:r>
          </w:p>
        </w:tc>
      </w:tr>
      <w:tr w:rsidR="008E1E24" w:rsidTr="00042E67">
        <w:trPr>
          <w:trHeight w:hRule="exact" w:val="417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307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323232"/>
                <w:spacing w:val="2"/>
                <w:sz w:val="25"/>
                <w:szCs w:val="25"/>
              </w:rPr>
              <w:t>Повышение эффективности занятости населения</w:t>
            </w:r>
          </w:p>
        </w:tc>
      </w:tr>
      <w:tr w:rsidR="008E1E24" w:rsidTr="00042E67">
        <w:trPr>
          <w:trHeight w:hRule="exact" w:val="259"/>
        </w:trPr>
        <w:tc>
          <w:tcPr>
            <w:tcW w:w="992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30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18"/>
                <w:sz w:val="25"/>
                <w:szCs w:val="25"/>
              </w:rPr>
              <w:t>1.1.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мест, </w:t>
            </w:r>
            <w:proofErr w:type="spellStart"/>
            <w:r>
              <w:rPr>
                <w:color w:val="000000"/>
                <w:sz w:val="22"/>
                <w:szCs w:val="22"/>
              </w:rPr>
              <w:t>соз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62"/>
            </w:pPr>
            <w:r>
              <w:rPr>
                <w:color w:val="000000"/>
                <w:spacing w:val="2"/>
                <w:sz w:val="22"/>
                <w:szCs w:val="22"/>
              </w:rPr>
              <w:t>чел.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Pr="003C6CFC" w:rsidRDefault="008E1E24" w:rsidP="005E340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340B"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Pr="003C6CFC" w:rsidRDefault="008E1E24" w:rsidP="005E340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340B"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Pr="003C6CFC" w:rsidRDefault="008E1E24" w:rsidP="005E340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340B">
              <w:rPr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Pr="003C6CFC" w:rsidRDefault="008E1E24" w:rsidP="005E340B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E340B">
              <w:rPr>
                <w:sz w:val="22"/>
                <w:szCs w:val="22"/>
              </w:rPr>
              <w:t>27</w:t>
            </w:r>
          </w:p>
        </w:tc>
      </w:tr>
      <w:tr w:rsidR="008E1E24" w:rsidTr="00042E67">
        <w:trPr>
          <w:trHeight w:hRule="exact" w:val="250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данных для организации </w:t>
            </w:r>
            <w:proofErr w:type="spellStart"/>
            <w:r>
              <w:rPr>
                <w:color w:val="000000"/>
                <w:spacing w:val="6"/>
                <w:sz w:val="22"/>
                <w:szCs w:val="22"/>
              </w:rPr>
              <w:t>вре</w:t>
            </w:r>
            <w:proofErr w:type="spellEnd"/>
            <w:r>
              <w:rPr>
                <w:color w:val="000000"/>
                <w:spacing w:val="6"/>
                <w:sz w:val="22"/>
                <w:szCs w:val="22"/>
              </w:rPr>
              <w:t>-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50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менного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 трудоустройства  не-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30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совершеннолетних   граждан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40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возрасте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от 14 до  18 лет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</w:tbl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>
      <w:pPr>
        <w:sectPr w:rsidR="008E1E24" w:rsidSect="00042E67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8E1E24" w:rsidRDefault="008E1E24" w:rsidP="008E1E24">
      <w:pPr>
        <w:shd w:val="clear" w:color="auto" w:fill="FFFFFF"/>
        <w:spacing w:line="269" w:lineRule="exact"/>
        <w:ind w:left="10118" w:right="197"/>
        <w:jc w:val="center"/>
        <w:rPr>
          <w:color w:val="000000"/>
          <w:spacing w:val="-2"/>
          <w:sz w:val="24"/>
          <w:szCs w:val="24"/>
        </w:rPr>
      </w:pPr>
    </w:p>
    <w:p w:rsidR="008E1E24" w:rsidRDefault="008E1E24" w:rsidP="008E1E24">
      <w:pPr>
        <w:shd w:val="clear" w:color="auto" w:fill="FFFFFF"/>
        <w:spacing w:line="269" w:lineRule="exact"/>
        <w:ind w:left="10118" w:right="19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Приложение № 2 </w:t>
      </w:r>
    </w:p>
    <w:p w:rsidR="008E1E24" w:rsidRDefault="008E1E24" w:rsidP="008E1E24">
      <w:pPr>
        <w:shd w:val="clear" w:color="auto" w:fill="FFFFFF"/>
        <w:spacing w:line="274" w:lineRule="exact"/>
        <w:ind w:left="4992"/>
        <w:jc w:val="right"/>
        <w:rPr>
          <w:sz w:val="24"/>
          <w:szCs w:val="24"/>
        </w:rPr>
      </w:pPr>
      <w:r w:rsidRPr="008902B0">
        <w:rPr>
          <w:color w:val="000000"/>
          <w:spacing w:val="-1"/>
          <w:sz w:val="24"/>
          <w:szCs w:val="24"/>
        </w:rPr>
        <w:t xml:space="preserve">к </w:t>
      </w:r>
      <w:r>
        <w:rPr>
          <w:sz w:val="24"/>
          <w:szCs w:val="24"/>
        </w:rPr>
        <w:t>подпрограмме</w:t>
      </w:r>
      <w:r w:rsidRPr="008902B0">
        <w:rPr>
          <w:sz w:val="24"/>
          <w:szCs w:val="24"/>
        </w:rPr>
        <w:t xml:space="preserve"> </w:t>
      </w:r>
      <w:r w:rsidRPr="008902B0">
        <w:rPr>
          <w:spacing w:val="-12"/>
          <w:sz w:val="24"/>
          <w:szCs w:val="24"/>
        </w:rPr>
        <w:t xml:space="preserve">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</w:r>
      <w:r w:rsidR="00F638E8">
        <w:rPr>
          <w:spacing w:val="-12"/>
          <w:sz w:val="24"/>
          <w:szCs w:val="24"/>
        </w:rPr>
        <w:t>9</w:t>
      </w:r>
      <w:r w:rsidR="00F11FAC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-</w:t>
      </w:r>
      <w:r w:rsidR="00F11FAC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202</w:t>
      </w:r>
      <w:r w:rsidR="00F638E8">
        <w:rPr>
          <w:spacing w:val="-12"/>
          <w:sz w:val="24"/>
          <w:szCs w:val="24"/>
        </w:rPr>
        <w:t>1</w:t>
      </w:r>
      <w:r w:rsidRPr="008902B0">
        <w:rPr>
          <w:spacing w:val="-12"/>
          <w:sz w:val="24"/>
          <w:szCs w:val="24"/>
        </w:rPr>
        <w:t xml:space="preserve"> год</w:t>
      </w:r>
      <w:r>
        <w:rPr>
          <w:spacing w:val="-12"/>
          <w:sz w:val="24"/>
          <w:szCs w:val="24"/>
        </w:rPr>
        <w:t>ы</w:t>
      </w:r>
      <w:r w:rsidRPr="008902B0">
        <w:rPr>
          <w:spacing w:val="-12"/>
          <w:sz w:val="24"/>
          <w:szCs w:val="24"/>
        </w:rPr>
        <w:t>»</w:t>
      </w:r>
      <w:r w:rsidRPr="008902B0">
        <w:rPr>
          <w:sz w:val="24"/>
          <w:szCs w:val="24"/>
        </w:rPr>
        <w:t xml:space="preserve"> </w:t>
      </w:r>
    </w:p>
    <w:p w:rsidR="008E1E24" w:rsidRPr="003A2218" w:rsidRDefault="008E1E24" w:rsidP="008E1E24">
      <w:pPr>
        <w:shd w:val="clear" w:color="auto" w:fill="FFFFFF"/>
        <w:spacing w:before="648"/>
        <w:ind w:left="139"/>
        <w:jc w:val="center"/>
      </w:pPr>
      <w:r w:rsidRPr="003A2218">
        <w:rPr>
          <w:bCs/>
          <w:color w:val="323232"/>
          <w:spacing w:val="-1"/>
          <w:sz w:val="28"/>
          <w:szCs w:val="28"/>
        </w:rPr>
        <w:t>Перечень мероприятий</w:t>
      </w:r>
      <w:r>
        <w:rPr>
          <w:bCs/>
          <w:color w:val="323232"/>
          <w:spacing w:val="-1"/>
          <w:sz w:val="28"/>
          <w:szCs w:val="28"/>
        </w:rPr>
        <w:t xml:space="preserve"> Подпрограммы «Содействие временной занятости отдельных категорий граждан»</w:t>
      </w:r>
      <w:r w:rsidRPr="003A2218">
        <w:rPr>
          <w:bCs/>
          <w:color w:val="323232"/>
          <w:spacing w:val="-1"/>
          <w:sz w:val="28"/>
          <w:szCs w:val="28"/>
        </w:rPr>
        <w:t xml:space="preserve"> муниципальной </w:t>
      </w:r>
      <w:r>
        <w:rPr>
          <w:bCs/>
          <w:color w:val="323232"/>
          <w:spacing w:val="-1"/>
          <w:sz w:val="28"/>
          <w:szCs w:val="28"/>
        </w:rPr>
        <w:t>п</w:t>
      </w:r>
      <w:r w:rsidRPr="003A2218">
        <w:rPr>
          <w:bCs/>
          <w:color w:val="323232"/>
          <w:spacing w:val="-1"/>
          <w:sz w:val="28"/>
          <w:szCs w:val="28"/>
        </w:rPr>
        <w:t xml:space="preserve">рограммы </w:t>
      </w:r>
      <w:r w:rsidRPr="003A2218">
        <w:rPr>
          <w:color w:val="000000"/>
          <w:spacing w:val="-1"/>
          <w:sz w:val="28"/>
          <w:szCs w:val="28"/>
        </w:rPr>
        <w:t>муниципального района "Обоянский район" Курской области</w:t>
      </w:r>
      <w:r w:rsidRPr="003A2218">
        <w:rPr>
          <w:color w:val="000000"/>
          <w:spacing w:val="-1"/>
          <w:sz w:val="24"/>
          <w:szCs w:val="24"/>
        </w:rPr>
        <w:t xml:space="preserve"> </w:t>
      </w:r>
      <w:r w:rsidRPr="003A2218">
        <w:rPr>
          <w:bCs/>
          <w:color w:val="323232"/>
          <w:spacing w:val="-1"/>
          <w:sz w:val="28"/>
          <w:szCs w:val="28"/>
        </w:rPr>
        <w:t xml:space="preserve">«Содействие занятости населения </w:t>
      </w:r>
      <w:r>
        <w:rPr>
          <w:bCs/>
          <w:color w:val="323232"/>
          <w:spacing w:val="-1"/>
          <w:sz w:val="28"/>
          <w:szCs w:val="28"/>
        </w:rPr>
        <w:t xml:space="preserve">в Обоянском районе </w:t>
      </w:r>
      <w:r w:rsidRPr="003A2218">
        <w:rPr>
          <w:bCs/>
          <w:color w:val="323232"/>
          <w:sz w:val="28"/>
          <w:szCs w:val="28"/>
        </w:rPr>
        <w:t>Ку</w:t>
      </w:r>
      <w:r>
        <w:rPr>
          <w:bCs/>
          <w:color w:val="323232"/>
          <w:sz w:val="28"/>
          <w:szCs w:val="28"/>
        </w:rPr>
        <w:t>рской области на 201</w:t>
      </w:r>
      <w:r w:rsidR="007843C2">
        <w:rPr>
          <w:bCs/>
          <w:color w:val="323232"/>
          <w:sz w:val="28"/>
          <w:szCs w:val="28"/>
        </w:rPr>
        <w:t>9</w:t>
      </w:r>
      <w:r>
        <w:rPr>
          <w:bCs/>
          <w:color w:val="323232"/>
          <w:sz w:val="28"/>
          <w:szCs w:val="28"/>
        </w:rPr>
        <w:t>-202</w:t>
      </w:r>
      <w:r w:rsidR="007843C2">
        <w:rPr>
          <w:bCs/>
          <w:color w:val="323232"/>
          <w:sz w:val="28"/>
          <w:szCs w:val="28"/>
        </w:rPr>
        <w:t>1</w:t>
      </w:r>
      <w:r>
        <w:rPr>
          <w:bCs/>
          <w:color w:val="323232"/>
          <w:sz w:val="28"/>
          <w:szCs w:val="28"/>
        </w:rPr>
        <w:t xml:space="preserve"> годы</w:t>
      </w:r>
      <w:r w:rsidRPr="003A2218">
        <w:rPr>
          <w:bCs/>
          <w:color w:val="323232"/>
          <w:sz w:val="28"/>
          <w:szCs w:val="28"/>
        </w:rPr>
        <w:t>»</w:t>
      </w:r>
    </w:p>
    <w:p w:rsidR="008E1E24" w:rsidRDefault="008E1E24" w:rsidP="008E1E24"/>
    <w:p w:rsidR="008E1E24" w:rsidRDefault="008E1E24" w:rsidP="008E1E24"/>
    <w:tbl>
      <w:tblPr>
        <w:tblW w:w="146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786"/>
        <w:gridCol w:w="1363"/>
        <w:gridCol w:w="1632"/>
        <w:gridCol w:w="30"/>
        <w:gridCol w:w="1352"/>
        <w:gridCol w:w="1238"/>
        <w:gridCol w:w="989"/>
        <w:gridCol w:w="846"/>
        <w:gridCol w:w="1023"/>
        <w:gridCol w:w="25"/>
        <w:gridCol w:w="1217"/>
        <w:gridCol w:w="2621"/>
      </w:tblGrid>
      <w:tr w:rsidR="008E1E24" w:rsidTr="00042E67">
        <w:trPr>
          <w:trHeight w:hRule="exact"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</w:rPr>
              <w:t>№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44"/>
            </w:pPr>
            <w:r>
              <w:rPr>
                <w:color w:val="000000"/>
                <w:spacing w:val="-2"/>
              </w:rPr>
              <w:t>Наименование,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Сроки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54"/>
            </w:pPr>
            <w:r>
              <w:rPr>
                <w:color w:val="000000"/>
                <w:spacing w:val="-3"/>
              </w:rPr>
              <w:t>Исполнители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34"/>
            </w:pPr>
            <w:r>
              <w:rPr>
                <w:color w:val="000000"/>
                <w:spacing w:val="-3"/>
              </w:rPr>
              <w:t>Направления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Источники</w:t>
            </w:r>
          </w:p>
        </w:tc>
        <w:tc>
          <w:tcPr>
            <w:tcW w:w="41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Объемы финансирования,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4"/>
            </w:pPr>
            <w:proofErr w:type="gramStart"/>
            <w:r>
              <w:rPr>
                <w:color w:val="000000"/>
                <w:spacing w:val="-2"/>
              </w:rPr>
              <w:t>Ожидаемый результат (в</w:t>
            </w:r>
            <w:proofErr w:type="gramEnd"/>
          </w:p>
        </w:tc>
      </w:tr>
      <w:tr w:rsidR="008E1E24" w:rsidTr="00042E67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14"/>
              <w:jc w:val="right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40"/>
            </w:pPr>
            <w:r>
              <w:rPr>
                <w:color w:val="000000"/>
                <w:spacing w:val="-2"/>
              </w:rPr>
              <w:t>цели, задачи,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выполнения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54"/>
            </w:pPr>
            <w:r>
              <w:rPr>
                <w:color w:val="000000"/>
                <w:spacing w:val="-3"/>
              </w:rPr>
              <w:t>мероприятий</w:t>
            </w: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02"/>
            </w:pPr>
            <w:r>
              <w:rPr>
                <w:color w:val="000000"/>
                <w:spacing w:val="-2"/>
              </w:rPr>
              <w:t>расходов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4"/>
              </w:rPr>
              <w:t>финансиро</w:t>
            </w:r>
            <w:proofErr w:type="spellEnd"/>
          </w:p>
        </w:tc>
        <w:tc>
          <w:tcPr>
            <w:tcW w:w="41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тыс. руб.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4"/>
            </w:pPr>
            <w:r>
              <w:rPr>
                <w:color w:val="000000"/>
              </w:rPr>
              <w:t xml:space="preserve">натуральном </w:t>
            </w:r>
            <w:proofErr w:type="gramStart"/>
            <w:r>
              <w:rPr>
                <w:color w:val="000000"/>
              </w:rPr>
              <w:t>выражении</w:t>
            </w:r>
            <w:proofErr w:type="gramEnd"/>
            <w:r>
              <w:rPr>
                <w:color w:val="000000"/>
              </w:rPr>
              <w:t xml:space="preserve"> -</w:t>
            </w:r>
          </w:p>
        </w:tc>
      </w:tr>
      <w:tr w:rsidR="008E1E24" w:rsidTr="00042E67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40"/>
            </w:pPr>
            <w:r>
              <w:rPr>
                <w:color w:val="000000"/>
                <w:spacing w:val="-2"/>
              </w:rPr>
              <w:t>мероприятия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мероприятия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proofErr w:type="gramStart"/>
            <w:r>
              <w:rPr>
                <w:color w:val="000000"/>
                <w:spacing w:val="-2"/>
              </w:rPr>
              <w:t>(капитальные</w:t>
            </w:r>
            <w:proofErr w:type="gram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4"/>
              </w:rPr>
              <w:t>вания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139"/>
              <w:jc w:val="right"/>
            </w:pPr>
            <w:r>
              <w:rPr>
                <w:color w:val="000000"/>
                <w:spacing w:val="-5"/>
              </w:rPr>
              <w:t>Всего</w:t>
            </w:r>
          </w:p>
        </w:tc>
        <w:tc>
          <w:tcPr>
            <w:tcW w:w="3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926"/>
            </w:pPr>
            <w:r>
              <w:rPr>
                <w:color w:val="000000"/>
                <w:spacing w:val="-3"/>
              </w:rPr>
              <w:t>в том числе: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целевые значения)</w:t>
            </w:r>
          </w:p>
        </w:tc>
      </w:tr>
      <w:tr w:rsidR="008E1E24" w:rsidTr="00042E67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54"/>
            </w:pPr>
            <w:r>
              <w:rPr>
                <w:color w:val="000000"/>
                <w:spacing w:val="-4"/>
              </w:rPr>
              <w:t>вложения,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6C70" w:rsidRDefault="00EA6C70" w:rsidP="00042E67">
            <w:pPr>
              <w:shd w:val="clear" w:color="auto" w:fill="FFFFFF"/>
              <w:ind w:left="264"/>
              <w:jc w:val="center"/>
              <w:rPr>
                <w:color w:val="000000"/>
                <w:spacing w:val="-5"/>
              </w:rPr>
            </w:pPr>
          </w:p>
          <w:p w:rsidR="008E1E24" w:rsidRDefault="00EA6C70" w:rsidP="00EA6C70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</w:t>
            </w:r>
            <w:r w:rsidR="008E1E24">
              <w:rPr>
                <w:color w:val="000000"/>
                <w:spacing w:val="-5"/>
              </w:rPr>
              <w:t>201</w:t>
            </w:r>
            <w:r>
              <w:rPr>
                <w:color w:val="000000"/>
                <w:spacing w:val="-5"/>
              </w:rPr>
              <w:t>9</w:t>
            </w:r>
          </w:p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  <w:p w:rsidR="008E1E24" w:rsidRDefault="008E1E24" w:rsidP="00EA6C70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  <w:r w:rsidR="00EA6C70">
              <w:rPr>
                <w:color w:val="000000"/>
              </w:rPr>
              <w:t>20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A6C70" w:rsidRDefault="00EA6C70" w:rsidP="00EA6C70">
            <w:pPr>
              <w:shd w:val="clear" w:color="auto" w:fill="FFFFFF"/>
              <w:jc w:val="center"/>
            </w:pPr>
          </w:p>
          <w:p w:rsidR="008E1E24" w:rsidRDefault="008E1E24" w:rsidP="00EA6C70">
            <w:pPr>
              <w:shd w:val="clear" w:color="auto" w:fill="FFFFFF"/>
              <w:jc w:val="center"/>
            </w:pPr>
            <w:r>
              <w:t>202</w:t>
            </w:r>
            <w:r w:rsidR="00EA6C70">
              <w:t>1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68"/>
            </w:pPr>
            <w:r>
              <w:rPr>
                <w:color w:val="000000"/>
                <w:spacing w:val="-3"/>
              </w:rPr>
              <w:t>НИОКР и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1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88"/>
            </w:pPr>
            <w:r>
              <w:rPr>
                <w:color w:val="000000"/>
                <w:spacing w:val="-3"/>
              </w:rPr>
              <w:t>прочие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3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92"/>
            </w:pPr>
            <w:r>
              <w:rPr>
                <w:color w:val="000000"/>
                <w:spacing w:val="-2"/>
              </w:rPr>
              <w:t>расходы)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hRule="exact" w:val="240"/>
        </w:trPr>
        <w:tc>
          <w:tcPr>
            <w:tcW w:w="146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3235"/>
            </w:pPr>
            <w:r>
              <w:rPr>
                <w:color w:val="323232"/>
                <w:spacing w:val="5"/>
              </w:rPr>
              <w:t xml:space="preserve"> Повышение  эффективности занятости населения</w:t>
            </w:r>
          </w:p>
        </w:tc>
      </w:tr>
      <w:tr w:rsidR="008E1E24" w:rsidTr="00042E67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5"/>
              </w:rPr>
              <w:t>1.1.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Организация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EA6C70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</w:t>
            </w:r>
            <w:r w:rsidR="00EA6C70">
              <w:rPr>
                <w:color w:val="000000"/>
                <w:spacing w:val="-3"/>
              </w:rPr>
              <w:t>9</w:t>
            </w:r>
            <w:r>
              <w:rPr>
                <w:color w:val="000000"/>
                <w:spacing w:val="-3"/>
              </w:rPr>
              <w:t>-202</w:t>
            </w:r>
            <w:r w:rsidR="00EA6C70">
              <w:rPr>
                <w:color w:val="000000"/>
                <w:spacing w:val="-3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3"/>
              </w:rPr>
              <w:t>ОКУ" Центр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</w:rPr>
              <w:t>Прочие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158"/>
              <w:jc w:val="right"/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6C70" w:rsidRDefault="00EA6C70" w:rsidP="00042E67">
            <w:pPr>
              <w:shd w:val="clear" w:color="auto" w:fill="FFFFFF"/>
              <w:jc w:val="center"/>
            </w:pPr>
          </w:p>
          <w:p w:rsidR="008E1E24" w:rsidRPr="00BA6F4D" w:rsidRDefault="00BA6F4D" w:rsidP="00042E67">
            <w:pPr>
              <w:shd w:val="clear" w:color="auto" w:fill="FFFFFF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 w:rsidR="00757DF3"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C70" w:rsidRDefault="00EA6C70" w:rsidP="00042E6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8E1E24" w:rsidRDefault="00757DF3" w:rsidP="00042E67">
            <w:pPr>
              <w:shd w:val="clear" w:color="auto" w:fill="FFFFFF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A6C70" w:rsidRDefault="00EA6C70" w:rsidP="00042E67">
            <w:pPr>
              <w:shd w:val="clear" w:color="auto" w:fill="FFFFFF"/>
              <w:jc w:val="center"/>
            </w:pPr>
          </w:p>
          <w:p w:rsidR="008E1E24" w:rsidRDefault="00757DF3" w:rsidP="00042E67">
            <w:pPr>
              <w:shd w:val="clear" w:color="auto" w:fill="FFFFFF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EA6C70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 xml:space="preserve">Создание </w:t>
            </w:r>
            <w:r>
              <w:rPr>
                <w:spacing w:val="-3"/>
              </w:rPr>
              <w:t>3</w:t>
            </w:r>
            <w:r w:rsidR="00EA6C70">
              <w:rPr>
                <w:spacing w:val="-3"/>
              </w:rPr>
              <w:t>27</w:t>
            </w:r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временных</w:t>
            </w:r>
            <w:proofErr w:type="gramEnd"/>
          </w:p>
        </w:tc>
      </w:tr>
      <w:tr w:rsidR="008E1E24" w:rsidTr="00042E67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</w:rPr>
              <w:t>временного    тру-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годы</w:t>
            </w: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</w:rPr>
              <w:t>занятости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3"/>
              </w:rPr>
              <w:t>расходы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Районный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Pr="00EA6C70" w:rsidRDefault="00EA6C70" w:rsidP="00042E67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EA6C70">
              <w:rPr>
                <w:color w:val="000000"/>
                <w:spacing w:val="-3"/>
                <w:sz w:val="18"/>
                <w:szCs w:val="18"/>
              </w:rPr>
              <w:t>286</w:t>
            </w:r>
            <w:r w:rsidR="00757DF3">
              <w:rPr>
                <w:color w:val="000000"/>
                <w:spacing w:val="-3"/>
                <w:sz w:val="18"/>
                <w:szCs w:val="18"/>
              </w:rPr>
              <w:t>,</w:t>
            </w:r>
            <w:r w:rsidRPr="00EA6C70">
              <w:rPr>
                <w:color w:val="000000"/>
                <w:spacing w:val="-3"/>
                <w:sz w:val="18"/>
                <w:szCs w:val="18"/>
              </w:rPr>
              <w:t>800</w:t>
            </w: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1"/>
              </w:rPr>
              <w:t>рабочих мест</w:t>
            </w:r>
            <w:r>
              <w:rPr>
                <w:color w:val="000000"/>
                <w:spacing w:val="-2"/>
              </w:rPr>
              <w:t xml:space="preserve"> </w:t>
            </w:r>
            <w:proofErr w:type="gramStart"/>
            <w:r>
              <w:rPr>
                <w:color w:val="000000"/>
                <w:spacing w:val="-2"/>
              </w:rPr>
              <w:t>для</w:t>
            </w:r>
            <w:proofErr w:type="gramEnd"/>
          </w:p>
        </w:tc>
      </w:tr>
      <w:tr w:rsidR="008E1E24" w:rsidTr="00042E67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1"/>
              </w:rPr>
              <w:t>доустройства</w:t>
            </w:r>
            <w:proofErr w:type="spell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населения </w:t>
            </w:r>
            <w:proofErr w:type="spellStart"/>
            <w:r>
              <w:rPr>
                <w:color w:val="000000"/>
                <w:spacing w:val="-2"/>
              </w:rPr>
              <w:t>Обоянс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бюджет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</w:rPr>
              <w:t>трудоустройства</w:t>
            </w:r>
          </w:p>
        </w:tc>
      </w:tr>
      <w:tr w:rsidR="008E1E24" w:rsidTr="00042E67"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</w:rPr>
              <w:t>несовершенно-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 xml:space="preserve">кого района" (по </w:t>
            </w:r>
            <w:proofErr w:type="gramEnd"/>
          </w:p>
          <w:p w:rsidR="008E1E24" w:rsidRDefault="008E1E24" w:rsidP="00042E67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согласованию)</w:t>
            </w:r>
          </w:p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right="206"/>
              <w:jc w:val="right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>несовершеннолетних</w:t>
            </w:r>
          </w:p>
        </w:tc>
      </w:tr>
      <w:tr w:rsidR="008E1E24" w:rsidTr="00042E67">
        <w:trPr>
          <w:trHeight w:hRule="exact" w:val="2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r>
              <w:rPr>
                <w:color w:val="000000"/>
                <w:spacing w:val="3"/>
              </w:rPr>
              <w:t xml:space="preserve">летних граждан </w:t>
            </w:r>
            <w:proofErr w:type="gramStart"/>
            <w:r>
              <w:rPr>
                <w:color w:val="000000"/>
                <w:spacing w:val="3"/>
              </w:rPr>
              <w:t>в</w:t>
            </w:r>
            <w:proofErr w:type="gram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 xml:space="preserve">согласованию), </w:t>
            </w:r>
            <w:proofErr w:type="gramStart"/>
            <w:r>
              <w:t>муниципальные</w:t>
            </w:r>
            <w:proofErr w:type="gramEnd"/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</w:pPr>
            <w:r>
              <w:rPr>
                <w:color w:val="000000"/>
              </w:rPr>
              <w:t>граждан в возрасте от 14</w:t>
            </w:r>
          </w:p>
        </w:tc>
      </w:tr>
      <w:tr w:rsidR="008E1E24" w:rsidTr="00042E67">
        <w:trPr>
          <w:trHeight w:hRule="exact" w:val="23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 xml:space="preserve">возрасте от 14 </w:t>
            </w:r>
            <w:proofErr w:type="gramStart"/>
            <w:r>
              <w:rPr>
                <w:color w:val="000000"/>
                <w:spacing w:val="4"/>
              </w:rPr>
              <w:t>до</w:t>
            </w:r>
            <w:proofErr w:type="gram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 xml:space="preserve">муниципальные </w:t>
            </w:r>
          </w:p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до 18 лет в </w:t>
            </w:r>
            <w:proofErr w:type="gramStart"/>
            <w:r>
              <w:rPr>
                <w:color w:val="000000"/>
                <w:spacing w:val="-2"/>
              </w:rPr>
              <w:t>свободное</w:t>
            </w:r>
            <w:proofErr w:type="gramEnd"/>
            <w:r>
              <w:rPr>
                <w:color w:val="000000"/>
                <w:spacing w:val="-2"/>
              </w:rPr>
              <w:t xml:space="preserve"> от </w:t>
            </w:r>
          </w:p>
        </w:tc>
      </w:tr>
      <w:tr w:rsidR="008E1E24" w:rsidTr="00042E67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</w:rPr>
              <w:t xml:space="preserve">18 лет в </w:t>
            </w:r>
            <w:proofErr w:type="gramStart"/>
            <w:r>
              <w:rPr>
                <w:color w:val="000000"/>
                <w:spacing w:val="-5"/>
              </w:rPr>
              <w:t>свободное</w:t>
            </w:r>
            <w:proofErr w:type="gramEnd"/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proofErr w:type="spellStart"/>
            <w:r>
              <w:t>общеобр</w:t>
            </w:r>
            <w:proofErr w:type="spellEnd"/>
            <w:r>
              <w:t>. школы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E24" w:rsidRDefault="008E1E24" w:rsidP="00841C2E">
            <w:pPr>
              <w:shd w:val="clear" w:color="auto" w:fill="FFFFFF"/>
            </w:pPr>
            <w:r>
              <w:t xml:space="preserve">учебы время, в том числе </w:t>
            </w:r>
            <w:r w:rsidRPr="002C386A">
              <w:t>10</w:t>
            </w:r>
            <w:r w:rsidR="00841C2E">
              <w:t>9</w:t>
            </w:r>
          </w:p>
        </w:tc>
      </w:tr>
      <w:tr w:rsidR="008E1E24" w:rsidTr="00042E67">
        <w:trPr>
          <w:trHeight w:hRule="exact" w:val="93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от учебы время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66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рабочих мест</w:t>
            </w:r>
            <w:r w:rsidR="00841C2E">
              <w:rPr>
                <w:color w:val="000000"/>
                <w:spacing w:val="-4"/>
              </w:rPr>
              <w:t xml:space="preserve"> в 20</w:t>
            </w:r>
            <w:r w:rsidR="00566113">
              <w:rPr>
                <w:color w:val="000000"/>
                <w:spacing w:val="-4"/>
              </w:rPr>
              <w:t>1</w:t>
            </w:r>
            <w:r w:rsidR="00841C2E">
              <w:rPr>
                <w:color w:val="000000"/>
                <w:spacing w:val="-4"/>
              </w:rPr>
              <w:t xml:space="preserve">9 </w:t>
            </w:r>
            <w:r>
              <w:rPr>
                <w:color w:val="000000"/>
                <w:spacing w:val="-4"/>
              </w:rPr>
              <w:t>году, 10</w:t>
            </w:r>
            <w:r w:rsidR="00841C2E">
              <w:rPr>
                <w:color w:val="000000"/>
                <w:spacing w:val="-4"/>
              </w:rPr>
              <w:t xml:space="preserve">9 </w:t>
            </w:r>
            <w:r>
              <w:rPr>
                <w:color w:val="000000"/>
                <w:spacing w:val="-4"/>
              </w:rPr>
              <w:t>рабочих  мест в 20</w:t>
            </w:r>
            <w:r w:rsidR="00841C2E">
              <w:rPr>
                <w:color w:val="000000"/>
                <w:spacing w:val="-4"/>
              </w:rPr>
              <w:t>20</w:t>
            </w:r>
            <w:r>
              <w:rPr>
                <w:color w:val="000000"/>
                <w:spacing w:val="-4"/>
              </w:rPr>
              <w:t xml:space="preserve"> году, 10</w:t>
            </w:r>
            <w:r w:rsidR="00841C2E">
              <w:rPr>
                <w:color w:val="000000"/>
                <w:spacing w:val="-4"/>
              </w:rPr>
              <w:t>9</w:t>
            </w:r>
          </w:p>
          <w:p w:rsidR="008E1E24" w:rsidRDefault="008E1E24" w:rsidP="00841C2E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</w:rPr>
              <w:t>рабочих мест в 202</w:t>
            </w:r>
            <w:r w:rsidR="00841C2E">
              <w:rPr>
                <w:color w:val="000000"/>
                <w:spacing w:val="-4"/>
              </w:rPr>
              <w:t>1</w:t>
            </w:r>
            <w:r>
              <w:rPr>
                <w:color w:val="000000"/>
                <w:spacing w:val="-4"/>
              </w:rPr>
              <w:t xml:space="preserve"> году.</w:t>
            </w:r>
          </w:p>
        </w:tc>
      </w:tr>
      <w:tr w:rsidR="008E1E24" w:rsidTr="00042E67">
        <w:trPr>
          <w:trHeight w:val="461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Районный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7B5F93" w:rsidP="00042E67">
            <w:pPr>
              <w:shd w:val="clear" w:color="auto" w:fill="FFFFFF"/>
              <w:jc w:val="center"/>
            </w:pPr>
            <w:r w:rsidRPr="00EA6C70">
              <w:rPr>
                <w:color w:val="000000"/>
                <w:spacing w:val="-3"/>
                <w:sz w:val="18"/>
                <w:szCs w:val="18"/>
              </w:rPr>
              <w:t>286</w:t>
            </w:r>
            <w:r w:rsidR="00757DF3">
              <w:rPr>
                <w:color w:val="000000"/>
                <w:spacing w:val="-3"/>
                <w:sz w:val="18"/>
                <w:szCs w:val="18"/>
              </w:rPr>
              <w:t>,</w:t>
            </w:r>
            <w:r w:rsidRPr="00EA6C70">
              <w:rPr>
                <w:color w:val="000000"/>
                <w:spacing w:val="-3"/>
                <w:sz w:val="18"/>
                <w:szCs w:val="18"/>
              </w:rPr>
              <w:t>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757DF3" w:rsidP="00042E67">
            <w:pPr>
              <w:shd w:val="clear" w:color="auto" w:fill="FFFFFF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757DF3" w:rsidP="00042E67">
            <w:pPr>
              <w:shd w:val="clear" w:color="auto" w:fill="FFFFFF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757DF3" w:rsidP="00042E67">
            <w:pPr>
              <w:shd w:val="clear" w:color="auto" w:fill="FFFFFF"/>
              <w:ind w:left="11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  <w:tr w:rsidR="008E1E24" w:rsidTr="00042E67">
        <w:trPr>
          <w:trHeight w:val="461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323232"/>
                <w:spacing w:val="5"/>
              </w:rPr>
              <w:t xml:space="preserve">ВСЕГО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Районный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7B5F93" w:rsidP="00042E67">
            <w:pPr>
              <w:shd w:val="clear" w:color="auto" w:fill="FFFFFF"/>
              <w:jc w:val="center"/>
            </w:pPr>
            <w:r w:rsidRPr="00EA6C70">
              <w:rPr>
                <w:color w:val="000000"/>
                <w:spacing w:val="-3"/>
                <w:sz w:val="18"/>
                <w:szCs w:val="18"/>
              </w:rPr>
              <w:t>286</w:t>
            </w:r>
            <w:r w:rsidR="00757DF3">
              <w:rPr>
                <w:color w:val="000000"/>
                <w:spacing w:val="-3"/>
                <w:sz w:val="18"/>
                <w:szCs w:val="18"/>
              </w:rPr>
              <w:t>,</w:t>
            </w:r>
            <w:r w:rsidRPr="00EA6C70">
              <w:rPr>
                <w:color w:val="000000"/>
                <w:spacing w:val="-3"/>
                <w:sz w:val="18"/>
                <w:szCs w:val="18"/>
              </w:rPr>
              <w:t>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757DF3" w:rsidP="00042E67">
            <w:pPr>
              <w:shd w:val="clear" w:color="auto" w:fill="FFFFFF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757DF3" w:rsidP="00042E67">
            <w:pPr>
              <w:shd w:val="clear" w:color="auto" w:fill="FFFFFF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757DF3" w:rsidP="00042E67">
            <w:pPr>
              <w:shd w:val="clear" w:color="auto" w:fill="FFFFFF"/>
              <w:ind w:left="11"/>
              <w:jc w:val="center"/>
            </w:pPr>
            <w:r w:rsidRPr="00BA6F4D">
              <w:rPr>
                <w:color w:val="000000"/>
                <w:spacing w:val="2"/>
              </w:rPr>
              <w:t>95</w:t>
            </w:r>
            <w:r>
              <w:rPr>
                <w:color w:val="000000"/>
                <w:spacing w:val="2"/>
              </w:rPr>
              <w:t>,</w:t>
            </w:r>
            <w:r w:rsidRPr="00BA6F4D">
              <w:rPr>
                <w:color w:val="000000"/>
                <w:spacing w:val="2"/>
              </w:rPr>
              <w:t>600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E24" w:rsidRDefault="008E1E24" w:rsidP="00042E67">
            <w:pPr>
              <w:shd w:val="clear" w:color="auto" w:fill="FFFFFF"/>
            </w:pPr>
          </w:p>
        </w:tc>
      </w:tr>
    </w:tbl>
    <w:p w:rsidR="008E1E24" w:rsidRDefault="008E1E24" w:rsidP="008E1E24"/>
    <w:p w:rsidR="008E1E24" w:rsidRDefault="008E1E24" w:rsidP="008E1E24"/>
    <w:p w:rsidR="008E1E24" w:rsidRDefault="008E1E24" w:rsidP="008E1E24"/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1</w:t>
      </w:r>
    </w:p>
    <w:p w:rsidR="008E1E24" w:rsidRPr="00DA2C27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DA2C27">
        <w:rPr>
          <w:color w:val="000000"/>
          <w:spacing w:val="-12"/>
          <w:sz w:val="28"/>
          <w:szCs w:val="28"/>
        </w:rPr>
        <w:t>Перечень</w:t>
      </w:r>
      <w:r>
        <w:rPr>
          <w:color w:val="000000"/>
          <w:spacing w:val="-12"/>
          <w:sz w:val="28"/>
          <w:szCs w:val="28"/>
        </w:rPr>
        <w:t xml:space="preserve"> </w:t>
      </w:r>
      <w:r w:rsidRPr="00DA2C27">
        <w:rPr>
          <w:color w:val="000000"/>
          <w:spacing w:val="-12"/>
          <w:sz w:val="28"/>
          <w:szCs w:val="28"/>
        </w:rPr>
        <w:t>основных мероприятий</w:t>
      </w:r>
      <w:r>
        <w:rPr>
          <w:color w:val="000000"/>
          <w:spacing w:val="-12"/>
          <w:sz w:val="28"/>
          <w:szCs w:val="28"/>
        </w:rPr>
        <w:t xml:space="preserve"> подпрограммы «Содействие временной занятости отдельных категорий граждан» </w:t>
      </w:r>
      <w:r w:rsidRPr="00DA2C27">
        <w:rPr>
          <w:color w:val="000000"/>
          <w:spacing w:val="-12"/>
          <w:sz w:val="28"/>
          <w:szCs w:val="28"/>
        </w:rPr>
        <w:t>муниципальной программы</w:t>
      </w:r>
      <w:r>
        <w:rPr>
          <w:color w:val="000000"/>
          <w:spacing w:val="-12"/>
          <w:sz w:val="28"/>
          <w:szCs w:val="28"/>
        </w:rPr>
        <w:t xml:space="preserve"> муниципального района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0E20FF">
        <w:rPr>
          <w:color w:val="000000"/>
          <w:spacing w:val="-12"/>
          <w:sz w:val="28"/>
          <w:szCs w:val="28"/>
        </w:rPr>
        <w:t>9</w:t>
      </w:r>
      <w:r>
        <w:rPr>
          <w:color w:val="000000"/>
          <w:spacing w:val="-12"/>
          <w:sz w:val="28"/>
          <w:szCs w:val="28"/>
        </w:rPr>
        <w:t>-202</w:t>
      </w:r>
      <w:r w:rsidR="000E20FF">
        <w:rPr>
          <w:color w:val="000000"/>
          <w:spacing w:val="-12"/>
          <w:sz w:val="28"/>
          <w:szCs w:val="28"/>
        </w:rPr>
        <w:t xml:space="preserve">1 </w:t>
      </w:r>
      <w:r>
        <w:rPr>
          <w:color w:val="000000"/>
          <w:spacing w:val="-12"/>
          <w:sz w:val="28"/>
          <w:szCs w:val="28"/>
        </w:rPr>
        <w:t>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3996"/>
        <w:gridCol w:w="142"/>
        <w:gridCol w:w="1418"/>
        <w:gridCol w:w="992"/>
        <w:gridCol w:w="19"/>
        <w:gridCol w:w="973"/>
        <w:gridCol w:w="2410"/>
        <w:gridCol w:w="1984"/>
        <w:gridCol w:w="2410"/>
      </w:tblGrid>
      <w:tr w:rsidR="008E1E24" w:rsidRPr="00CB1620" w:rsidTr="00042E67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 xml:space="preserve">N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</w:r>
            <w:proofErr w:type="spellStart"/>
            <w:proofErr w:type="gramStart"/>
            <w:r w:rsidRPr="00CB1620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CB1620">
              <w:rPr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B1620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 xml:space="preserve">Номер и  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>наименование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 xml:space="preserve"> основного 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Ответственный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Ожидаемый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 xml:space="preserve">непосредственный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>результат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 xml:space="preserve">(краткое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>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 xml:space="preserve">Последствия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 xml:space="preserve">не реализации основного 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 xml:space="preserve">Связь с 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 xml:space="preserve"> показателями государственной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 xml:space="preserve">программы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 xml:space="preserve">  (по</w:t>
            </w:r>
            <w:proofErr w:type="gramStart"/>
            <w:r w:rsidRPr="00CB1620">
              <w:rPr>
                <w:color w:val="000000"/>
                <w:spacing w:val="-12"/>
                <w:sz w:val="24"/>
                <w:szCs w:val="24"/>
              </w:rPr>
              <w:t>д-</w:t>
            </w:r>
            <w:proofErr w:type="gramEnd"/>
            <w:r w:rsidRPr="00CB1620">
              <w:rPr>
                <w:color w:val="000000"/>
                <w:spacing w:val="-12"/>
                <w:sz w:val="24"/>
                <w:szCs w:val="24"/>
              </w:rPr>
              <w:t xml:space="preserve">  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>программы)</w:t>
            </w:r>
          </w:p>
        </w:tc>
      </w:tr>
      <w:tr w:rsidR="008E1E24" w:rsidRPr="00CB1620" w:rsidTr="00042E67">
        <w:trPr>
          <w:trHeight w:val="10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начала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>реализации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 xml:space="preserve">окончания </w:t>
            </w:r>
            <w:r w:rsidRPr="00CB1620">
              <w:rPr>
                <w:color w:val="000000"/>
                <w:spacing w:val="-12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CB1620" w:rsidTr="00042E67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CB1620">
              <w:rPr>
                <w:color w:val="000000"/>
                <w:spacing w:val="-12"/>
                <w:sz w:val="24"/>
                <w:szCs w:val="24"/>
              </w:rPr>
              <w:t>8</w:t>
            </w:r>
          </w:p>
        </w:tc>
      </w:tr>
      <w:tr w:rsidR="008E1E24" w:rsidRPr="00CB1620" w:rsidTr="00042E67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3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EB423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      </w:r>
            <w:r w:rsidR="00EB423A" w:rsidRPr="00CB1620">
              <w:rPr>
                <w:spacing w:val="-12"/>
                <w:sz w:val="24"/>
                <w:szCs w:val="24"/>
              </w:rPr>
              <w:t>9</w:t>
            </w:r>
            <w:r w:rsidRPr="00CB1620">
              <w:rPr>
                <w:spacing w:val="-12"/>
                <w:sz w:val="24"/>
                <w:szCs w:val="24"/>
              </w:rPr>
              <w:t>-202</w:t>
            </w:r>
            <w:r w:rsidR="00EB423A" w:rsidRPr="00CB1620">
              <w:rPr>
                <w:spacing w:val="-12"/>
                <w:sz w:val="24"/>
                <w:szCs w:val="24"/>
              </w:rPr>
              <w:t>1</w:t>
            </w:r>
            <w:r w:rsidRPr="00CB1620">
              <w:rPr>
                <w:spacing w:val="-12"/>
                <w:sz w:val="24"/>
                <w:szCs w:val="24"/>
              </w:rPr>
              <w:t xml:space="preserve"> годы»</w:t>
            </w:r>
          </w:p>
        </w:tc>
      </w:tr>
      <w:tr w:rsidR="008E1E24" w:rsidRPr="00CB1620" w:rsidTr="00042E67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43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 xml:space="preserve">Основное мероприятие: Повышение эффективности занятости населения </w:t>
            </w:r>
          </w:p>
        </w:tc>
      </w:tr>
      <w:tr w:rsidR="008E1E24" w:rsidRPr="00CB1620" w:rsidTr="00042E67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>1.1.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 в свободное от учебы время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>Управление образования Администрации Обоянского района Курской области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EB423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>201</w:t>
            </w:r>
            <w:r w:rsidR="00EB423A" w:rsidRPr="00CB1620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EB423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>202</w:t>
            </w:r>
            <w:r w:rsidR="00EB423A" w:rsidRPr="00CB162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9B5532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>Создание 3</w:t>
            </w:r>
            <w:r w:rsidR="00EB423A" w:rsidRPr="00CB1620">
              <w:rPr>
                <w:spacing w:val="-12"/>
                <w:sz w:val="24"/>
                <w:szCs w:val="24"/>
              </w:rPr>
              <w:t>27</w:t>
            </w:r>
            <w:r w:rsidRPr="00CB1620">
              <w:rPr>
                <w:spacing w:val="-12"/>
                <w:sz w:val="24"/>
                <w:szCs w:val="24"/>
              </w:rPr>
              <w:t xml:space="preserve"> временных рабочих мест для трудоустройства несовершеннолетних граждан в возрасте от 14 до 18 лет в свободное от учебы время, в том числе 10</w:t>
            </w:r>
            <w:r w:rsidR="008B5694" w:rsidRPr="00CB1620">
              <w:rPr>
                <w:spacing w:val="-12"/>
                <w:sz w:val="24"/>
                <w:szCs w:val="24"/>
              </w:rPr>
              <w:t>9</w:t>
            </w:r>
            <w:r w:rsidRPr="00CB1620">
              <w:rPr>
                <w:spacing w:val="-12"/>
                <w:sz w:val="24"/>
                <w:szCs w:val="24"/>
              </w:rPr>
              <w:t xml:space="preserve"> рабочих мест в 201</w:t>
            </w:r>
            <w:r w:rsidR="008B5694" w:rsidRPr="00CB1620">
              <w:rPr>
                <w:spacing w:val="-12"/>
                <w:sz w:val="24"/>
                <w:szCs w:val="24"/>
              </w:rPr>
              <w:t>9</w:t>
            </w:r>
            <w:r w:rsidRPr="00CB1620">
              <w:rPr>
                <w:spacing w:val="-12"/>
                <w:sz w:val="24"/>
                <w:szCs w:val="24"/>
              </w:rPr>
              <w:t xml:space="preserve"> году, 10</w:t>
            </w:r>
            <w:r w:rsidR="008B5694" w:rsidRPr="00CB1620">
              <w:rPr>
                <w:spacing w:val="-12"/>
                <w:sz w:val="24"/>
                <w:szCs w:val="24"/>
              </w:rPr>
              <w:t>9</w:t>
            </w:r>
            <w:r w:rsidRPr="00CB1620">
              <w:rPr>
                <w:spacing w:val="-12"/>
                <w:sz w:val="24"/>
                <w:szCs w:val="24"/>
              </w:rPr>
              <w:t xml:space="preserve"> рабочих мест в 20</w:t>
            </w:r>
            <w:r w:rsidR="008B5694" w:rsidRPr="00CB1620">
              <w:rPr>
                <w:spacing w:val="-12"/>
                <w:sz w:val="24"/>
                <w:szCs w:val="24"/>
              </w:rPr>
              <w:t>20</w:t>
            </w:r>
            <w:r w:rsidRPr="00CB1620">
              <w:rPr>
                <w:spacing w:val="-12"/>
                <w:sz w:val="24"/>
                <w:szCs w:val="24"/>
              </w:rPr>
              <w:t xml:space="preserve"> году, 10</w:t>
            </w:r>
            <w:r w:rsidR="008B5694" w:rsidRPr="00CB1620">
              <w:rPr>
                <w:spacing w:val="-12"/>
                <w:sz w:val="24"/>
                <w:szCs w:val="24"/>
              </w:rPr>
              <w:t>9</w:t>
            </w:r>
            <w:r w:rsidRPr="00CB1620">
              <w:rPr>
                <w:spacing w:val="-12"/>
                <w:sz w:val="24"/>
                <w:szCs w:val="24"/>
              </w:rPr>
              <w:t xml:space="preserve"> рабочих мест в 202</w:t>
            </w:r>
            <w:r w:rsidR="009B5532" w:rsidRPr="00CB1620">
              <w:rPr>
                <w:spacing w:val="-12"/>
                <w:sz w:val="24"/>
                <w:szCs w:val="24"/>
              </w:rPr>
              <w:t>1</w:t>
            </w:r>
            <w:r w:rsidRPr="00CB1620">
              <w:rPr>
                <w:spacing w:val="-12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CB1620">
              <w:rPr>
                <w:spacing w:val="-12"/>
                <w:sz w:val="24"/>
                <w:szCs w:val="24"/>
              </w:rPr>
              <w:t>Временная занятость несовершеннолетних граждан в возрасте от 14 до 18 лет в свободное от учебы время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CB1620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A7CEE" w:rsidRDefault="008A7CEE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2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Сведения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об основных мерах правового регулирования в сфере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 xml:space="preserve">реализации </w:t>
      </w:r>
      <w:r>
        <w:rPr>
          <w:color w:val="000000"/>
          <w:spacing w:val="-12"/>
          <w:sz w:val="28"/>
          <w:szCs w:val="28"/>
        </w:rPr>
        <w:t xml:space="preserve">подпрограммы «Содействие временной занятости  отдельных категорий граждан» </w:t>
      </w:r>
      <w:r w:rsidRPr="00B551CC">
        <w:rPr>
          <w:color w:val="000000"/>
          <w:spacing w:val="-12"/>
          <w:sz w:val="28"/>
          <w:szCs w:val="28"/>
        </w:rPr>
        <w:t>муниципальной программы</w:t>
      </w:r>
      <w:r w:rsidRPr="0060288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517E59">
        <w:rPr>
          <w:color w:val="000000"/>
          <w:spacing w:val="-12"/>
          <w:sz w:val="28"/>
          <w:szCs w:val="28"/>
        </w:rPr>
        <w:t>9</w:t>
      </w:r>
      <w:r w:rsidR="009506C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-</w:t>
      </w:r>
      <w:r w:rsidR="009506C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517E59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tbl>
      <w:tblPr>
        <w:tblW w:w="0" w:type="auto"/>
        <w:tblInd w:w="68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795"/>
        <w:gridCol w:w="3685"/>
        <w:gridCol w:w="2835"/>
        <w:gridCol w:w="2977"/>
      </w:tblGrid>
      <w:tr w:rsidR="008E1E24" w:rsidRPr="008A7CEE" w:rsidTr="00042E67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N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</w:r>
            <w:proofErr w:type="spellStart"/>
            <w:proofErr w:type="gramStart"/>
            <w:r w:rsidRPr="008A7CEE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8A7CEE">
              <w:rPr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8A7CEE">
              <w:rPr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Вид нормативного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Основные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положения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 нормативного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Ответственный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 исполнитель,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соисполнители,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   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Ожидаемые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сроки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принятия</w:t>
            </w:r>
          </w:p>
        </w:tc>
      </w:tr>
      <w:tr w:rsidR="008E1E24" w:rsidRPr="008A7CEE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5</w:t>
            </w:r>
          </w:p>
        </w:tc>
      </w:tr>
      <w:tr w:rsidR="008E1E24" w:rsidRPr="008A7CEE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517E59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 xml:space="preserve"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201</w:t>
            </w:r>
            <w:r w:rsidR="00517E59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="009506C8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-</w:t>
            </w:r>
            <w:r w:rsidR="009506C8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202</w:t>
            </w:r>
            <w:r w:rsidR="00517E59" w:rsidRPr="008A7CEE">
              <w:rPr>
                <w:color w:val="000000"/>
                <w:spacing w:val="-12"/>
                <w:sz w:val="24"/>
                <w:szCs w:val="24"/>
              </w:rPr>
              <w:t>1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годы»</w:t>
            </w:r>
          </w:p>
        </w:tc>
      </w:tr>
      <w:tr w:rsidR="008E1E24" w:rsidRPr="008A7CEE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 xml:space="preserve">Основное мероприятие: Развитие рынка труда, повышение эффективности занятости населения </w:t>
            </w:r>
          </w:p>
        </w:tc>
      </w:tr>
      <w:tr w:rsidR="008E1E24" w:rsidRPr="008A7CEE" w:rsidTr="00042E6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 xml:space="preserve">Приказ Управления образования Администрации Обоянского района Курской области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4D582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 xml:space="preserve">О выделении денежных средств на реализацию подпрограммы 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201</w:t>
            </w:r>
            <w:r w:rsidR="004D582E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="009506C8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-</w:t>
            </w:r>
            <w:r w:rsidR="009506C8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202</w:t>
            </w:r>
            <w:r w:rsidR="004D582E" w:rsidRPr="008A7CEE">
              <w:rPr>
                <w:color w:val="000000"/>
                <w:spacing w:val="-12"/>
                <w:sz w:val="24"/>
                <w:szCs w:val="24"/>
              </w:rPr>
              <w:t>1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>Управление образования Администрации Обоянского района Курской области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>201</w:t>
            </w:r>
            <w:r w:rsidR="00091F19" w:rsidRPr="008A7CEE">
              <w:rPr>
                <w:spacing w:val="-12"/>
                <w:sz w:val="24"/>
                <w:szCs w:val="24"/>
              </w:rPr>
              <w:t>9</w:t>
            </w:r>
            <w:r w:rsidRPr="008A7CEE">
              <w:rPr>
                <w:spacing w:val="-12"/>
                <w:sz w:val="24"/>
                <w:szCs w:val="24"/>
              </w:rPr>
              <w:t xml:space="preserve"> год,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>20</w:t>
            </w:r>
            <w:r w:rsidR="00091F19" w:rsidRPr="008A7CEE">
              <w:rPr>
                <w:spacing w:val="-12"/>
                <w:sz w:val="24"/>
                <w:szCs w:val="24"/>
              </w:rPr>
              <w:t>20</w:t>
            </w:r>
            <w:r w:rsidRPr="008A7CEE">
              <w:rPr>
                <w:spacing w:val="-12"/>
                <w:sz w:val="24"/>
                <w:szCs w:val="24"/>
              </w:rPr>
              <w:t xml:space="preserve"> год, 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>202</w:t>
            </w:r>
            <w:r w:rsidR="00091F19" w:rsidRPr="008A7CEE">
              <w:rPr>
                <w:spacing w:val="-12"/>
                <w:sz w:val="24"/>
                <w:szCs w:val="24"/>
              </w:rPr>
              <w:t>1</w:t>
            </w:r>
            <w:r w:rsidRPr="008A7CEE">
              <w:rPr>
                <w:spacing w:val="-12"/>
                <w:sz w:val="24"/>
                <w:szCs w:val="24"/>
              </w:rPr>
              <w:t xml:space="preserve"> год.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A7CEE" w:rsidRDefault="008A7CEE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A7CEE" w:rsidRDefault="008A7CEE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3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Прогноз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сводных показателей муниципальных заданий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на оказание муниципальных услуг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муниципальными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учрежде</w:t>
      </w:r>
      <w:r>
        <w:rPr>
          <w:color w:val="000000"/>
          <w:spacing w:val="-12"/>
          <w:sz w:val="28"/>
          <w:szCs w:val="28"/>
        </w:rPr>
        <w:t xml:space="preserve">ниями по подпрограмме «Содействие временной занятости  отдельных категорий граждан» </w:t>
      </w:r>
      <w:r w:rsidRPr="00B551CC">
        <w:rPr>
          <w:color w:val="000000"/>
          <w:spacing w:val="-12"/>
          <w:sz w:val="28"/>
          <w:szCs w:val="28"/>
        </w:rPr>
        <w:t>муниципальной программы</w:t>
      </w:r>
      <w:r w:rsidRPr="0060288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B35F9A">
        <w:rPr>
          <w:color w:val="000000"/>
          <w:spacing w:val="-12"/>
          <w:sz w:val="28"/>
          <w:szCs w:val="28"/>
        </w:rPr>
        <w:t>9</w:t>
      </w:r>
      <w:r w:rsidR="00C55000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-</w:t>
      </w:r>
      <w:r w:rsidR="00C55000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B35F9A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2"/>
        <w:gridCol w:w="1579"/>
        <w:gridCol w:w="25"/>
        <w:gridCol w:w="1668"/>
        <w:gridCol w:w="12"/>
        <w:gridCol w:w="1677"/>
        <w:gridCol w:w="1541"/>
        <w:gridCol w:w="25"/>
        <w:gridCol w:w="1908"/>
        <w:gridCol w:w="2055"/>
      </w:tblGrid>
      <w:tr w:rsidR="008E1E24" w:rsidRPr="008A7CEE" w:rsidTr="00042E67">
        <w:trPr>
          <w:trHeight w:val="100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Наименование муниципальной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услуги (работы), показателя объема     услуги, подпрограммы, основного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Расходы бюджета муниципального района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>на оказание муниципальной услуги (выполнение работы), тыс. руб.</w:t>
            </w:r>
          </w:p>
        </w:tc>
      </w:tr>
      <w:tr w:rsidR="008E1E24" w:rsidRPr="008A7CEE" w:rsidTr="00042E67">
        <w:trPr>
          <w:trHeight w:val="1046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201</w:t>
            </w:r>
            <w:r w:rsidR="00B35F9A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год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B35F9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</w:t>
            </w:r>
            <w:r w:rsidR="00B35F9A" w:rsidRPr="008A7CEE">
              <w:rPr>
                <w:color w:val="000000"/>
                <w:spacing w:val="-12"/>
                <w:sz w:val="24"/>
                <w:szCs w:val="24"/>
              </w:rPr>
              <w:t>20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B35F9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202</w:t>
            </w:r>
            <w:r w:rsidR="00B35F9A" w:rsidRPr="008A7CEE">
              <w:rPr>
                <w:color w:val="000000"/>
                <w:spacing w:val="-12"/>
                <w:sz w:val="24"/>
                <w:szCs w:val="24"/>
              </w:rPr>
              <w:t>1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B35F9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201</w:t>
            </w:r>
            <w:r w:rsidR="00B35F9A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B35F9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</w:t>
            </w:r>
            <w:r w:rsidR="00B35F9A" w:rsidRPr="008A7CEE">
              <w:rPr>
                <w:color w:val="000000"/>
                <w:spacing w:val="-12"/>
                <w:sz w:val="24"/>
                <w:szCs w:val="24"/>
              </w:rPr>
              <w:t>20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B35F9A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202</w:t>
            </w:r>
            <w:r w:rsidR="00B35F9A" w:rsidRPr="008A7CEE">
              <w:rPr>
                <w:color w:val="000000"/>
                <w:spacing w:val="-12"/>
                <w:sz w:val="24"/>
                <w:szCs w:val="24"/>
              </w:rPr>
              <w:t>1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</w:tr>
      <w:tr w:rsidR="008E1E24" w:rsidRPr="008A7CEE" w:rsidTr="00042E67"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rPr>
          <w:trHeight w:val="800"/>
        </w:trPr>
        <w:tc>
          <w:tcPr>
            <w:tcW w:w="14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FB207F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 xml:space="preserve"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201</w:t>
            </w:r>
            <w:r w:rsidR="00FB207F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="00C55000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-</w:t>
            </w:r>
            <w:r w:rsidR="00C55000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202</w:t>
            </w:r>
            <w:r w:rsidR="00FB207F" w:rsidRPr="008A7CEE">
              <w:rPr>
                <w:color w:val="000000"/>
                <w:spacing w:val="-12"/>
                <w:sz w:val="24"/>
                <w:szCs w:val="24"/>
              </w:rPr>
              <w:t>1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годы»</w:t>
            </w:r>
          </w:p>
        </w:tc>
      </w:tr>
      <w:tr w:rsidR="008E1E24" w:rsidRPr="008A7CEE" w:rsidTr="00042E67">
        <w:trPr>
          <w:trHeight w:val="448"/>
        </w:trPr>
        <w:tc>
          <w:tcPr>
            <w:tcW w:w="14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 xml:space="preserve">Основное мероприятие: Повышение эффективности занятости населения </w:t>
            </w:r>
          </w:p>
        </w:tc>
      </w:tr>
      <w:tr w:rsidR="008E1E24" w:rsidRPr="008A7CEE" w:rsidTr="00042E67">
        <w:trPr>
          <w:trHeight w:val="4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D900ED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10</w:t>
            </w:r>
            <w:r w:rsidR="00D900ED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чел.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D900ED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10</w:t>
            </w:r>
            <w:r w:rsidR="00D900ED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чел.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D900ED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10</w:t>
            </w:r>
            <w:r w:rsidR="00D900ED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чел.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D900ED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</w:t>
            </w:r>
            <w:r w:rsidR="00757DF3" w:rsidRPr="008A7CEE">
              <w:rPr>
                <w:color w:val="000000"/>
                <w:spacing w:val="-12"/>
                <w:sz w:val="24"/>
                <w:szCs w:val="24"/>
              </w:rPr>
              <w:t>,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757DF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757DF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</w:tbl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  <w:sectPr w:rsidR="008E1E24" w:rsidRPr="00B551CC" w:rsidSect="00042E67">
          <w:pgSz w:w="16834" w:h="11909" w:orient="landscape"/>
          <w:pgMar w:top="851" w:right="1134" w:bottom="851" w:left="1134" w:header="708" w:footer="708" w:gutter="0"/>
          <w:cols w:space="720"/>
          <w:docGrid w:linePitch="272"/>
        </w:sect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4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Ресурсное обеспечение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 xml:space="preserve">реализации </w:t>
      </w:r>
      <w:r>
        <w:rPr>
          <w:color w:val="000000"/>
          <w:spacing w:val="-12"/>
          <w:sz w:val="28"/>
          <w:szCs w:val="28"/>
        </w:rPr>
        <w:t xml:space="preserve">подпрограммы «Содействие временной занятости  отдельных категорий граждан» </w:t>
      </w:r>
      <w:r w:rsidRPr="00B551CC">
        <w:rPr>
          <w:color w:val="000000"/>
          <w:spacing w:val="-12"/>
          <w:sz w:val="28"/>
          <w:szCs w:val="28"/>
        </w:rPr>
        <w:t>муниципальной программы</w:t>
      </w:r>
      <w:r w:rsidRPr="0060288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EE4190">
        <w:rPr>
          <w:color w:val="000000"/>
          <w:spacing w:val="-12"/>
          <w:sz w:val="28"/>
          <w:szCs w:val="28"/>
        </w:rPr>
        <w:t>9</w:t>
      </w:r>
      <w:r w:rsidR="00C55000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-</w:t>
      </w:r>
      <w:r w:rsidR="00C55000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EE4190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за счет средств бюджета муниципального района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(тыс. рублей)</w:t>
      </w:r>
    </w:p>
    <w:tbl>
      <w:tblPr>
        <w:tblW w:w="14174" w:type="dxa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59"/>
        <w:gridCol w:w="2551"/>
        <w:gridCol w:w="2126"/>
        <w:gridCol w:w="709"/>
        <w:gridCol w:w="851"/>
        <w:gridCol w:w="1843"/>
        <w:gridCol w:w="992"/>
        <w:gridCol w:w="1011"/>
        <w:gridCol w:w="12"/>
        <w:gridCol w:w="1276"/>
        <w:gridCol w:w="38"/>
        <w:gridCol w:w="38"/>
        <w:gridCol w:w="1168"/>
      </w:tblGrid>
      <w:tr w:rsidR="008E1E24" w:rsidRPr="008A7CEE" w:rsidTr="00042E6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Наименование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муниципальной программы,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подпрограммы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Ответственный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исполнитель,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соисполнители,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 участники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Код бюджетной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классификации </w:t>
            </w:r>
            <w:hyperlink r:id="rId29" w:anchor="Par701" w:history="1">
              <w:r w:rsidRPr="008A7CEE">
                <w:rPr>
                  <w:rStyle w:val="af0"/>
                  <w:spacing w:val="-1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Расходы </w:t>
            </w:r>
            <w:hyperlink r:id="rId30" w:anchor="Par702" w:history="1">
              <w:r w:rsidRPr="008A7CEE">
                <w:rPr>
                  <w:rStyle w:val="af0"/>
                  <w:spacing w:val="-12"/>
                  <w:sz w:val="24"/>
                  <w:szCs w:val="24"/>
                </w:rPr>
                <w:t>&lt;2&gt;</w:t>
              </w:r>
            </w:hyperlink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     (тыс. рублей), год</w:t>
            </w:r>
          </w:p>
        </w:tc>
      </w:tr>
      <w:tr w:rsidR="008E1E24" w:rsidRPr="008A7CEE" w:rsidTr="00042E6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proofErr w:type="spellStart"/>
            <w:r w:rsidRPr="008A7CEE">
              <w:rPr>
                <w:color w:val="000000"/>
                <w:spacing w:val="-12"/>
                <w:sz w:val="24"/>
                <w:szCs w:val="24"/>
              </w:rPr>
              <w:t>Рз</w:t>
            </w:r>
            <w:proofErr w:type="spellEnd"/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7CEE">
              <w:rPr>
                <w:color w:val="000000"/>
                <w:spacing w:val="-12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ВР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EE4190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201</w:t>
            </w:r>
            <w:r w:rsidR="00EE4190" w:rsidRPr="008A7CEE">
              <w:rPr>
                <w:color w:val="000000"/>
                <w:spacing w:val="-12"/>
                <w:sz w:val="24"/>
                <w:szCs w:val="24"/>
              </w:rPr>
              <w:t>9 го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д</w:t>
            </w: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EE4190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</w:t>
            </w:r>
            <w:r w:rsidR="00EE4190" w:rsidRPr="008A7CEE">
              <w:rPr>
                <w:color w:val="000000"/>
                <w:spacing w:val="-12"/>
                <w:sz w:val="24"/>
                <w:szCs w:val="24"/>
              </w:rPr>
              <w:t xml:space="preserve">20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EE4190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202</w:t>
            </w:r>
            <w:r w:rsidR="00EE4190" w:rsidRPr="008A7CEE">
              <w:rPr>
                <w:color w:val="000000"/>
                <w:spacing w:val="-12"/>
                <w:sz w:val="24"/>
                <w:szCs w:val="24"/>
              </w:rPr>
              <w:t>1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год</w:t>
            </w:r>
          </w:p>
        </w:tc>
      </w:tr>
      <w:tr w:rsidR="008E1E24" w:rsidRPr="008A7CEE" w:rsidTr="00042E67">
        <w:trPr>
          <w:trHeight w:val="2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c>
          <w:tcPr>
            <w:tcW w:w="14174" w:type="dxa"/>
            <w:gridSpan w:val="13"/>
            <w:tcBorders>
              <w:top w:val="nil"/>
              <w:lef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c>
          <w:tcPr>
            <w:tcW w:w="14174" w:type="dxa"/>
            <w:gridSpan w:val="13"/>
            <w:tcBorders>
              <w:top w:val="nil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c>
          <w:tcPr>
            <w:tcW w:w="141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A63026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</w:t>
            </w:r>
            <w:r w:rsidR="00A63026" w:rsidRPr="008A7CEE">
              <w:rPr>
                <w:spacing w:val="-12"/>
                <w:sz w:val="24"/>
                <w:szCs w:val="24"/>
              </w:rPr>
              <w:t>9</w:t>
            </w:r>
            <w:r w:rsidR="00C55000" w:rsidRPr="008A7CEE">
              <w:rPr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spacing w:val="-12"/>
                <w:sz w:val="24"/>
                <w:szCs w:val="24"/>
              </w:rPr>
              <w:t>-</w:t>
            </w:r>
            <w:r w:rsidR="00C55000" w:rsidRPr="008A7CEE">
              <w:rPr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spacing w:val="-12"/>
                <w:sz w:val="24"/>
                <w:szCs w:val="24"/>
              </w:rPr>
              <w:t>202</w:t>
            </w:r>
            <w:r w:rsidR="00A63026" w:rsidRPr="008A7CEE">
              <w:rPr>
                <w:spacing w:val="-12"/>
                <w:sz w:val="24"/>
                <w:szCs w:val="24"/>
              </w:rPr>
              <w:t>1</w:t>
            </w:r>
            <w:r w:rsidRPr="008A7CEE">
              <w:rPr>
                <w:spacing w:val="-12"/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Ответственный </w:t>
            </w: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br/>
              <w:t xml:space="preserve"> исполнитель: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Управление образования Администрации Обоянского района Курской области     </w:t>
            </w: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t>Участник: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областное казенное учреждение "Центр занятости населения Обоянского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757DF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757DF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757DF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BA2243" w:rsidRPr="008A7CEE" w:rsidTr="00042E67">
        <w:trPr>
          <w:trHeight w:val="31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lastRenderedPageBreak/>
              <w:t xml:space="preserve">Основное   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FF0000"/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Ответственный </w:t>
            </w: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br/>
              <w:t xml:space="preserve"> исполнитель: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Управление образования Администрации Обоянского района Курской области     </w:t>
            </w: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Участник: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областное казенное учреждение "Центр занятости населения Обоянского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BA2243" w:rsidRPr="008A7CEE" w:rsidTr="00042E6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67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1.1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     </w:t>
            </w: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Ответственный </w:t>
            </w: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br/>
              <w:t xml:space="preserve"> исполнитель: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Управление образования Администрации Обоянского района Курской области     </w:t>
            </w:r>
            <w:r w:rsidRPr="008A7CEE">
              <w:rPr>
                <w:color w:val="000000"/>
                <w:spacing w:val="-12"/>
                <w:sz w:val="24"/>
                <w:szCs w:val="24"/>
                <w:u w:val="single"/>
              </w:rPr>
              <w:t xml:space="preserve">Участник: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областное казенное учреждение "Центр занятости населения Обоянского района"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17101С1436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BA2243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600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3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</w:tbl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5</w:t>
      </w: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Ресурсное обеспечение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и прогнозная (справочная) оценка расходов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бюджета муниципального района,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на реализацию целей</w:t>
      </w:r>
      <w:r>
        <w:rPr>
          <w:color w:val="000000"/>
          <w:spacing w:val="-12"/>
          <w:sz w:val="28"/>
          <w:szCs w:val="28"/>
        </w:rPr>
        <w:t xml:space="preserve"> подпрограммы «Содействие временной занятости  отдельных категорий граждан» </w:t>
      </w:r>
      <w:r w:rsidRPr="00B551CC">
        <w:rPr>
          <w:color w:val="000000"/>
          <w:spacing w:val="-12"/>
          <w:sz w:val="28"/>
          <w:szCs w:val="28"/>
        </w:rPr>
        <w:t>муниципальной программы</w:t>
      </w:r>
      <w:r w:rsidRPr="0060288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 w:rsidR="00D700AE">
        <w:rPr>
          <w:color w:val="000000"/>
          <w:spacing w:val="-12"/>
          <w:sz w:val="28"/>
          <w:szCs w:val="28"/>
        </w:rPr>
        <w:t>9</w:t>
      </w:r>
      <w:r w:rsidR="004A3CD9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-</w:t>
      </w:r>
      <w:r w:rsidR="004A3CD9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202</w:t>
      </w:r>
      <w:r w:rsidR="00D700AE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 xml:space="preserve"> 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(тыс. рублей</w:t>
      </w:r>
      <w:r>
        <w:rPr>
          <w:color w:val="000000"/>
          <w:spacing w:val="-12"/>
          <w:sz w:val="28"/>
          <w:szCs w:val="28"/>
        </w:rPr>
        <w:t>)</w:t>
      </w: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0"/>
        <w:gridCol w:w="5353"/>
        <w:gridCol w:w="1985"/>
        <w:gridCol w:w="1718"/>
        <w:gridCol w:w="25"/>
        <w:gridCol w:w="1920"/>
        <w:gridCol w:w="13"/>
        <w:gridCol w:w="1427"/>
      </w:tblGrid>
      <w:tr w:rsidR="008E1E24" w:rsidRPr="008A7CEE" w:rsidTr="00042E67">
        <w:trPr>
          <w:trHeight w:val="28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Статус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Наименование муниципальные программы,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 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Источники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ресурсного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  обеспечения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Оценка расходов (тыс. руб.), год</w:t>
            </w:r>
          </w:p>
        </w:tc>
      </w:tr>
      <w:tr w:rsidR="008E1E24" w:rsidRPr="008A7CEE" w:rsidTr="00042E67">
        <w:trPr>
          <w:trHeight w:val="148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D700A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201</w:t>
            </w:r>
            <w:r w:rsidR="00D700AE" w:rsidRPr="008A7CEE">
              <w:rPr>
                <w:color w:val="000000"/>
                <w:spacing w:val="-12"/>
                <w:sz w:val="24"/>
                <w:szCs w:val="24"/>
              </w:rPr>
              <w:t>9</w:t>
            </w:r>
            <w:r w:rsidR="004A3CD9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D700A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</w:t>
            </w:r>
            <w:r w:rsidR="00D700AE" w:rsidRPr="008A7CEE">
              <w:rPr>
                <w:color w:val="000000"/>
                <w:spacing w:val="-12"/>
                <w:sz w:val="24"/>
                <w:szCs w:val="24"/>
              </w:rPr>
              <w:t>20</w:t>
            </w:r>
            <w:r w:rsidR="004A3CD9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D700AE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202</w:t>
            </w:r>
            <w:r w:rsidR="00D700AE" w:rsidRPr="008A7CEE">
              <w:rPr>
                <w:color w:val="000000"/>
                <w:spacing w:val="-12"/>
                <w:sz w:val="24"/>
                <w:szCs w:val="24"/>
              </w:rPr>
              <w:t>1</w:t>
            </w:r>
            <w:r w:rsidR="004A3CD9"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t>год</w:t>
            </w:r>
          </w:p>
        </w:tc>
      </w:tr>
      <w:tr w:rsidR="008E1E24" w:rsidRPr="008A7CEE" w:rsidTr="00042E6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      1        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    2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      3      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  4   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5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6</w:t>
            </w:r>
          </w:p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ED5CD9" w:rsidRPr="008A7CEE" w:rsidTr="00042E67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Подпрограмма  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>Подпрограмма "Содействие временной занятости отдельных категорий граждан" муниципальной программы муниципального  района «Обоянский район» Курской области  «Содействие занятости населения в Обоянском районе Курской области на 2019-2021 годы»</w:t>
            </w:r>
          </w:p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всего         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8A7CEE" w:rsidTr="00042E67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федеральный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областной  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местные бюджеты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ED5CD9" w:rsidRPr="008A7CEE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8A7CEE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внебюджетные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источники     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ED5CD9" w:rsidRPr="008A7CEE" w:rsidTr="00042E6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Основное   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FF0000"/>
                <w:spacing w:val="-12"/>
                <w:sz w:val="24"/>
                <w:szCs w:val="24"/>
              </w:rPr>
            </w:pPr>
            <w:r w:rsidRPr="008A7CEE">
              <w:rPr>
                <w:spacing w:val="-12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всего         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8A7CEE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федеральный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областной  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местные бюджеты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ED5CD9" w:rsidRPr="008A7CEE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8A7CEE" w:rsidTr="00042E67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внебюджетные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источники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ED5CD9" w:rsidRPr="008A7CEE" w:rsidTr="00042E6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1.1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всего 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8A7CEE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федеральный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областной   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E1E24" w:rsidRPr="008A7CEE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местные бюджеты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ED5CD9" w:rsidRPr="008A7CEE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ED5CD9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D9" w:rsidRPr="008A7CEE" w:rsidRDefault="00757DF3" w:rsidP="00CE23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>95,600</w:t>
            </w:r>
          </w:p>
        </w:tc>
      </w:tr>
      <w:tr w:rsidR="008E1E24" w:rsidRPr="008A7CEE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4"/>
                <w:szCs w:val="24"/>
              </w:rPr>
            </w:pPr>
            <w:r w:rsidRPr="008A7CEE">
              <w:rPr>
                <w:color w:val="000000"/>
                <w:spacing w:val="-12"/>
                <w:sz w:val="24"/>
                <w:szCs w:val="24"/>
              </w:rPr>
              <w:t xml:space="preserve">внебюджетные   </w:t>
            </w:r>
            <w:r w:rsidRPr="008A7CEE">
              <w:rPr>
                <w:color w:val="000000"/>
                <w:spacing w:val="-12"/>
                <w:sz w:val="24"/>
                <w:szCs w:val="24"/>
              </w:rPr>
              <w:br/>
              <w:t xml:space="preserve">источники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8A7CE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</w:tc>
      </w:tr>
    </w:tbl>
    <w:p w:rsidR="008E1E24" w:rsidRDefault="008E1E24" w:rsidP="008E1E24"/>
    <w:p w:rsidR="008E1E24" w:rsidRPr="00AB308D" w:rsidRDefault="008E1E24" w:rsidP="008E1E24">
      <w:pPr>
        <w:shd w:val="clear" w:color="auto" w:fill="FFFFFF"/>
        <w:spacing w:line="274" w:lineRule="exact"/>
        <w:ind w:left="4954"/>
        <w:jc w:val="center"/>
      </w:pPr>
    </w:p>
    <w:p w:rsidR="008E1E24" w:rsidRPr="00AB308D" w:rsidRDefault="008E1E24" w:rsidP="008E1E24"/>
    <w:p w:rsidR="008E1E24" w:rsidRDefault="008E1E24" w:rsidP="008E1E24"/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rPr>
          <w:color w:val="000000"/>
          <w:spacing w:val="-12"/>
          <w:sz w:val="28"/>
          <w:szCs w:val="28"/>
        </w:rPr>
        <w:sectPr w:rsidR="008E1E24" w:rsidRPr="00B551CC" w:rsidSect="00042E67"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lastRenderedPageBreak/>
        <w:t>Таблица 5</w:t>
      </w: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Ресурсное обеспечение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и прогнозная (справочная) оценка расходов</w:t>
      </w:r>
      <w:r>
        <w:rPr>
          <w:color w:val="000000"/>
          <w:spacing w:val="-12"/>
          <w:sz w:val="28"/>
          <w:szCs w:val="28"/>
        </w:rPr>
        <w:t xml:space="preserve"> </w:t>
      </w:r>
      <w:r w:rsidRPr="00B551CC">
        <w:rPr>
          <w:color w:val="000000"/>
          <w:spacing w:val="-12"/>
          <w:sz w:val="28"/>
          <w:szCs w:val="28"/>
        </w:rPr>
        <w:t>бюджета муниципального района,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на реализацию целей</w:t>
      </w:r>
      <w:r>
        <w:rPr>
          <w:color w:val="000000"/>
          <w:spacing w:val="-12"/>
          <w:sz w:val="28"/>
          <w:szCs w:val="28"/>
        </w:rPr>
        <w:t xml:space="preserve"> подпрограммы «Содействие временной занятости  отдельных категорий граждан» </w:t>
      </w:r>
      <w:r w:rsidRPr="00B551CC">
        <w:rPr>
          <w:color w:val="000000"/>
          <w:spacing w:val="-12"/>
          <w:sz w:val="28"/>
          <w:szCs w:val="28"/>
        </w:rPr>
        <w:t>муниципальной программы</w:t>
      </w:r>
      <w:r w:rsidRPr="0060288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муниципального  района  «Обоянский район» Курской области </w:t>
      </w:r>
      <w:r w:rsidRPr="00B551CC">
        <w:rPr>
          <w:color w:val="000000"/>
          <w:spacing w:val="-12"/>
          <w:sz w:val="28"/>
          <w:szCs w:val="28"/>
        </w:rPr>
        <w:t>«Содействие занятости населения в Обоянском районе Курской области на 201</w:t>
      </w:r>
      <w:r>
        <w:rPr>
          <w:color w:val="000000"/>
          <w:spacing w:val="-12"/>
          <w:sz w:val="28"/>
          <w:szCs w:val="28"/>
        </w:rPr>
        <w:t>8-2020 годы</w:t>
      </w:r>
      <w:r w:rsidRPr="00B551CC">
        <w:rPr>
          <w:color w:val="000000"/>
          <w:spacing w:val="-12"/>
          <w:sz w:val="28"/>
          <w:szCs w:val="28"/>
        </w:rPr>
        <w:t>»</w:t>
      </w:r>
    </w:p>
    <w:p w:rsidR="008E1E24" w:rsidRPr="00B551CC" w:rsidRDefault="008E1E24" w:rsidP="008E1E24">
      <w:pPr>
        <w:shd w:val="clear" w:color="auto" w:fill="FFFFFF"/>
        <w:tabs>
          <w:tab w:val="left" w:pos="845"/>
        </w:tabs>
        <w:spacing w:line="322" w:lineRule="exact"/>
        <w:jc w:val="center"/>
        <w:rPr>
          <w:color w:val="000000"/>
          <w:spacing w:val="-12"/>
          <w:sz w:val="28"/>
          <w:szCs w:val="28"/>
        </w:rPr>
      </w:pPr>
    </w:p>
    <w:p w:rsidR="008E1E24" w:rsidRDefault="008E1E24" w:rsidP="008E1E24">
      <w:pPr>
        <w:shd w:val="clear" w:color="auto" w:fill="FFFFFF"/>
        <w:tabs>
          <w:tab w:val="left" w:pos="845"/>
        </w:tabs>
        <w:spacing w:line="322" w:lineRule="exact"/>
        <w:jc w:val="right"/>
        <w:rPr>
          <w:color w:val="000000"/>
          <w:spacing w:val="-12"/>
          <w:sz w:val="28"/>
          <w:szCs w:val="28"/>
        </w:rPr>
      </w:pPr>
      <w:r w:rsidRPr="00B551CC">
        <w:rPr>
          <w:color w:val="000000"/>
          <w:spacing w:val="-12"/>
          <w:sz w:val="28"/>
          <w:szCs w:val="28"/>
        </w:rPr>
        <w:t>(тыс. рублей</w:t>
      </w:r>
      <w:r>
        <w:rPr>
          <w:color w:val="000000"/>
          <w:spacing w:val="-12"/>
          <w:sz w:val="28"/>
          <w:szCs w:val="28"/>
        </w:rPr>
        <w:t>)</w:t>
      </w: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0"/>
        <w:gridCol w:w="5353"/>
        <w:gridCol w:w="1985"/>
        <w:gridCol w:w="1718"/>
        <w:gridCol w:w="25"/>
        <w:gridCol w:w="1920"/>
        <w:gridCol w:w="13"/>
        <w:gridCol w:w="1427"/>
      </w:tblGrid>
      <w:tr w:rsidR="008E1E24" w:rsidRPr="00B551CC" w:rsidTr="00042E67">
        <w:trPr>
          <w:trHeight w:val="28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Статус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Наименование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t>муниципальные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программы,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    подпрограммы,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t>основного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Источники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  ресурсного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  обеспечения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О</w:t>
            </w:r>
            <w:r>
              <w:rPr>
                <w:color w:val="000000"/>
                <w:spacing w:val="-12"/>
                <w:sz w:val="28"/>
                <w:szCs w:val="28"/>
              </w:rPr>
              <w:t>ценка расходов (тыс. руб.), год</w:t>
            </w:r>
          </w:p>
        </w:tc>
      </w:tr>
      <w:tr w:rsidR="008E1E24" w:rsidRPr="00B551CC" w:rsidTr="00042E67">
        <w:trPr>
          <w:trHeight w:val="148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2018год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2019год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2020 год</w:t>
            </w:r>
          </w:p>
        </w:tc>
      </w:tr>
      <w:tr w:rsidR="008E1E24" w:rsidRPr="00B551CC" w:rsidTr="00042E67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       1        </w:t>
            </w: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     2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       3      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   4   </w:t>
            </w:r>
          </w:p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Default="008E1E24" w:rsidP="00042E67">
            <w:pPr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5</w:t>
            </w:r>
          </w:p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Default="008E1E24" w:rsidP="00042E67">
            <w:pPr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6</w:t>
            </w:r>
          </w:p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rPr>
          <w:trHeight w:val="4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Подпрограмма  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DC3F7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C15760">
              <w:rPr>
                <w:spacing w:val="-12"/>
                <w:sz w:val="28"/>
                <w:szCs w:val="28"/>
              </w:rPr>
              <w:t>Подпрограмма "Содействие временной занятости отдельных категорий граждан" муниципальной программы</w:t>
            </w:r>
            <w:r>
              <w:rPr>
                <w:spacing w:val="-12"/>
                <w:sz w:val="28"/>
                <w:szCs w:val="28"/>
              </w:rPr>
              <w:t xml:space="preserve"> муниципального  района «Обоянский район» Курской области </w:t>
            </w:r>
            <w:r w:rsidRPr="00C15760">
              <w:rPr>
                <w:spacing w:val="-12"/>
                <w:sz w:val="28"/>
                <w:szCs w:val="28"/>
              </w:rPr>
              <w:t xml:space="preserve"> «Содействие занятости населения в Обоянском район</w:t>
            </w:r>
            <w:r>
              <w:rPr>
                <w:spacing w:val="-12"/>
                <w:sz w:val="28"/>
                <w:szCs w:val="28"/>
              </w:rPr>
              <w:t>е Курской области на 2018-2020 годы</w:t>
            </w:r>
            <w:r w:rsidRPr="00C15760">
              <w:rPr>
                <w:spacing w:val="-12"/>
                <w:sz w:val="28"/>
                <w:szCs w:val="28"/>
              </w:rPr>
              <w:t>»</w:t>
            </w:r>
          </w:p>
          <w:p w:rsidR="008E1E24" w:rsidRPr="00DC3F7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  <w:p w:rsidR="008E1E24" w:rsidRPr="00DC3F7E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всего         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</w:tr>
      <w:tr w:rsidR="008E1E24" w:rsidRPr="00B551CC" w:rsidTr="00042E67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федеральный 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rPr>
          <w:trHeight w:val="6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областной   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местные бюджеты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бюджет муниципального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 район</w:t>
            </w:r>
            <w:r>
              <w:rPr>
                <w:color w:val="000000"/>
                <w:spacing w:val="-12"/>
                <w:sz w:val="28"/>
                <w:szCs w:val="28"/>
              </w:rPr>
              <w:t>а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</w:tr>
      <w:tr w:rsidR="008E1E24" w:rsidRPr="00B551CC" w:rsidTr="00042E67">
        <w:trPr>
          <w:trHeight w:val="4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внебюджетные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0F4B15">
              <w:rPr>
                <w:color w:val="000000"/>
                <w:spacing w:val="-12"/>
                <w:sz w:val="28"/>
                <w:szCs w:val="28"/>
              </w:rPr>
              <w:t xml:space="preserve">Основное       </w:t>
            </w:r>
            <w:r w:rsidRPr="000F4B15">
              <w:rPr>
                <w:color w:val="000000"/>
                <w:spacing w:val="-12"/>
                <w:sz w:val="28"/>
                <w:szCs w:val="28"/>
              </w:rPr>
              <w:br/>
              <w:t>мероприятие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6E1ECF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FF0000"/>
                <w:spacing w:val="-12"/>
                <w:sz w:val="24"/>
                <w:szCs w:val="24"/>
              </w:rPr>
            </w:pPr>
            <w:r>
              <w:rPr>
                <w:spacing w:val="-12"/>
                <w:sz w:val="28"/>
                <w:szCs w:val="28"/>
              </w:rPr>
              <w:t>П</w:t>
            </w:r>
            <w:r w:rsidRPr="00C15760">
              <w:rPr>
                <w:spacing w:val="-12"/>
                <w:sz w:val="28"/>
                <w:szCs w:val="28"/>
              </w:rPr>
              <w:t>овышение эффективности занятости населения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всего         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</w:tr>
      <w:tr w:rsidR="008E1E24" w:rsidRPr="00B551CC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федеральный 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областной   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местные бюджеты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бюджет муниципального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 район</w:t>
            </w:r>
            <w:r>
              <w:rPr>
                <w:color w:val="000000"/>
                <w:spacing w:val="-12"/>
                <w:sz w:val="28"/>
                <w:szCs w:val="28"/>
              </w:rPr>
              <w:t>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</w:tr>
      <w:tr w:rsidR="008E1E24" w:rsidRPr="00B551CC" w:rsidTr="00042E67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внебюджетные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1.1 </w:t>
            </w:r>
            <w:r w:rsidRPr="00693AC1">
              <w:rPr>
                <w:color w:val="000000"/>
                <w:spacing w:val="-12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</w:t>
            </w:r>
            <w:r>
              <w:rPr>
                <w:color w:val="000000"/>
                <w:spacing w:val="-12"/>
                <w:sz w:val="24"/>
                <w:szCs w:val="24"/>
              </w:rPr>
              <w:t>в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всего 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</w:tr>
      <w:tr w:rsidR="008E1E24" w:rsidRPr="00B551CC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федеральный 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областной   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местные бюджеты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8E1E24" w:rsidRPr="00B551CC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бюджет муниципального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 район</w:t>
            </w:r>
            <w:r>
              <w:rPr>
                <w:color w:val="000000"/>
                <w:spacing w:val="-12"/>
                <w:sz w:val="28"/>
                <w:szCs w:val="28"/>
              </w:rPr>
              <w:t>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80,0</w:t>
            </w:r>
          </w:p>
        </w:tc>
      </w:tr>
      <w:tr w:rsidR="008E1E24" w:rsidRPr="00B551CC" w:rsidTr="00042E6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0F4B15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rPr>
                <w:color w:val="000000"/>
                <w:spacing w:val="-12"/>
                <w:sz w:val="28"/>
                <w:szCs w:val="28"/>
              </w:rPr>
            </w:pPr>
            <w:r w:rsidRPr="00B551CC">
              <w:rPr>
                <w:color w:val="000000"/>
                <w:spacing w:val="-12"/>
                <w:sz w:val="28"/>
                <w:szCs w:val="28"/>
              </w:rPr>
              <w:t xml:space="preserve">внебюджетные   </w:t>
            </w:r>
            <w:r w:rsidRPr="00B551CC">
              <w:rPr>
                <w:color w:val="000000"/>
                <w:spacing w:val="-12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4" w:rsidRPr="00B551CC" w:rsidRDefault="008E1E24" w:rsidP="00042E67">
            <w:pPr>
              <w:shd w:val="clear" w:color="auto" w:fill="FFFFFF"/>
              <w:tabs>
                <w:tab w:val="left" w:pos="845"/>
              </w:tabs>
              <w:spacing w:line="322" w:lineRule="exact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8E1E24" w:rsidRDefault="008E1E24" w:rsidP="008E1E24"/>
    <w:p w:rsidR="008E1E24" w:rsidRPr="00AB308D" w:rsidRDefault="008E1E24" w:rsidP="008E1E24">
      <w:pPr>
        <w:shd w:val="clear" w:color="auto" w:fill="FFFFFF"/>
        <w:spacing w:line="274" w:lineRule="exact"/>
        <w:ind w:left="4954"/>
        <w:jc w:val="center"/>
      </w:pPr>
    </w:p>
    <w:p w:rsidR="008E1E24" w:rsidRPr="00AB308D" w:rsidRDefault="008E1E24" w:rsidP="008E1E24"/>
    <w:p w:rsidR="004F48CF" w:rsidRDefault="004F48CF"/>
    <w:sectPr w:rsidR="004F48CF" w:rsidSect="004F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B9B"/>
    <w:multiLevelType w:val="hybridMultilevel"/>
    <w:tmpl w:val="B2645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C3239"/>
    <w:multiLevelType w:val="hybridMultilevel"/>
    <w:tmpl w:val="E5B05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A441A"/>
    <w:multiLevelType w:val="hybridMultilevel"/>
    <w:tmpl w:val="B2726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714EF"/>
    <w:multiLevelType w:val="hybridMultilevel"/>
    <w:tmpl w:val="285C94EC"/>
    <w:lvl w:ilvl="0" w:tplc="657A94E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7B3289"/>
    <w:multiLevelType w:val="hybridMultilevel"/>
    <w:tmpl w:val="CD8ADA28"/>
    <w:lvl w:ilvl="0" w:tplc="A8F69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C9F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E81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424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B8B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5E55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C8C1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D0CF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580D5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D836AE4"/>
    <w:multiLevelType w:val="singleLevel"/>
    <w:tmpl w:val="1518BE38"/>
    <w:lvl w:ilvl="0">
      <w:start w:val="1"/>
      <w:numFmt w:val="decimal"/>
      <w:lvlText w:val="1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6E5D55"/>
    <w:multiLevelType w:val="hybridMultilevel"/>
    <w:tmpl w:val="6EE8442A"/>
    <w:lvl w:ilvl="0" w:tplc="7E6C69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483374"/>
    <w:multiLevelType w:val="hybridMultilevel"/>
    <w:tmpl w:val="EA903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F389A"/>
    <w:multiLevelType w:val="hybridMultilevel"/>
    <w:tmpl w:val="5D02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3334A"/>
    <w:multiLevelType w:val="singleLevel"/>
    <w:tmpl w:val="952081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29DE57C4"/>
    <w:multiLevelType w:val="hybridMultilevel"/>
    <w:tmpl w:val="40FA4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75839"/>
    <w:multiLevelType w:val="multilevel"/>
    <w:tmpl w:val="BD92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2C127A5D"/>
    <w:multiLevelType w:val="hybridMultilevel"/>
    <w:tmpl w:val="C902DD3C"/>
    <w:lvl w:ilvl="0" w:tplc="5B8C6DC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13611"/>
    <w:multiLevelType w:val="singleLevel"/>
    <w:tmpl w:val="E27C5D04"/>
    <w:lvl w:ilvl="0">
      <w:start w:val="2006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4">
    <w:nsid w:val="33AF0E50"/>
    <w:multiLevelType w:val="multilevel"/>
    <w:tmpl w:val="77963EA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5"/>
        </w:tabs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75"/>
        </w:tabs>
        <w:ind w:left="4875" w:hanging="2160"/>
      </w:pPr>
      <w:rPr>
        <w:rFonts w:hint="default"/>
      </w:rPr>
    </w:lvl>
  </w:abstractNum>
  <w:abstractNum w:abstractNumId="15">
    <w:nsid w:val="33D65248"/>
    <w:multiLevelType w:val="hybridMultilevel"/>
    <w:tmpl w:val="A8FC3A68"/>
    <w:lvl w:ilvl="0" w:tplc="15EA18F4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40A1661"/>
    <w:multiLevelType w:val="singleLevel"/>
    <w:tmpl w:val="65C2617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7">
    <w:nsid w:val="3796396B"/>
    <w:multiLevelType w:val="hybridMultilevel"/>
    <w:tmpl w:val="FF98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43D8A"/>
    <w:multiLevelType w:val="singleLevel"/>
    <w:tmpl w:val="151899B4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383F0DCF"/>
    <w:multiLevelType w:val="hybridMultilevel"/>
    <w:tmpl w:val="9782E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50DAA"/>
    <w:multiLevelType w:val="singleLevel"/>
    <w:tmpl w:val="EA9C177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1">
    <w:nsid w:val="399F51F3"/>
    <w:multiLevelType w:val="hybridMultilevel"/>
    <w:tmpl w:val="AAAC11D8"/>
    <w:lvl w:ilvl="0" w:tplc="5226D812">
      <w:start w:val="6"/>
      <w:numFmt w:val="bullet"/>
      <w:lvlText w:val="-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2557F7"/>
    <w:multiLevelType w:val="singleLevel"/>
    <w:tmpl w:val="C948585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3">
    <w:nsid w:val="4D5757D2"/>
    <w:multiLevelType w:val="hybridMultilevel"/>
    <w:tmpl w:val="D2A8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C16A4"/>
    <w:multiLevelType w:val="hybridMultilevel"/>
    <w:tmpl w:val="89DE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2222CA"/>
    <w:multiLevelType w:val="singleLevel"/>
    <w:tmpl w:val="B8ECCF3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520C5F5B"/>
    <w:multiLevelType w:val="hybridMultilevel"/>
    <w:tmpl w:val="8654CCF6"/>
    <w:lvl w:ilvl="0" w:tplc="CA82863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537BA"/>
    <w:multiLevelType w:val="hybridMultilevel"/>
    <w:tmpl w:val="29C61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B34D5"/>
    <w:multiLevelType w:val="singleLevel"/>
    <w:tmpl w:val="26BC65CC"/>
    <w:lvl w:ilvl="0">
      <w:start w:val="2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29">
    <w:nsid w:val="5881056D"/>
    <w:multiLevelType w:val="hybridMultilevel"/>
    <w:tmpl w:val="C4A0B196"/>
    <w:lvl w:ilvl="0" w:tplc="3BD6F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053700E"/>
    <w:multiLevelType w:val="hybridMultilevel"/>
    <w:tmpl w:val="83C6B0F2"/>
    <w:lvl w:ilvl="0" w:tplc="17DE1D6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0596540"/>
    <w:multiLevelType w:val="multilevel"/>
    <w:tmpl w:val="3060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997AA6"/>
    <w:multiLevelType w:val="hybridMultilevel"/>
    <w:tmpl w:val="C03438A4"/>
    <w:lvl w:ilvl="0" w:tplc="D13EF69E">
      <w:start w:val="1"/>
      <w:numFmt w:val="decimal"/>
      <w:lvlText w:val="%1."/>
      <w:lvlJc w:val="left"/>
      <w:pPr>
        <w:ind w:left="975" w:hanging="6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EA00FA5"/>
    <w:multiLevelType w:val="hybridMultilevel"/>
    <w:tmpl w:val="8BB42418"/>
    <w:lvl w:ilvl="0" w:tplc="9A6A5A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22"/>
  </w:num>
  <w:num w:numId="6">
    <w:abstractNumId w:val="29"/>
  </w:num>
  <w:num w:numId="7">
    <w:abstractNumId w:val="6"/>
  </w:num>
  <w:num w:numId="8">
    <w:abstractNumId w:val="9"/>
  </w:num>
  <w:num w:numId="9">
    <w:abstractNumId w:val="20"/>
  </w:num>
  <w:num w:numId="10">
    <w:abstractNumId w:val="18"/>
  </w:num>
  <w:num w:numId="11">
    <w:abstractNumId w:val="33"/>
  </w:num>
  <w:num w:numId="12">
    <w:abstractNumId w:val="11"/>
  </w:num>
  <w:num w:numId="13">
    <w:abstractNumId w:val="21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0"/>
  </w:num>
  <w:num w:numId="19">
    <w:abstractNumId w:val="2"/>
  </w:num>
  <w:num w:numId="20">
    <w:abstractNumId w:val="23"/>
  </w:num>
  <w:num w:numId="21">
    <w:abstractNumId w:val="31"/>
  </w:num>
  <w:num w:numId="22">
    <w:abstractNumId w:val="27"/>
  </w:num>
  <w:num w:numId="23">
    <w:abstractNumId w:val="30"/>
  </w:num>
  <w:num w:numId="24">
    <w:abstractNumId w:val="19"/>
  </w:num>
  <w:num w:numId="2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5"/>
    <w:lvlOverride w:ilvl="0">
      <w:startOverride w:val="1"/>
    </w:lvlOverride>
  </w:num>
  <w:num w:numId="29">
    <w:abstractNumId w:val="8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5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1E24"/>
    <w:rsid w:val="00042C66"/>
    <w:rsid w:val="00042E67"/>
    <w:rsid w:val="0005080E"/>
    <w:rsid w:val="0005446C"/>
    <w:rsid w:val="00063F6B"/>
    <w:rsid w:val="00091AE7"/>
    <w:rsid w:val="00091F19"/>
    <w:rsid w:val="000B22A5"/>
    <w:rsid w:val="000E20FF"/>
    <w:rsid w:val="001214A7"/>
    <w:rsid w:val="00132F98"/>
    <w:rsid w:val="00144A7B"/>
    <w:rsid w:val="00171BC5"/>
    <w:rsid w:val="001A2A68"/>
    <w:rsid w:val="001A2C5D"/>
    <w:rsid w:val="001C167F"/>
    <w:rsid w:val="001C4F10"/>
    <w:rsid w:val="001F13FA"/>
    <w:rsid w:val="0020064A"/>
    <w:rsid w:val="0021482E"/>
    <w:rsid w:val="00231D5C"/>
    <w:rsid w:val="00231FDF"/>
    <w:rsid w:val="00243FC4"/>
    <w:rsid w:val="0024618B"/>
    <w:rsid w:val="00284AD6"/>
    <w:rsid w:val="002956BD"/>
    <w:rsid w:val="00297E10"/>
    <w:rsid w:val="002B75B4"/>
    <w:rsid w:val="002D5EDF"/>
    <w:rsid w:val="002F1D47"/>
    <w:rsid w:val="00302F05"/>
    <w:rsid w:val="0033236E"/>
    <w:rsid w:val="00370170"/>
    <w:rsid w:val="00392341"/>
    <w:rsid w:val="003B1EBD"/>
    <w:rsid w:val="003D4890"/>
    <w:rsid w:val="003D7C67"/>
    <w:rsid w:val="003F728E"/>
    <w:rsid w:val="00434965"/>
    <w:rsid w:val="004448CE"/>
    <w:rsid w:val="00465D81"/>
    <w:rsid w:val="004A3CD9"/>
    <w:rsid w:val="004B58EA"/>
    <w:rsid w:val="004D582E"/>
    <w:rsid w:val="004E40E8"/>
    <w:rsid w:val="004F48CF"/>
    <w:rsid w:val="00516370"/>
    <w:rsid w:val="00517E59"/>
    <w:rsid w:val="0052379C"/>
    <w:rsid w:val="00540ADB"/>
    <w:rsid w:val="00564892"/>
    <w:rsid w:val="00566113"/>
    <w:rsid w:val="0057295C"/>
    <w:rsid w:val="005E340B"/>
    <w:rsid w:val="00622337"/>
    <w:rsid w:val="00631012"/>
    <w:rsid w:val="00656D3B"/>
    <w:rsid w:val="00682E8E"/>
    <w:rsid w:val="00695AB7"/>
    <w:rsid w:val="006B6164"/>
    <w:rsid w:val="006C32C7"/>
    <w:rsid w:val="006C7606"/>
    <w:rsid w:val="006D0A6A"/>
    <w:rsid w:val="006D1954"/>
    <w:rsid w:val="006E15F0"/>
    <w:rsid w:val="00715ED4"/>
    <w:rsid w:val="00724645"/>
    <w:rsid w:val="00740C7B"/>
    <w:rsid w:val="00757DF3"/>
    <w:rsid w:val="00775594"/>
    <w:rsid w:val="00776234"/>
    <w:rsid w:val="007843C2"/>
    <w:rsid w:val="007A2FB9"/>
    <w:rsid w:val="007B5F93"/>
    <w:rsid w:val="007C25B9"/>
    <w:rsid w:val="007F4134"/>
    <w:rsid w:val="00805A22"/>
    <w:rsid w:val="00822565"/>
    <w:rsid w:val="00824D1F"/>
    <w:rsid w:val="00841C2E"/>
    <w:rsid w:val="008A7CEE"/>
    <w:rsid w:val="008B4AB0"/>
    <w:rsid w:val="008B5694"/>
    <w:rsid w:val="008C2635"/>
    <w:rsid w:val="008E1E24"/>
    <w:rsid w:val="00911951"/>
    <w:rsid w:val="00920104"/>
    <w:rsid w:val="009506C8"/>
    <w:rsid w:val="00952454"/>
    <w:rsid w:val="009B5532"/>
    <w:rsid w:val="009C047E"/>
    <w:rsid w:val="00A068C3"/>
    <w:rsid w:val="00A070D7"/>
    <w:rsid w:val="00A07D7E"/>
    <w:rsid w:val="00A10038"/>
    <w:rsid w:val="00A1185A"/>
    <w:rsid w:val="00A12A6B"/>
    <w:rsid w:val="00A42F3C"/>
    <w:rsid w:val="00A54A04"/>
    <w:rsid w:val="00A60732"/>
    <w:rsid w:val="00A63026"/>
    <w:rsid w:val="00A752DA"/>
    <w:rsid w:val="00A76DB2"/>
    <w:rsid w:val="00A94FE9"/>
    <w:rsid w:val="00AD3DC8"/>
    <w:rsid w:val="00AF67FA"/>
    <w:rsid w:val="00B2112B"/>
    <w:rsid w:val="00B32035"/>
    <w:rsid w:val="00B32657"/>
    <w:rsid w:val="00B35F9A"/>
    <w:rsid w:val="00B509D0"/>
    <w:rsid w:val="00B75387"/>
    <w:rsid w:val="00B859D4"/>
    <w:rsid w:val="00B95727"/>
    <w:rsid w:val="00BA2243"/>
    <w:rsid w:val="00BA6F4D"/>
    <w:rsid w:val="00BC322B"/>
    <w:rsid w:val="00BE7D55"/>
    <w:rsid w:val="00C34E60"/>
    <w:rsid w:val="00C55000"/>
    <w:rsid w:val="00C5506F"/>
    <w:rsid w:val="00C73831"/>
    <w:rsid w:val="00C87C18"/>
    <w:rsid w:val="00CB1620"/>
    <w:rsid w:val="00CB5923"/>
    <w:rsid w:val="00CC06FC"/>
    <w:rsid w:val="00CD76CE"/>
    <w:rsid w:val="00CE2367"/>
    <w:rsid w:val="00D040F4"/>
    <w:rsid w:val="00D700AE"/>
    <w:rsid w:val="00D75D7A"/>
    <w:rsid w:val="00D900ED"/>
    <w:rsid w:val="00DA1792"/>
    <w:rsid w:val="00DC624D"/>
    <w:rsid w:val="00DD22C3"/>
    <w:rsid w:val="00DF1FE6"/>
    <w:rsid w:val="00E2189E"/>
    <w:rsid w:val="00E43ACA"/>
    <w:rsid w:val="00E508F1"/>
    <w:rsid w:val="00E9124B"/>
    <w:rsid w:val="00EA3CD2"/>
    <w:rsid w:val="00EA6C70"/>
    <w:rsid w:val="00EB423A"/>
    <w:rsid w:val="00ED5CD9"/>
    <w:rsid w:val="00ED69EA"/>
    <w:rsid w:val="00ED7495"/>
    <w:rsid w:val="00EE4190"/>
    <w:rsid w:val="00F11FAC"/>
    <w:rsid w:val="00F20FAF"/>
    <w:rsid w:val="00F355C8"/>
    <w:rsid w:val="00F5081F"/>
    <w:rsid w:val="00F549B2"/>
    <w:rsid w:val="00F638E8"/>
    <w:rsid w:val="00F83E75"/>
    <w:rsid w:val="00FB207F"/>
    <w:rsid w:val="00FC0445"/>
    <w:rsid w:val="00FC6788"/>
    <w:rsid w:val="00FD4C94"/>
    <w:rsid w:val="00FF0333"/>
    <w:rsid w:val="00FF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1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E1E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1E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E1E24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E1E2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E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1E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1E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1E2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E1E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E1E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8E1E24"/>
    <w:pPr>
      <w:jc w:val="center"/>
    </w:pPr>
    <w:rPr>
      <w:sz w:val="34"/>
    </w:rPr>
  </w:style>
  <w:style w:type="paragraph" w:styleId="a4">
    <w:name w:val="Body Text"/>
    <w:basedOn w:val="a"/>
    <w:link w:val="a5"/>
    <w:rsid w:val="008E1E2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E1E2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8E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E1E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1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rsid w:val="008E1E24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8E1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8E1E2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E1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E1E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1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8E1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E1E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8E1E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qFormat/>
    <w:rsid w:val="008E1E24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rsid w:val="008E1E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unhideWhenUsed/>
    <w:rsid w:val="008E1E24"/>
    <w:rPr>
      <w:color w:val="0000FF"/>
      <w:u w:val="single"/>
    </w:rPr>
  </w:style>
  <w:style w:type="paragraph" w:styleId="af1">
    <w:name w:val="List Paragraph"/>
    <w:basedOn w:val="a"/>
    <w:qFormat/>
    <w:rsid w:val="008E1E24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E1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115">
    <w:name w:val="Стиль Default + Междустр.интервал:  множитель 115 ин"/>
    <w:basedOn w:val="Default"/>
    <w:rsid w:val="008E1E24"/>
    <w:pPr>
      <w:spacing w:line="480" w:lineRule="auto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hyperlink" Target="file:///E:\Users\&#1055;&#1086;&#1083;&#1100;&#1079;&#1086;&#1074;&#1072;&#1090;&#1077;&#1083;&#1100;\AppData\Local\Opera\Opera\temporary_downloads\&#1040;&#1044;&#1052;&#1048;&#1053;&#1048;&#1057;&#1058;&#1056;&#1040;&#1062;&#1048;&#1071;%20&#1050;&#1059;&#1056;&#1057;&#1050;&#1054;&#1049;%20&#1054;&#1041;&#1051;&#1040;&#1057;&#1058;&#1048;&#1084;&#1077;&#1090;&#1086;&#1076;.&#1088;&#1077;&#1082;&#1086;&#1084;&#1077;&#1085;&#1076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oyaniac46@mail.ru" TargetMode="Externa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hyperlink" Target="file:///E:\Users\&#1055;&#1086;&#1083;&#1100;&#1079;&#1086;&#1074;&#1072;&#1090;&#1077;&#1083;&#1100;\AppData\Local\Opera\Opera\temporary_downloads\&#1040;&#1044;&#1052;&#1048;&#1053;&#1048;&#1057;&#1058;&#1056;&#1040;&#1062;&#1048;&#1071;%20&#1050;&#1059;&#1056;&#1057;&#1050;&#1054;&#1049;%20&#1054;&#1041;&#1051;&#1040;&#1057;&#1058;&#1048;&#1084;&#1077;&#1090;&#1086;&#1076;.&#1088;&#1077;&#1082;&#1086;&#1084;&#1077;&#1085;&#1076;.doc" TargetMode="External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hyperlink" Target="file:///E:\Users\&#1055;&#1086;&#1083;&#1100;&#1079;&#1086;&#1074;&#1072;&#1090;&#1077;&#1083;&#1100;\AppData\Local\Opera\Opera\temporary_downloads\&#1040;&#1044;&#1052;&#1048;&#1053;&#1048;&#1057;&#1058;&#1056;&#1040;&#1062;&#1048;&#1071;%20&#1050;&#1059;&#1056;&#1057;&#1050;&#1054;&#1049;%20&#1054;&#1041;&#1051;&#1040;&#1057;&#1058;&#1048;&#1084;&#1077;&#1090;&#1086;&#1076;.&#1088;&#1077;&#1082;&#1086;&#1084;&#1077;&#1085;&#1076;.doc" TargetMode="External"/><Relationship Id="rId27" Type="http://schemas.openxmlformats.org/officeDocument/2006/relationships/oleObject" Target="embeddings/oleObject12.bin"/><Relationship Id="rId30" Type="http://schemas.openxmlformats.org/officeDocument/2006/relationships/hyperlink" Target="file:///E:\Users\&#1055;&#1086;&#1083;&#1100;&#1079;&#1086;&#1074;&#1072;&#1090;&#1077;&#1083;&#1100;\AppData\Local\Opera\Opera\temporary_downloads\&#1040;&#1044;&#1052;&#1048;&#1053;&#1048;&#1057;&#1058;&#1056;&#1040;&#1062;&#1048;&#1071;%20&#1050;&#1059;&#1056;&#1057;&#1050;&#1054;&#1049;%20&#1054;&#1041;&#1051;&#1040;&#1057;&#1058;&#1048;&#1084;&#1077;&#1090;&#1086;&#1076;.&#1088;&#1077;&#1082;&#1086;&#1084;&#1077;&#1085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38</Pages>
  <Words>7752</Words>
  <Characters>44189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325</cp:revision>
  <cp:lastPrinted>2018-10-08T06:06:00Z</cp:lastPrinted>
  <dcterms:created xsi:type="dcterms:W3CDTF">2018-09-25T12:15:00Z</dcterms:created>
  <dcterms:modified xsi:type="dcterms:W3CDTF">2018-10-16T08:49:00Z</dcterms:modified>
</cp:coreProperties>
</file>