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8C" w:rsidRPr="0065328C" w:rsidRDefault="0065328C" w:rsidP="0065328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5328C">
        <w:rPr>
          <w:rFonts w:ascii="Arial" w:hAnsi="Arial" w:cs="Arial"/>
          <w:b/>
          <w:sz w:val="28"/>
          <w:szCs w:val="28"/>
        </w:rPr>
        <w:t>МФЦ Курской области 10 лет</w:t>
      </w:r>
    </w:p>
    <w:p w:rsidR="0065328C" w:rsidRDefault="0065328C" w:rsidP="00C33DA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3DA5" w:rsidRPr="00BE03D9" w:rsidRDefault="00C33DA5" w:rsidP="00C33DA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E03D9">
        <w:rPr>
          <w:rFonts w:ascii="Arial" w:hAnsi="Arial" w:cs="Arial"/>
          <w:b/>
          <w:sz w:val="28"/>
          <w:szCs w:val="28"/>
        </w:rPr>
        <w:t>23 ноября в Областном Дворце молодежи состо</w:t>
      </w:r>
      <w:r w:rsidR="009B075C" w:rsidRPr="00BE03D9">
        <w:rPr>
          <w:rFonts w:ascii="Arial" w:hAnsi="Arial" w:cs="Arial"/>
          <w:b/>
          <w:sz w:val="28"/>
          <w:szCs w:val="28"/>
        </w:rPr>
        <w:t>ялось</w:t>
      </w:r>
      <w:r w:rsidRPr="00BE03D9">
        <w:rPr>
          <w:rFonts w:ascii="Arial" w:hAnsi="Arial" w:cs="Arial"/>
          <w:b/>
          <w:sz w:val="28"/>
          <w:szCs w:val="28"/>
        </w:rPr>
        <w:t xml:space="preserve"> торжественное мероприятие, посвященное 10-летию со дня создания в Курской области первого многофункционального центра предоставления государственных и муниципальных услуг (ОБУ «МФЦ»).</w:t>
      </w:r>
      <w:bookmarkStart w:id="0" w:name="_GoBack"/>
      <w:bookmarkEnd w:id="0"/>
    </w:p>
    <w:p w:rsidR="007620CC" w:rsidRDefault="007620CC" w:rsidP="00C33DA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7620CC">
        <w:rPr>
          <w:rFonts w:ascii="Arial" w:hAnsi="Arial" w:cs="Arial"/>
          <w:sz w:val="28"/>
          <w:szCs w:val="28"/>
        </w:rPr>
        <w:t>Врио</w:t>
      </w:r>
      <w:proofErr w:type="spellEnd"/>
      <w:r w:rsidRPr="007620CC">
        <w:rPr>
          <w:rFonts w:ascii="Arial" w:hAnsi="Arial" w:cs="Arial"/>
          <w:sz w:val="28"/>
          <w:szCs w:val="28"/>
        </w:rPr>
        <w:t xml:space="preserve"> губернатора Курской области Роман </w:t>
      </w:r>
      <w:proofErr w:type="spellStart"/>
      <w:r w:rsidRPr="007620CC">
        <w:rPr>
          <w:rFonts w:ascii="Arial" w:hAnsi="Arial" w:cs="Arial"/>
          <w:sz w:val="28"/>
          <w:szCs w:val="28"/>
        </w:rPr>
        <w:t>Старовойт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620CC">
        <w:rPr>
          <w:rFonts w:ascii="Arial" w:hAnsi="Arial" w:cs="Arial"/>
          <w:sz w:val="28"/>
          <w:szCs w:val="28"/>
        </w:rPr>
        <w:t xml:space="preserve">принял участие в </w:t>
      </w:r>
      <w:r>
        <w:rPr>
          <w:rFonts w:ascii="Arial" w:hAnsi="Arial" w:cs="Arial"/>
          <w:sz w:val="28"/>
          <w:szCs w:val="28"/>
        </w:rPr>
        <w:t xml:space="preserve">этом </w:t>
      </w:r>
      <w:r w:rsidRPr="007620CC">
        <w:rPr>
          <w:rFonts w:ascii="Arial" w:hAnsi="Arial" w:cs="Arial"/>
          <w:sz w:val="28"/>
          <w:szCs w:val="28"/>
        </w:rPr>
        <w:t>торжественном мероприятии.</w:t>
      </w:r>
    </w:p>
    <w:p w:rsidR="007620CC" w:rsidRDefault="007620CC" w:rsidP="00C33DA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620CC">
        <w:rPr>
          <w:rFonts w:ascii="Arial" w:hAnsi="Arial" w:cs="Arial"/>
          <w:sz w:val="28"/>
          <w:szCs w:val="28"/>
        </w:rPr>
        <w:t>— Это были годы развития, годы успешной реализации решения президента и правительства РФ. Повысился уровень обслуживания, комфорта многофункциональных центров, весь перечень государственных услуг можно получить практически в режиме «одного окна». Сегодня они действуют во всех районах Курской области</w:t>
      </w:r>
      <w:r w:rsidR="006056E9">
        <w:rPr>
          <w:rFonts w:ascii="Arial" w:hAnsi="Arial" w:cs="Arial"/>
          <w:sz w:val="28"/>
          <w:szCs w:val="28"/>
        </w:rPr>
        <w:t xml:space="preserve">. </w:t>
      </w:r>
      <w:r w:rsidR="006056E9" w:rsidRPr="006056E9">
        <w:rPr>
          <w:rFonts w:ascii="Arial" w:hAnsi="Arial" w:cs="Arial"/>
          <w:sz w:val="28"/>
          <w:szCs w:val="28"/>
        </w:rPr>
        <w:t>В некоторых странах, таких как Германия, например, аналогичных центров нет</w:t>
      </w:r>
      <w:r w:rsidR="006056E9">
        <w:rPr>
          <w:rFonts w:ascii="Arial" w:hAnsi="Arial" w:cs="Arial"/>
          <w:sz w:val="28"/>
          <w:szCs w:val="28"/>
        </w:rPr>
        <w:t>,</w:t>
      </w:r>
      <w:r w:rsidR="006056E9" w:rsidRPr="006056E9">
        <w:rPr>
          <w:rFonts w:ascii="Arial" w:hAnsi="Arial" w:cs="Arial"/>
          <w:sz w:val="28"/>
          <w:szCs w:val="28"/>
        </w:rPr>
        <w:t xml:space="preserve"> и здесь можно сказать уверенно, что мы лидируем в Европе при предоставлении услуг через такие центры,</w:t>
      </w:r>
      <w:r w:rsidRPr="007620CC">
        <w:rPr>
          <w:rFonts w:ascii="Arial" w:hAnsi="Arial" w:cs="Arial"/>
          <w:sz w:val="28"/>
          <w:szCs w:val="28"/>
        </w:rPr>
        <w:t xml:space="preserve"> — отметил глава региона.</w:t>
      </w:r>
    </w:p>
    <w:p w:rsidR="006056E9" w:rsidRPr="00C33DA5" w:rsidRDefault="00AE3ECE" w:rsidP="006056E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3ECE">
        <w:rPr>
          <w:rFonts w:ascii="Arial" w:hAnsi="Arial" w:cs="Arial"/>
          <w:sz w:val="28"/>
          <w:szCs w:val="28"/>
        </w:rPr>
        <w:t xml:space="preserve">Курская область была пилотным регионом, где реализовалась программа по организации деятельности МФЦ. </w:t>
      </w:r>
      <w:r>
        <w:rPr>
          <w:rFonts w:ascii="Arial" w:hAnsi="Arial" w:cs="Arial"/>
          <w:sz w:val="28"/>
          <w:szCs w:val="28"/>
        </w:rPr>
        <w:t>З</w:t>
      </w:r>
      <w:r w:rsidRPr="00AE3ECE">
        <w:rPr>
          <w:rFonts w:ascii="Arial" w:hAnsi="Arial" w:cs="Arial"/>
          <w:sz w:val="28"/>
          <w:szCs w:val="28"/>
        </w:rPr>
        <w:t xml:space="preserve">а 10 лет проект стал успешным не только для области, но и для </w:t>
      </w:r>
      <w:r w:rsidR="00A715BE">
        <w:rPr>
          <w:rFonts w:ascii="Arial" w:hAnsi="Arial" w:cs="Arial"/>
          <w:sz w:val="28"/>
          <w:szCs w:val="28"/>
        </w:rPr>
        <w:t>всей</w:t>
      </w:r>
      <w:r w:rsidRPr="00AE3ECE">
        <w:rPr>
          <w:rFonts w:ascii="Arial" w:hAnsi="Arial" w:cs="Arial"/>
          <w:sz w:val="28"/>
          <w:szCs w:val="28"/>
        </w:rPr>
        <w:t xml:space="preserve"> страны.</w:t>
      </w:r>
      <w:r w:rsidR="006056E9">
        <w:rPr>
          <w:rFonts w:ascii="Arial" w:hAnsi="Arial" w:cs="Arial"/>
          <w:sz w:val="28"/>
          <w:szCs w:val="28"/>
        </w:rPr>
        <w:t xml:space="preserve"> </w:t>
      </w:r>
      <w:r w:rsidR="006056E9" w:rsidRPr="006056E9">
        <w:rPr>
          <w:rFonts w:ascii="Arial" w:hAnsi="Arial" w:cs="Arial"/>
          <w:sz w:val="28"/>
          <w:szCs w:val="28"/>
        </w:rPr>
        <w:t xml:space="preserve">Также в 2017 году Курская область стала </w:t>
      </w:r>
      <w:r w:rsidR="006056E9">
        <w:rPr>
          <w:rFonts w:ascii="Arial" w:hAnsi="Arial" w:cs="Arial"/>
          <w:sz w:val="28"/>
          <w:szCs w:val="28"/>
        </w:rPr>
        <w:t xml:space="preserve">также </w:t>
      </w:r>
      <w:r w:rsidR="006056E9" w:rsidRPr="006056E9">
        <w:rPr>
          <w:rFonts w:ascii="Arial" w:hAnsi="Arial" w:cs="Arial"/>
          <w:sz w:val="28"/>
          <w:szCs w:val="28"/>
        </w:rPr>
        <w:t>пилотным регионом по внедрению на базе многофункциональных центров нового проекта «МФЦ для бизнеса». Так называемые «бизнес-окна» в помощь предпринимателям уже открыты в Курске и Железногорске.</w:t>
      </w:r>
    </w:p>
    <w:p w:rsidR="007620CC" w:rsidRPr="007620CC" w:rsidRDefault="007620CC" w:rsidP="007620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620CC">
        <w:rPr>
          <w:rFonts w:ascii="Arial" w:hAnsi="Arial" w:cs="Arial"/>
          <w:sz w:val="28"/>
          <w:szCs w:val="28"/>
        </w:rPr>
        <w:t>Ежегодно</w:t>
      </w:r>
      <w:r>
        <w:rPr>
          <w:rFonts w:ascii="Arial" w:hAnsi="Arial" w:cs="Arial"/>
          <w:sz w:val="28"/>
          <w:szCs w:val="28"/>
        </w:rPr>
        <w:t>е</w:t>
      </w:r>
      <w:r w:rsidRPr="007620CC">
        <w:rPr>
          <w:rFonts w:ascii="Arial" w:hAnsi="Arial" w:cs="Arial"/>
          <w:sz w:val="28"/>
          <w:szCs w:val="28"/>
        </w:rPr>
        <w:t xml:space="preserve"> число обращений в многофункциональные центры региона </w:t>
      </w:r>
      <w:r>
        <w:rPr>
          <w:rFonts w:ascii="Arial" w:hAnsi="Arial" w:cs="Arial"/>
          <w:sz w:val="28"/>
          <w:szCs w:val="28"/>
        </w:rPr>
        <w:t>составляет свыше одного</w:t>
      </w:r>
      <w:r w:rsidRPr="007620CC">
        <w:rPr>
          <w:rFonts w:ascii="Arial" w:hAnsi="Arial" w:cs="Arial"/>
          <w:sz w:val="28"/>
          <w:szCs w:val="28"/>
        </w:rPr>
        <w:t xml:space="preserve"> миллион</w:t>
      </w:r>
      <w:r>
        <w:rPr>
          <w:rFonts w:ascii="Arial" w:hAnsi="Arial" w:cs="Arial"/>
          <w:sz w:val="28"/>
          <w:szCs w:val="28"/>
        </w:rPr>
        <w:t>а. Более</w:t>
      </w:r>
      <w:r w:rsidRPr="007620CC">
        <w:rPr>
          <w:rFonts w:ascii="Arial" w:hAnsi="Arial" w:cs="Arial"/>
          <w:sz w:val="28"/>
          <w:szCs w:val="28"/>
        </w:rPr>
        <w:t xml:space="preserve"> 90 процентов населения удовлетворены качеством предоставления государственных </w:t>
      </w:r>
      <w:r w:rsidR="0093304A">
        <w:rPr>
          <w:rFonts w:ascii="Arial" w:hAnsi="Arial" w:cs="Arial"/>
          <w:sz w:val="28"/>
          <w:szCs w:val="28"/>
        </w:rPr>
        <w:t xml:space="preserve">и муниципальных </w:t>
      </w:r>
      <w:r w:rsidRPr="007620CC">
        <w:rPr>
          <w:rFonts w:ascii="Arial" w:hAnsi="Arial" w:cs="Arial"/>
          <w:sz w:val="28"/>
          <w:szCs w:val="28"/>
        </w:rPr>
        <w:t>услуг.</w:t>
      </w:r>
    </w:p>
    <w:p w:rsidR="007620CC" w:rsidRPr="007620CC" w:rsidRDefault="007620CC" w:rsidP="007620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620CC">
        <w:rPr>
          <w:rFonts w:ascii="Arial" w:hAnsi="Arial" w:cs="Arial"/>
          <w:sz w:val="28"/>
          <w:szCs w:val="28"/>
        </w:rPr>
        <w:t>В настоящее время у заявителей имеется возможность получить в центрах 262 государственные и муниципальные услуги, из них 38 - федеральных органов исполнительной власти; 52 – органов исполнительной власти области; 172 – муниципальных услуг.</w:t>
      </w:r>
    </w:p>
    <w:p w:rsidR="001E2726" w:rsidRDefault="007620CC" w:rsidP="00C33DA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620CC">
        <w:rPr>
          <w:rFonts w:ascii="Arial" w:hAnsi="Arial" w:cs="Arial"/>
          <w:sz w:val="28"/>
          <w:szCs w:val="28"/>
        </w:rPr>
        <w:t xml:space="preserve">Особых слов благодарности заслужил коллектив МФЦ, в котором трудятся более 500 человек. </w:t>
      </w:r>
      <w:r w:rsidR="00C33DA5" w:rsidRPr="00C33DA5">
        <w:rPr>
          <w:rFonts w:ascii="Arial" w:hAnsi="Arial" w:cs="Arial"/>
          <w:sz w:val="28"/>
          <w:szCs w:val="28"/>
        </w:rPr>
        <w:t>Лучшие работники б</w:t>
      </w:r>
      <w:r w:rsidR="00051A24">
        <w:rPr>
          <w:rFonts w:ascii="Arial" w:hAnsi="Arial" w:cs="Arial"/>
          <w:sz w:val="28"/>
          <w:szCs w:val="28"/>
        </w:rPr>
        <w:t>ыли</w:t>
      </w:r>
      <w:r w:rsidR="00C33DA5" w:rsidRPr="00C33DA5">
        <w:rPr>
          <w:rFonts w:ascii="Arial" w:hAnsi="Arial" w:cs="Arial"/>
          <w:sz w:val="28"/>
          <w:szCs w:val="28"/>
        </w:rPr>
        <w:t xml:space="preserve"> награждены почётными грамотами и благодарственными письмами.</w:t>
      </w:r>
    </w:p>
    <w:sectPr w:rsidR="001E2726" w:rsidSect="001E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A5"/>
    <w:rsid w:val="00051A24"/>
    <w:rsid w:val="001E2726"/>
    <w:rsid w:val="00530C99"/>
    <w:rsid w:val="006056E9"/>
    <w:rsid w:val="0065328C"/>
    <w:rsid w:val="006A1A8D"/>
    <w:rsid w:val="007620CC"/>
    <w:rsid w:val="007956CA"/>
    <w:rsid w:val="008E70D1"/>
    <w:rsid w:val="0093304A"/>
    <w:rsid w:val="009B075C"/>
    <w:rsid w:val="00A715BE"/>
    <w:rsid w:val="00AE3ECE"/>
    <w:rsid w:val="00BE03D9"/>
    <w:rsid w:val="00C33DA5"/>
    <w:rsid w:val="00C85F25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C9548-131F-4327-80A2-D4D0A5D0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K503-Sergei</cp:lastModifiedBy>
  <cp:revision>2</cp:revision>
  <dcterms:created xsi:type="dcterms:W3CDTF">2018-11-26T05:09:00Z</dcterms:created>
  <dcterms:modified xsi:type="dcterms:W3CDTF">2018-11-26T05:09:00Z</dcterms:modified>
</cp:coreProperties>
</file>