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AF" w:rsidRDefault="009058AF" w:rsidP="00905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058AF" w:rsidRDefault="009058AF" w:rsidP="00905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Управления образования Администрации Обоянского района Курской области за </w:t>
      </w:r>
      <w:r>
        <w:rPr>
          <w:b/>
          <w:sz w:val="28"/>
          <w:szCs w:val="28"/>
          <w:lang w:val="en-US"/>
        </w:rPr>
        <w:t>II</w:t>
      </w:r>
      <w:r w:rsidRPr="006E46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 2018 года</w:t>
      </w:r>
    </w:p>
    <w:p w:rsidR="009058AF" w:rsidRDefault="009058AF" w:rsidP="00905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058AF" w:rsidRPr="00357D63" w:rsidRDefault="009058AF" w:rsidP="009058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соответствии с планом работы Управления образования за отчетный период проведены совещания руководителей образовательных учреждений. </w:t>
      </w:r>
      <w:proofErr w:type="gramStart"/>
      <w:r>
        <w:rPr>
          <w:sz w:val="28"/>
          <w:szCs w:val="28"/>
        </w:rPr>
        <w:t xml:space="preserve">На совещаниях рассмотрены вопросы </w:t>
      </w:r>
      <w:r w:rsidRPr="00357D63">
        <w:rPr>
          <w:sz w:val="28"/>
          <w:szCs w:val="28"/>
        </w:rPr>
        <w:t>«Об организации летнего отдыха  и занят</w:t>
      </w:r>
      <w:r>
        <w:rPr>
          <w:sz w:val="28"/>
          <w:szCs w:val="28"/>
        </w:rPr>
        <w:t xml:space="preserve">ости подростков в летнее время», </w:t>
      </w:r>
      <w:r w:rsidRPr="00357D63">
        <w:rPr>
          <w:sz w:val="28"/>
          <w:szCs w:val="28"/>
        </w:rPr>
        <w:t>«О  принимаемых мерах по подготовке образовательных учреждений  района  к новому учебному году»</w:t>
      </w:r>
      <w:r>
        <w:rPr>
          <w:sz w:val="28"/>
          <w:szCs w:val="28"/>
        </w:rPr>
        <w:t xml:space="preserve">, </w:t>
      </w:r>
      <w:r w:rsidRPr="00357D63">
        <w:rPr>
          <w:sz w:val="28"/>
          <w:szCs w:val="28"/>
        </w:rPr>
        <w:t>«О результатах мониторинга по  организации питания  в школах района»</w:t>
      </w:r>
      <w:r>
        <w:rPr>
          <w:sz w:val="28"/>
          <w:szCs w:val="28"/>
        </w:rPr>
        <w:t>,</w:t>
      </w:r>
      <w:r w:rsidRPr="00357D63">
        <w:rPr>
          <w:sz w:val="28"/>
          <w:szCs w:val="28"/>
        </w:rPr>
        <w:t xml:space="preserve"> «О путях решения проблемы  обеспеченности школ  педагогическими кадрами на  новый учебный год»</w:t>
      </w:r>
      <w:r>
        <w:rPr>
          <w:sz w:val="28"/>
          <w:szCs w:val="28"/>
        </w:rPr>
        <w:t xml:space="preserve">, </w:t>
      </w:r>
      <w:r w:rsidRPr="00357D63">
        <w:rPr>
          <w:sz w:val="28"/>
          <w:szCs w:val="28"/>
        </w:rPr>
        <w:t>«О предварительных  итогах 201</w:t>
      </w:r>
      <w:r w:rsidR="00DE444A">
        <w:rPr>
          <w:sz w:val="28"/>
          <w:szCs w:val="28"/>
        </w:rPr>
        <w:t>7</w:t>
      </w:r>
      <w:r w:rsidRPr="00357D63">
        <w:rPr>
          <w:sz w:val="28"/>
          <w:szCs w:val="28"/>
        </w:rPr>
        <w:t>-201</w:t>
      </w:r>
      <w:r w:rsidR="00DE444A">
        <w:rPr>
          <w:sz w:val="28"/>
          <w:szCs w:val="28"/>
        </w:rPr>
        <w:t>8</w:t>
      </w:r>
      <w:r w:rsidRPr="00357D63">
        <w:rPr>
          <w:sz w:val="28"/>
          <w:szCs w:val="28"/>
        </w:rPr>
        <w:t xml:space="preserve"> учебного года.</w:t>
      </w:r>
      <w:proofErr w:type="gramEnd"/>
      <w:r w:rsidRPr="00357D63">
        <w:rPr>
          <w:sz w:val="28"/>
          <w:szCs w:val="28"/>
        </w:rPr>
        <w:t xml:space="preserve"> Результаты выпускных  экзаменов и экзаменов  в форме ЕГЭ»</w:t>
      </w:r>
      <w:r>
        <w:rPr>
          <w:sz w:val="28"/>
          <w:szCs w:val="28"/>
        </w:rPr>
        <w:t xml:space="preserve">, </w:t>
      </w:r>
      <w:r w:rsidRPr="00357D63">
        <w:rPr>
          <w:sz w:val="28"/>
          <w:szCs w:val="28"/>
        </w:rPr>
        <w:t>«О  проведенных мероприятиях по переходу на работу образовательных учреждений в одну смену».</w:t>
      </w:r>
    </w:p>
    <w:p w:rsidR="009058AF" w:rsidRPr="00357D63" w:rsidRDefault="009058AF" w:rsidP="009058AF">
      <w:pPr>
        <w:jc w:val="both"/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</w:t>
      </w:r>
      <w:r>
        <w:rPr>
          <w:sz w:val="28"/>
          <w:szCs w:val="28"/>
        </w:rPr>
        <w:t>Вопросы использования информационных технологий были рассмотрены на совещании заместителей директоров школ по УВР. На этом совещании обсуждались вопросы профильного обучения на старшей ступени, организации и проведения  ЕГЭ, подготовки информационной карты качества образования. За отчетный период также были рассмотрены следующие вопросы:</w:t>
      </w:r>
      <w:r w:rsidRPr="00357D63">
        <w:rPr>
          <w:sz w:val="28"/>
          <w:szCs w:val="28"/>
        </w:rPr>
        <w:t xml:space="preserve"> «О подготовительной работе к итоговой аттестации учащихся </w:t>
      </w:r>
      <w:r>
        <w:rPr>
          <w:sz w:val="28"/>
          <w:szCs w:val="28"/>
        </w:rPr>
        <w:t xml:space="preserve">9,11 классов», </w:t>
      </w:r>
      <w:r w:rsidRPr="00357D63">
        <w:rPr>
          <w:sz w:val="28"/>
          <w:szCs w:val="28"/>
        </w:rPr>
        <w:t>«О разработке учебных планов на 201</w:t>
      </w:r>
      <w:r w:rsidR="00DE444A">
        <w:rPr>
          <w:sz w:val="28"/>
          <w:szCs w:val="28"/>
        </w:rPr>
        <w:t>8</w:t>
      </w:r>
      <w:r w:rsidRPr="00357D63">
        <w:rPr>
          <w:sz w:val="28"/>
          <w:szCs w:val="28"/>
        </w:rPr>
        <w:t>-201</w:t>
      </w:r>
      <w:r w:rsidR="00DE444A">
        <w:rPr>
          <w:sz w:val="28"/>
          <w:szCs w:val="28"/>
        </w:rPr>
        <w:t>9</w:t>
      </w:r>
      <w:r w:rsidRPr="00357D63">
        <w:rPr>
          <w:sz w:val="28"/>
          <w:szCs w:val="28"/>
        </w:rPr>
        <w:t xml:space="preserve"> учебный год»</w:t>
      </w:r>
      <w:r>
        <w:rPr>
          <w:sz w:val="28"/>
          <w:szCs w:val="28"/>
        </w:rPr>
        <w:t xml:space="preserve">, </w:t>
      </w:r>
      <w:r w:rsidRPr="00357D63">
        <w:rPr>
          <w:sz w:val="28"/>
          <w:szCs w:val="28"/>
        </w:rPr>
        <w:t>«О разработке  и утверждении перечня учебно-методического обеспечения образовательного процесса»</w:t>
      </w:r>
      <w:r>
        <w:rPr>
          <w:sz w:val="28"/>
          <w:szCs w:val="28"/>
        </w:rPr>
        <w:t>,</w:t>
      </w:r>
      <w:r w:rsidRPr="00751E57"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51E57">
        <w:rPr>
          <w:sz w:val="28"/>
          <w:szCs w:val="28"/>
        </w:rPr>
        <w:t>О разработке программы по духовно-нравственному воспитанию обучающихся»</w:t>
      </w:r>
      <w:r>
        <w:rPr>
          <w:sz w:val="28"/>
          <w:szCs w:val="28"/>
        </w:rPr>
        <w:t xml:space="preserve">, </w:t>
      </w:r>
      <w:r w:rsidRPr="00751E57">
        <w:rPr>
          <w:sz w:val="28"/>
          <w:szCs w:val="28"/>
        </w:rPr>
        <w:t>«О реализации внеурочной деятельности в 5-6 классах»</w:t>
      </w:r>
      <w:r>
        <w:rPr>
          <w:sz w:val="28"/>
          <w:szCs w:val="28"/>
        </w:rPr>
        <w:t>.</w:t>
      </w:r>
    </w:p>
    <w:p w:rsidR="009058AF" w:rsidRPr="007C573E" w:rsidRDefault="009058AF" w:rsidP="009058AF">
      <w:pPr>
        <w:jc w:val="both"/>
        <w:outlineLvl w:val="0"/>
        <w:rPr>
          <w:sz w:val="28"/>
          <w:szCs w:val="28"/>
        </w:rPr>
      </w:pPr>
      <w:r w:rsidRPr="007C573E">
        <w:rPr>
          <w:sz w:val="28"/>
          <w:szCs w:val="28"/>
        </w:rPr>
        <w:t xml:space="preserve">       Актуальные вопросы развития дошкольного образования в Обоянском районе на 201</w:t>
      </w:r>
      <w:r w:rsidR="00DE444A">
        <w:rPr>
          <w:sz w:val="28"/>
          <w:szCs w:val="28"/>
        </w:rPr>
        <w:t>8</w:t>
      </w:r>
      <w:r w:rsidRPr="007C573E">
        <w:rPr>
          <w:sz w:val="28"/>
          <w:szCs w:val="28"/>
        </w:rPr>
        <w:t xml:space="preserve"> год обсуждались на совещании с заведующими ДОУ: «Организация  летней  оздоровительной работы  с детьми»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 приобретении учебно-наглядных пособий, игр для воспитанников»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 выполнении требований Порядка учета детей, подлежащих обязательному обучению в дошкольных образовательных организациях»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«Обобщение и диссеминация опыта внедрения ФГОС в ДОУ»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«Организация  летней оздоровительной работы  в ДОУ»</w:t>
      </w:r>
      <w:r>
        <w:rPr>
          <w:sz w:val="28"/>
          <w:szCs w:val="28"/>
        </w:rPr>
        <w:t>.</w:t>
      </w:r>
    </w:p>
    <w:p w:rsidR="009058AF" w:rsidRPr="007C573E" w:rsidRDefault="009058AF" w:rsidP="009058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C5776">
        <w:rPr>
          <w:sz w:val="28"/>
          <w:szCs w:val="28"/>
        </w:rPr>
        <w:t xml:space="preserve">На совещании  руководителей  учреждений </w:t>
      </w:r>
      <w:proofErr w:type="gramStart"/>
      <w:r w:rsidRPr="001C5776">
        <w:rPr>
          <w:sz w:val="28"/>
          <w:szCs w:val="28"/>
        </w:rPr>
        <w:t>дополнительного</w:t>
      </w:r>
      <w:proofErr w:type="gramEnd"/>
      <w:r w:rsidRPr="001C5776">
        <w:rPr>
          <w:sz w:val="28"/>
          <w:szCs w:val="28"/>
        </w:rPr>
        <w:t xml:space="preserve"> образования прорабатывались вопросы:</w:t>
      </w:r>
      <w:r w:rsidRPr="00504202">
        <w:rPr>
          <w:sz w:val="28"/>
          <w:szCs w:val="28"/>
        </w:rPr>
        <w:t xml:space="preserve"> </w:t>
      </w:r>
      <w:r w:rsidRPr="007C573E">
        <w:rPr>
          <w:sz w:val="28"/>
          <w:szCs w:val="28"/>
        </w:rPr>
        <w:t>«О применении положений ФЗ-273  при приеме детей в учреждения»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«Основные направления развития дополнительного образования детей в условиях воспитательного пространства малого  города. Профилактика асоциального поведения»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«Об участии педагогов дополнительного образования в областных мероприятиях и  оценка результативности»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«Об участии в областном конкурсе «Сердце отдаю детям»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 результатах проведения мониторинга востребованности детских объединений и групп в учреждениях дополнительного образования»</w:t>
      </w:r>
      <w:r>
        <w:rPr>
          <w:sz w:val="28"/>
          <w:szCs w:val="28"/>
        </w:rPr>
        <w:t>.</w:t>
      </w:r>
    </w:p>
    <w:p w:rsidR="009058AF" w:rsidRPr="00FC2DA0" w:rsidRDefault="009058AF" w:rsidP="009058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За отчетный период проведено три аппаратных совещания Управления образования Администрации Обоянского района. </w:t>
      </w:r>
      <w:proofErr w:type="gramStart"/>
      <w:r>
        <w:rPr>
          <w:sz w:val="28"/>
          <w:szCs w:val="28"/>
        </w:rPr>
        <w:t xml:space="preserve">На совещаниях </w:t>
      </w:r>
      <w:r>
        <w:rPr>
          <w:sz w:val="28"/>
          <w:szCs w:val="28"/>
        </w:rPr>
        <w:lastRenderedPageBreak/>
        <w:t xml:space="preserve">рассмотрены вопросы </w:t>
      </w:r>
      <w:r w:rsidRPr="00FC2DA0">
        <w:rPr>
          <w:sz w:val="28"/>
          <w:szCs w:val="28"/>
        </w:rPr>
        <w:t>«О подготовке  и проведении итоговой  аттестации выпускников в школах района»</w:t>
      </w:r>
      <w:r>
        <w:rPr>
          <w:sz w:val="28"/>
          <w:szCs w:val="28"/>
        </w:rPr>
        <w:t xml:space="preserve">, </w:t>
      </w:r>
      <w:r w:rsidRPr="00FC2DA0">
        <w:rPr>
          <w:sz w:val="28"/>
          <w:szCs w:val="28"/>
        </w:rPr>
        <w:t>«О работе по  организации летнего отдыха и занятости подростков»</w:t>
      </w:r>
      <w:r>
        <w:rPr>
          <w:sz w:val="28"/>
          <w:szCs w:val="28"/>
        </w:rPr>
        <w:t xml:space="preserve">, </w:t>
      </w:r>
      <w:r w:rsidRPr="00FC2DA0">
        <w:rPr>
          <w:sz w:val="28"/>
          <w:szCs w:val="28"/>
        </w:rPr>
        <w:t>«О  проблемах  реализации ФГОС основного общего образования»</w:t>
      </w:r>
      <w:r>
        <w:rPr>
          <w:sz w:val="28"/>
          <w:szCs w:val="28"/>
        </w:rPr>
        <w:t xml:space="preserve">, </w:t>
      </w:r>
      <w:r w:rsidRPr="00FC2DA0">
        <w:rPr>
          <w:sz w:val="28"/>
          <w:szCs w:val="28"/>
        </w:rPr>
        <w:t>«О работе по подготовке школ  к новому  учебному году»</w:t>
      </w:r>
      <w:r>
        <w:rPr>
          <w:sz w:val="28"/>
          <w:szCs w:val="28"/>
        </w:rPr>
        <w:t xml:space="preserve">, </w:t>
      </w:r>
      <w:r w:rsidRPr="00FC2DA0">
        <w:rPr>
          <w:sz w:val="28"/>
          <w:szCs w:val="28"/>
        </w:rPr>
        <w:t>«Об оптимизации расходов в сфере образования» «Об  организации мониторинга за ходом подготовки учреждений образования к новому учебному году»</w:t>
      </w:r>
      <w:r>
        <w:rPr>
          <w:sz w:val="28"/>
          <w:szCs w:val="28"/>
        </w:rPr>
        <w:t xml:space="preserve">, </w:t>
      </w:r>
      <w:r w:rsidRPr="00FC2DA0">
        <w:rPr>
          <w:sz w:val="28"/>
          <w:szCs w:val="28"/>
        </w:rPr>
        <w:t>«Об организации мониторинга</w:t>
      </w:r>
      <w:proofErr w:type="gramEnd"/>
      <w:r w:rsidRPr="00FC2DA0">
        <w:rPr>
          <w:sz w:val="28"/>
          <w:szCs w:val="28"/>
        </w:rPr>
        <w:t xml:space="preserve">  за  деятельностью оздоровительных лагерей на базе школ  района»</w:t>
      </w:r>
      <w:r>
        <w:rPr>
          <w:sz w:val="28"/>
          <w:szCs w:val="28"/>
        </w:rPr>
        <w:t>.</w:t>
      </w:r>
    </w:p>
    <w:p w:rsidR="009058AF" w:rsidRPr="00FC2DA0" w:rsidRDefault="009058AF" w:rsidP="009058AF">
      <w:pPr>
        <w:jc w:val="both"/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</w:t>
      </w:r>
      <w:r w:rsidRPr="007918CF">
        <w:rPr>
          <w:sz w:val="28"/>
          <w:szCs w:val="28"/>
        </w:rPr>
        <w:t xml:space="preserve">Заседание совета Управления образования, </w:t>
      </w:r>
      <w:r>
        <w:rPr>
          <w:sz w:val="28"/>
          <w:szCs w:val="28"/>
        </w:rPr>
        <w:t xml:space="preserve">проведенное в апреле месяце было посвящено рассмотрению следующих вопросов: </w:t>
      </w:r>
      <w:r w:rsidRPr="00FC2DA0">
        <w:rPr>
          <w:sz w:val="28"/>
          <w:szCs w:val="28"/>
        </w:rPr>
        <w:t>«Об организации пита</w:t>
      </w:r>
      <w:r>
        <w:rPr>
          <w:sz w:val="28"/>
          <w:szCs w:val="28"/>
        </w:rPr>
        <w:t xml:space="preserve">ния в школах Обоянского района», </w:t>
      </w:r>
      <w:r w:rsidRPr="00FC2DA0">
        <w:rPr>
          <w:sz w:val="28"/>
          <w:szCs w:val="28"/>
        </w:rPr>
        <w:t>«Об  организации подготовительных работ к летнему оздоровительному сезону в МБУ «Детский  оздоровительный лагерь «Солнышко»</w:t>
      </w:r>
      <w:r>
        <w:rPr>
          <w:sz w:val="28"/>
          <w:szCs w:val="28"/>
        </w:rPr>
        <w:t xml:space="preserve">, </w:t>
      </w:r>
      <w:r w:rsidRPr="00FC2DA0">
        <w:rPr>
          <w:sz w:val="28"/>
          <w:szCs w:val="28"/>
        </w:rPr>
        <w:t>«Реализация программ дошкольного образования на базе школ района»</w:t>
      </w:r>
      <w:r>
        <w:rPr>
          <w:sz w:val="28"/>
          <w:szCs w:val="28"/>
        </w:rPr>
        <w:t xml:space="preserve">, </w:t>
      </w:r>
      <w:r w:rsidRPr="00FC2DA0">
        <w:rPr>
          <w:sz w:val="28"/>
          <w:szCs w:val="28"/>
        </w:rPr>
        <w:t>«О проведении мероприятий по  предупреждению дорожно-транспортного  травматизма  и гражданской  обороне»</w:t>
      </w:r>
      <w:r>
        <w:rPr>
          <w:sz w:val="28"/>
          <w:szCs w:val="28"/>
        </w:rPr>
        <w:t xml:space="preserve">, </w:t>
      </w:r>
      <w:r w:rsidRPr="00FC2DA0">
        <w:rPr>
          <w:sz w:val="28"/>
          <w:szCs w:val="28"/>
        </w:rPr>
        <w:t>«О  реализации  регионального  базисного учебного  плана в общеобразовательных учреждениях Обоянского  района».</w:t>
      </w:r>
    </w:p>
    <w:p w:rsidR="00A75012" w:rsidRDefault="009058AF" w:rsidP="00A75012">
      <w:pPr>
        <w:jc w:val="both"/>
        <w:outlineLvl w:val="0"/>
        <w:rPr>
          <w:iCs/>
          <w:color w:val="C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5012">
        <w:rPr>
          <w:sz w:val="28"/>
          <w:szCs w:val="28"/>
        </w:rPr>
        <w:t>В соответствии с Положением был  проведен конкурс «Учитель года-201</w:t>
      </w:r>
      <w:r w:rsidR="00DE444A" w:rsidRPr="00A75012">
        <w:rPr>
          <w:sz w:val="28"/>
          <w:szCs w:val="28"/>
        </w:rPr>
        <w:t>8</w:t>
      </w:r>
      <w:r w:rsidRPr="00A75012">
        <w:rPr>
          <w:sz w:val="28"/>
          <w:szCs w:val="28"/>
        </w:rPr>
        <w:t>». В конкурсе приняли участие педагоги школ района:</w:t>
      </w:r>
      <w:r w:rsidRPr="00DE444A">
        <w:rPr>
          <w:iCs/>
          <w:color w:val="C00000"/>
          <w:sz w:val="28"/>
          <w:szCs w:val="28"/>
        </w:rPr>
        <w:t xml:space="preserve"> </w:t>
      </w:r>
    </w:p>
    <w:p w:rsidR="00A75012" w:rsidRDefault="008134F6" w:rsidP="00A7501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299">
        <w:rPr>
          <w:sz w:val="28"/>
          <w:szCs w:val="28"/>
        </w:rPr>
        <w:t xml:space="preserve">Прокопова Екатерина Сергеевна </w:t>
      </w:r>
      <w:r w:rsidR="00A75012" w:rsidRPr="009E5AEF">
        <w:rPr>
          <w:sz w:val="28"/>
          <w:szCs w:val="28"/>
        </w:rPr>
        <w:t>- учитель математики МБОУ «Быкановская СОШ»,</w:t>
      </w:r>
    </w:p>
    <w:p w:rsidR="00A75012" w:rsidRDefault="00A75012" w:rsidP="00A7501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9E6299">
        <w:rPr>
          <w:sz w:val="28"/>
          <w:szCs w:val="28"/>
        </w:rPr>
        <w:t xml:space="preserve"> Аносова Валентина Юрьевна</w:t>
      </w:r>
      <w:r w:rsidRPr="009E5AEF">
        <w:rPr>
          <w:sz w:val="28"/>
          <w:szCs w:val="28"/>
        </w:rPr>
        <w:t xml:space="preserve">– </w:t>
      </w:r>
      <w:proofErr w:type="gramStart"/>
      <w:r w:rsidRPr="009E5AEF">
        <w:rPr>
          <w:sz w:val="28"/>
          <w:szCs w:val="28"/>
        </w:rPr>
        <w:t>уч</w:t>
      </w:r>
      <w:proofErr w:type="gramEnd"/>
      <w:r w:rsidRPr="009E5AEF">
        <w:rPr>
          <w:sz w:val="28"/>
          <w:szCs w:val="28"/>
        </w:rPr>
        <w:t xml:space="preserve">итель математики МБОУ «Зоринская СОШ», </w:t>
      </w:r>
    </w:p>
    <w:p w:rsidR="00A75012" w:rsidRDefault="00A75012" w:rsidP="00A7501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E5AEF">
        <w:rPr>
          <w:sz w:val="28"/>
          <w:szCs w:val="28"/>
        </w:rPr>
        <w:t xml:space="preserve">Климова Галина Васильевна - учитель ОПК МБОУ «Обоянская СОШ №3», </w:t>
      </w:r>
      <w:r>
        <w:rPr>
          <w:sz w:val="28"/>
          <w:szCs w:val="28"/>
        </w:rPr>
        <w:t xml:space="preserve">- </w:t>
      </w:r>
      <w:r w:rsidRPr="009E5AEF">
        <w:rPr>
          <w:sz w:val="28"/>
          <w:szCs w:val="28"/>
        </w:rPr>
        <w:t xml:space="preserve">Евтушенко Константин Михайлович – учитель физкультуры МБОУ «Афанасьевская СОШ».  Победителем конкурса </w:t>
      </w:r>
      <w:r w:rsidR="001F14B0" w:rsidRPr="009E5AEF">
        <w:rPr>
          <w:sz w:val="28"/>
          <w:szCs w:val="28"/>
        </w:rPr>
        <w:t>стала,</w:t>
      </w:r>
      <w:r w:rsidRPr="009E5AEF">
        <w:rPr>
          <w:sz w:val="28"/>
          <w:szCs w:val="28"/>
        </w:rPr>
        <w:t xml:space="preserve"> учитель Прокопова Екатерина Сергеевна</w:t>
      </w:r>
      <w:r>
        <w:rPr>
          <w:sz w:val="28"/>
          <w:szCs w:val="28"/>
        </w:rPr>
        <w:t>, которая вошла в десятку лучших</w:t>
      </w:r>
      <w:r w:rsidR="001F14B0">
        <w:rPr>
          <w:sz w:val="28"/>
          <w:szCs w:val="28"/>
        </w:rPr>
        <w:t xml:space="preserve"> </w:t>
      </w:r>
      <w:r w:rsidR="00E13FEC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="00EF1AFE">
        <w:rPr>
          <w:sz w:val="28"/>
          <w:szCs w:val="28"/>
        </w:rPr>
        <w:t>в</w:t>
      </w:r>
      <w:r>
        <w:rPr>
          <w:sz w:val="28"/>
          <w:szCs w:val="28"/>
        </w:rPr>
        <w:t xml:space="preserve"> областном конкурсе</w:t>
      </w:r>
      <w:r w:rsidR="00EF1AFE">
        <w:rPr>
          <w:sz w:val="28"/>
          <w:szCs w:val="28"/>
        </w:rPr>
        <w:t>.</w:t>
      </w:r>
    </w:p>
    <w:p w:rsidR="009058AF" w:rsidRPr="00DE444A" w:rsidRDefault="003B3ECA" w:rsidP="00DE444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C00000"/>
          <w:sz w:val="28"/>
          <w:szCs w:val="28"/>
        </w:rPr>
        <w:t xml:space="preserve">         </w:t>
      </w:r>
      <w:r w:rsidR="009058AF">
        <w:rPr>
          <w:sz w:val="28"/>
          <w:szCs w:val="28"/>
        </w:rPr>
        <w:t xml:space="preserve">В целях обеспечения противопожарной безопасности учреждений образования района, проводились выездные обследования подведомственных учреждений. 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апреле-мае вопросы использования современных педагогических технологий были обсуждены на районных методических объединениях учителей - предметников. 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мае месяце состоялось заседание районной межведомственной комиссии по противодействию злоупотребления наркотическими средствами и их незаконному обороту Администрации Обоянского района, в работе комиссии приняли участие работники Управления образования.  </w:t>
      </w:r>
    </w:p>
    <w:p w:rsidR="009058AF" w:rsidRDefault="00163380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58AF">
        <w:rPr>
          <w:sz w:val="28"/>
          <w:szCs w:val="28"/>
        </w:rPr>
        <w:t>Управлением образования в соответствии с планом был проведен в средних школах День молодого избирателя. Проведена игра «Выборы глазами детей», которой приняли участие 7 команд из общеобразовательных учреждений: МБОУ «Обоянская СОШ №1», МБОУ «Обоянская СОШ №2»,  МБОУ «Обоянская СОШ №3», МБОУ «Быкановская СОШ»,  МБОУ «Афанасьевская СОШ»,</w:t>
      </w:r>
      <w:r w:rsidR="009058AF" w:rsidRPr="00B765DB">
        <w:rPr>
          <w:sz w:val="28"/>
          <w:szCs w:val="28"/>
        </w:rPr>
        <w:t xml:space="preserve"> </w:t>
      </w:r>
      <w:r w:rsidR="009058AF">
        <w:rPr>
          <w:sz w:val="28"/>
          <w:szCs w:val="28"/>
        </w:rPr>
        <w:t xml:space="preserve">МБОУ «Зоринская СОШ», МБОУ «Камынинская ООШ». Победителями стали учащиеся из МБОУ «Обоянская СОШ №2». 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апреле проведен смотр-конкурс «Я вхожу в мир искусств». В конкурсе приняли участие 20 школ района. </w:t>
      </w:r>
      <w:proofErr w:type="gramStart"/>
      <w:r>
        <w:rPr>
          <w:sz w:val="28"/>
          <w:szCs w:val="28"/>
        </w:rPr>
        <w:t xml:space="preserve">Победители районного смотра приняли участие в областном этапе конкурса, за что отмечены: дипломом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</w:t>
      </w:r>
      <w:r w:rsidRPr="00471380">
        <w:rPr>
          <w:sz w:val="28"/>
          <w:szCs w:val="28"/>
        </w:rPr>
        <w:t xml:space="preserve"> </w:t>
      </w:r>
      <w:r>
        <w:rPr>
          <w:sz w:val="28"/>
          <w:szCs w:val="28"/>
        </w:rPr>
        <w:t>в номинации «Вокальное творчество»- ансамбль «Юность» МБОУ «Обоянская СОШ № 2» (рук.</w:t>
      </w:r>
      <w:proofErr w:type="gramEnd"/>
      <w:r>
        <w:rPr>
          <w:sz w:val="28"/>
          <w:szCs w:val="28"/>
        </w:rPr>
        <w:t xml:space="preserve"> Бурдинская Л.Ю.), дипломом </w:t>
      </w:r>
      <w:r>
        <w:rPr>
          <w:sz w:val="28"/>
          <w:szCs w:val="28"/>
          <w:lang w:val="en-US"/>
        </w:rPr>
        <w:t>III</w:t>
      </w:r>
      <w:r w:rsidRPr="00147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в номинации «Хоровое творчество» - хор МБОУ «Обоянская СОШ №1 (Рук. Еськова И.В.), дипломом </w:t>
      </w:r>
      <w:r>
        <w:rPr>
          <w:sz w:val="28"/>
          <w:szCs w:val="28"/>
          <w:lang w:val="en-US"/>
        </w:rPr>
        <w:t>II</w:t>
      </w:r>
      <w:r w:rsidRPr="0042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– соло Кукина Екатерина МБОУ «Обоянская СОШ № 2» (рук. Звягинцева Н.В., Жемерикина С.В.), дипломом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– дует </w:t>
      </w:r>
      <w:proofErr w:type="spellStart"/>
      <w:r>
        <w:rPr>
          <w:sz w:val="28"/>
          <w:szCs w:val="28"/>
        </w:rPr>
        <w:t>Козинец</w:t>
      </w:r>
      <w:proofErr w:type="spellEnd"/>
      <w:r>
        <w:rPr>
          <w:sz w:val="28"/>
          <w:szCs w:val="28"/>
        </w:rPr>
        <w:t xml:space="preserve"> Валерия, Афанасьев Артем «Обоянская СОШ №1 (рук. Еськова И.В.), дипломом </w:t>
      </w:r>
      <w:r>
        <w:rPr>
          <w:sz w:val="28"/>
          <w:szCs w:val="28"/>
          <w:lang w:val="en-US"/>
        </w:rPr>
        <w:t>III</w:t>
      </w:r>
      <w:r w:rsidRPr="0042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в номинации «Театральное творчество»- театральная постановка МБОУ «Гридасовская СОШ» (рук. Моторина Н.В.), дипломом за активное творчество в номинации «Театральное творчество» - </w:t>
      </w:r>
      <w:proofErr w:type="spellStart"/>
      <w:r>
        <w:rPr>
          <w:sz w:val="28"/>
          <w:szCs w:val="28"/>
        </w:rPr>
        <w:t>Федосеенко</w:t>
      </w:r>
      <w:proofErr w:type="spellEnd"/>
      <w:r>
        <w:rPr>
          <w:sz w:val="28"/>
          <w:szCs w:val="28"/>
        </w:rPr>
        <w:t xml:space="preserve"> Дмитрий МБОУ «Обоянская СОШ № 2» (рук. Мазуркевич Н.В., Жемерикина С.В.).</w:t>
      </w:r>
    </w:p>
    <w:p w:rsidR="009058AF" w:rsidRPr="00916C79" w:rsidRDefault="009058AF" w:rsidP="009058AF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a4"/>
          <w:b w:val="0"/>
          <w:iCs/>
          <w:sz w:val="28"/>
          <w:szCs w:val="28"/>
        </w:rPr>
        <w:t xml:space="preserve">  </w:t>
      </w:r>
      <w:r>
        <w:rPr>
          <w:sz w:val="28"/>
          <w:szCs w:val="28"/>
        </w:rPr>
        <w:t>Среди дошкольных образовательных учреждений был проведен смотр – конкурс по знаниям правил дорожного движения «Зеленый огонек». Команды из МБДОУ «Детский сад №1», МКДОУ «Детский сад №2»  показали хорошие знания ПДД и получили сладкие призы в качестве наград.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организации и проведения ЕГЭ по русскому языку и математике были подготовлены форматы данных об ОУ, форматы данных о ППЭ, форматы данных о выпускниках, форматы данных об организаторах, форматы данных об учителях. Большая работа была проведена по сбору информации для проведения мониторинга результативности обучения учащихся 9, 10, 11 классов. Результаты мониторинга направлены в ИАЦ Курской области. Мониторингу был, подвергнут вопрос обеспеченности педагогическими кадрами школ района. Аналитические материалы направлены в комитет образования и науки Курской области. 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подготовки и проведения итоговой аттестации выпускников 9 классов - 25</w:t>
      </w:r>
      <w:r w:rsidR="00A504C4">
        <w:rPr>
          <w:sz w:val="28"/>
          <w:szCs w:val="28"/>
        </w:rPr>
        <w:t>0</w:t>
      </w:r>
      <w:r>
        <w:rPr>
          <w:sz w:val="28"/>
          <w:szCs w:val="28"/>
        </w:rPr>
        <w:t xml:space="preserve"> школьников, для которых в условиях независимого оценивания подготовлена  вся необходимая документация. Разработан и утверждён план мероприятий по  подготовке к проведению государственной итоговой аттестации выпускников в 201</w:t>
      </w:r>
      <w:r w:rsidR="004428BE">
        <w:rPr>
          <w:sz w:val="28"/>
          <w:szCs w:val="28"/>
        </w:rPr>
        <w:t>8</w:t>
      </w:r>
      <w:r>
        <w:rPr>
          <w:sz w:val="28"/>
          <w:szCs w:val="28"/>
        </w:rPr>
        <w:t xml:space="preserve"> году. Проведены инструктажи руководителей ОУ – ППЭ, уполномоченных РЭК для проведения итоговой аттестации выпускников. В целях отработки организационных моментов были проведены репетиционные экзамены по русскому языку в 9 классах школ района. В соответствии с инструкцией организована проверка экзаменационных работ выпускников. Для подготовки специалистов предметных комиссий по русскому языку и математике совместно с КИРО  организованы обучающие курсы для преподавателей школ района.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B3905">
        <w:rPr>
          <w:sz w:val="28"/>
          <w:szCs w:val="28"/>
        </w:rPr>
        <w:t xml:space="preserve">Для повышения квалификации педагогических работников учреждений образования МКУ ИАЦ подготовил и провел ряд семинаров следующей тематики: </w:t>
      </w:r>
      <w:r w:rsidRPr="0015701B">
        <w:rPr>
          <w:sz w:val="28"/>
          <w:szCs w:val="28"/>
        </w:rPr>
        <w:t>в рамках работы   ресурсного центра по духовно-нравственному воспитанию детей и молодёжи  «Возрождение» на тему «Духовность возродит Россию: проблемы духовно-нравственного и пути их решения»</w:t>
      </w:r>
      <w:r>
        <w:rPr>
          <w:sz w:val="28"/>
          <w:szCs w:val="28"/>
        </w:rPr>
        <w:t xml:space="preserve">, </w:t>
      </w:r>
      <w:r w:rsidRPr="0015701B">
        <w:rPr>
          <w:sz w:val="28"/>
          <w:szCs w:val="28"/>
        </w:rPr>
        <w:t xml:space="preserve"> «Совершенствование моделей взаимодействия  с семьями воспитанников, </w:t>
      </w:r>
      <w:r w:rsidRPr="0015701B">
        <w:rPr>
          <w:sz w:val="28"/>
          <w:szCs w:val="28"/>
        </w:rPr>
        <w:lastRenderedPageBreak/>
        <w:t>обеспечивающих единство подходов   к воспитанию и образованию  дошкольников в соответствии  с ФГОС ДО»</w:t>
      </w:r>
      <w:r>
        <w:rPr>
          <w:sz w:val="28"/>
          <w:szCs w:val="28"/>
        </w:rPr>
        <w:t xml:space="preserve">, </w:t>
      </w:r>
      <w:r w:rsidRPr="0015701B">
        <w:rPr>
          <w:sz w:val="28"/>
          <w:szCs w:val="28"/>
        </w:rPr>
        <w:t>«Игра как</w:t>
      </w:r>
      <w:proofErr w:type="gramEnd"/>
      <w:r w:rsidRPr="0015701B">
        <w:rPr>
          <w:sz w:val="28"/>
          <w:szCs w:val="28"/>
        </w:rPr>
        <w:t xml:space="preserve"> </w:t>
      </w:r>
      <w:proofErr w:type="gramStart"/>
      <w:r w:rsidRPr="0015701B">
        <w:rPr>
          <w:sz w:val="28"/>
          <w:szCs w:val="28"/>
        </w:rPr>
        <w:t>ведущий вид деятельности детей дошкольного возраста в соответствии с ФГОС»</w:t>
      </w:r>
      <w:r>
        <w:rPr>
          <w:sz w:val="28"/>
          <w:szCs w:val="28"/>
        </w:rPr>
        <w:t xml:space="preserve">, </w:t>
      </w:r>
      <w:r w:rsidRPr="0015701B">
        <w:rPr>
          <w:sz w:val="28"/>
          <w:szCs w:val="28"/>
        </w:rPr>
        <w:t>«Реализация ФГОС основного общего образования на уроках географии»</w:t>
      </w:r>
      <w:r>
        <w:rPr>
          <w:sz w:val="28"/>
          <w:szCs w:val="28"/>
        </w:rPr>
        <w:t xml:space="preserve">, а также </w:t>
      </w:r>
      <w:r w:rsidRPr="0015701B">
        <w:rPr>
          <w:sz w:val="28"/>
          <w:szCs w:val="28"/>
        </w:rPr>
        <w:t>читательская конференция  «Книга для всех и на все времена»</w:t>
      </w:r>
      <w:r>
        <w:rPr>
          <w:sz w:val="28"/>
          <w:szCs w:val="28"/>
        </w:rPr>
        <w:t>,</w:t>
      </w:r>
      <w:r w:rsidRPr="0015701B">
        <w:rPr>
          <w:sz w:val="28"/>
          <w:szCs w:val="28"/>
        </w:rPr>
        <w:t xml:space="preserve"> конкурс проектных и творческих работ  обучающихся на иностранном языке «Мир вокруг нас»</w:t>
      </w:r>
      <w:r>
        <w:rPr>
          <w:sz w:val="28"/>
          <w:szCs w:val="28"/>
        </w:rPr>
        <w:t xml:space="preserve">, </w:t>
      </w:r>
      <w:r w:rsidRPr="0015701B">
        <w:rPr>
          <w:sz w:val="28"/>
          <w:szCs w:val="28"/>
        </w:rPr>
        <w:t>интеллектуальная игра «Игры разума» с целью выявлени</w:t>
      </w:r>
      <w:r>
        <w:rPr>
          <w:sz w:val="28"/>
          <w:szCs w:val="28"/>
        </w:rPr>
        <w:t xml:space="preserve">я талантливых и одарённых детей, </w:t>
      </w:r>
      <w:r w:rsidRPr="0015701B">
        <w:rPr>
          <w:sz w:val="28"/>
          <w:szCs w:val="28"/>
        </w:rPr>
        <w:t>конкурс исследовательских работ обучающихся  начальных классов «Я познаю</w:t>
      </w:r>
      <w:proofErr w:type="gramEnd"/>
      <w:r w:rsidRPr="0015701B">
        <w:rPr>
          <w:sz w:val="28"/>
          <w:szCs w:val="28"/>
        </w:rPr>
        <w:t xml:space="preserve"> </w:t>
      </w:r>
      <w:proofErr w:type="gramStart"/>
      <w:r w:rsidRPr="0015701B">
        <w:rPr>
          <w:sz w:val="28"/>
          <w:szCs w:val="28"/>
        </w:rPr>
        <w:t>мир»</w:t>
      </w:r>
      <w:r>
        <w:rPr>
          <w:sz w:val="28"/>
          <w:szCs w:val="28"/>
        </w:rPr>
        <w:t xml:space="preserve">, </w:t>
      </w:r>
      <w:r w:rsidRPr="0015701B">
        <w:rPr>
          <w:sz w:val="28"/>
          <w:szCs w:val="28"/>
        </w:rPr>
        <w:t>мероприятие для обучающихся общеобразовательных школ «Большая российская энциклопедия» в р</w:t>
      </w:r>
      <w:r>
        <w:rPr>
          <w:sz w:val="28"/>
          <w:szCs w:val="28"/>
        </w:rPr>
        <w:t>амках работы ресурсного центра «</w:t>
      </w:r>
      <w:r w:rsidRPr="0015701B">
        <w:rPr>
          <w:sz w:val="28"/>
          <w:szCs w:val="28"/>
        </w:rPr>
        <w:t xml:space="preserve">Инновационные подходы </w:t>
      </w:r>
      <w:r>
        <w:rPr>
          <w:sz w:val="28"/>
          <w:szCs w:val="28"/>
        </w:rPr>
        <w:t xml:space="preserve"> по работе с одарёнными детьми», </w:t>
      </w:r>
      <w:r w:rsidRPr="0015701B">
        <w:rPr>
          <w:sz w:val="28"/>
          <w:szCs w:val="28"/>
        </w:rPr>
        <w:t>конкурс чтецов  воспитанников дошкольных образовател</w:t>
      </w:r>
      <w:r>
        <w:rPr>
          <w:sz w:val="28"/>
          <w:szCs w:val="28"/>
        </w:rPr>
        <w:t xml:space="preserve">ьных учреждений  «Победный май», </w:t>
      </w:r>
      <w:r w:rsidRPr="0015701B">
        <w:rPr>
          <w:sz w:val="28"/>
          <w:szCs w:val="28"/>
        </w:rPr>
        <w:t>научно-практическая конференция в рамках РМО учите</w:t>
      </w:r>
      <w:r>
        <w:rPr>
          <w:sz w:val="28"/>
          <w:szCs w:val="28"/>
        </w:rPr>
        <w:t>лей истории и обществознания  «</w:t>
      </w:r>
      <w:r w:rsidRPr="0015701B">
        <w:rPr>
          <w:sz w:val="28"/>
          <w:szCs w:val="28"/>
        </w:rPr>
        <w:t>Для нас Россия больше мира»</w:t>
      </w:r>
      <w:r>
        <w:rPr>
          <w:sz w:val="28"/>
          <w:szCs w:val="28"/>
        </w:rPr>
        <w:t>, т</w:t>
      </w:r>
      <w:r w:rsidRPr="0015701B">
        <w:rPr>
          <w:sz w:val="28"/>
          <w:szCs w:val="28"/>
        </w:rPr>
        <w:t>ретья районная научно-практическая конференция по математике</w:t>
      </w:r>
      <w:r>
        <w:rPr>
          <w:sz w:val="28"/>
          <w:szCs w:val="28"/>
        </w:rPr>
        <w:t xml:space="preserve"> среди обучающихся 5-11 классов, </w:t>
      </w:r>
      <w:r w:rsidRPr="0015701B">
        <w:rPr>
          <w:sz w:val="28"/>
          <w:szCs w:val="28"/>
        </w:rPr>
        <w:t>интеллектуальный конкурс для детей старшего дошкольного возраста</w:t>
      </w:r>
      <w:proofErr w:type="gramEnd"/>
      <w:r w:rsidRPr="0015701B">
        <w:rPr>
          <w:sz w:val="28"/>
          <w:szCs w:val="28"/>
        </w:rPr>
        <w:t xml:space="preserve"> «Умники и умницы»</w:t>
      </w:r>
      <w:r>
        <w:rPr>
          <w:sz w:val="28"/>
          <w:szCs w:val="28"/>
        </w:rPr>
        <w:t xml:space="preserve">, </w:t>
      </w:r>
      <w:r w:rsidRPr="0015701B">
        <w:rPr>
          <w:sz w:val="28"/>
          <w:szCs w:val="28"/>
        </w:rPr>
        <w:t>выставка детского творчества «Разноцветный мир» для детей дошкольного возраста</w:t>
      </w:r>
      <w:r>
        <w:rPr>
          <w:sz w:val="28"/>
          <w:szCs w:val="28"/>
        </w:rPr>
        <w:t xml:space="preserve">. </w:t>
      </w:r>
    </w:p>
    <w:p w:rsidR="009058AF" w:rsidRPr="00356D6A" w:rsidRDefault="009058AF" w:rsidP="009058AF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56D6A">
        <w:rPr>
          <w:color w:val="000000" w:themeColor="text1"/>
          <w:sz w:val="28"/>
          <w:szCs w:val="28"/>
        </w:rPr>
        <w:t>За отчетный период проведен мониторинг эффективности работы лагерей с дневным пребыванием на базе общеобразовательн</w:t>
      </w:r>
      <w:r>
        <w:rPr>
          <w:color w:val="000000" w:themeColor="text1"/>
          <w:sz w:val="28"/>
          <w:szCs w:val="28"/>
        </w:rPr>
        <w:t>ых</w:t>
      </w:r>
      <w:r w:rsidRPr="00356D6A">
        <w:rPr>
          <w:color w:val="000000" w:themeColor="text1"/>
          <w:sz w:val="28"/>
          <w:szCs w:val="28"/>
        </w:rPr>
        <w:t xml:space="preserve"> учреждений: МБОУ «Афанасьевская СОШ», МБОУ «Зоринская СОШ», МБОУ «Обоянская СОШ №3», МБОУ «Полукотельниковская», МБОУ «Усланская СОШ».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отчетный период работниками Управления образования совместно с администрацией школ подготовлены материалы для участия в областных мероприятиях: 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фотовидеоконкурс</w:t>
      </w:r>
      <w:proofErr w:type="spellEnd"/>
      <w:r>
        <w:rPr>
          <w:sz w:val="28"/>
          <w:szCs w:val="28"/>
        </w:rPr>
        <w:t xml:space="preserve"> «Патриот отечества»;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по противопожарной и аварийно-спасательной тематике;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выставка «Природа и  фантазия»;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«Лучшая дружина юных пожарных»;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викторина «Край мой курский, войной опаленный»;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«Замечательный вожатый»;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«Сияние Рождества».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учреждениями дополнительного образования  были проведены следующие мероприятия: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рисунков «Моя малая Родина»;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«Природа и фантазия»;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«Богатство страны Светофории»;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декоративно-прикладного искусства;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«Зелёная планета»;</w:t>
      </w:r>
    </w:p>
    <w:p w:rsidR="009058AF" w:rsidRDefault="009058AF" w:rsidP="0090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технического творчества.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Подготовлены и направлены в комитет образования и науки Курской области ежемесячные и ежеквартальные отчеты.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Специалисты Управления образования приняли участие в трёх заседаниях комиссии по делам несовершеннолетних Администрации Обоянского района.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Работниками ИМЦ  собраны сведения об информатизации системы образования  образовательных учреждений района и направлены в комитет образования и науки  Курской области. Еженедельно осуществляется мониторинг по использованию сети Интернет общеобразовательными учреждениями Обоянского района. 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июне месяце проведен мониторинг по качеству предоставления муниципальных услуг.</w:t>
      </w:r>
    </w:p>
    <w:p w:rsidR="009058AF" w:rsidRPr="00661BE3" w:rsidRDefault="009058AF" w:rsidP="009058AF">
      <w:pPr>
        <w:jc w:val="both"/>
      </w:pPr>
      <w:r>
        <w:rPr>
          <w:sz w:val="28"/>
          <w:szCs w:val="28"/>
        </w:rPr>
        <w:t xml:space="preserve">      В июне проведена независимая оценка качества работы 100% образовательных организаций. Информация размещена на официальном сайте </w:t>
      </w:r>
      <w:r w:rsidRPr="002A6B31">
        <w:rPr>
          <w:rStyle w:val="headertextdesc"/>
          <w:sz w:val="28"/>
          <w:szCs w:val="28"/>
        </w:rPr>
        <w:t>размещения информации</w:t>
      </w:r>
      <w:r>
        <w:rPr>
          <w:sz w:val="28"/>
          <w:szCs w:val="28"/>
        </w:rPr>
        <w:t xml:space="preserve"> </w:t>
      </w:r>
      <w:r w:rsidRPr="002A6B31">
        <w:rPr>
          <w:rStyle w:val="headertextdesc"/>
          <w:sz w:val="28"/>
          <w:szCs w:val="28"/>
        </w:rPr>
        <w:t>о государственных (муниципальных)</w:t>
      </w:r>
      <w:r w:rsidRPr="002A6B31">
        <w:rPr>
          <w:sz w:val="28"/>
          <w:szCs w:val="28"/>
        </w:rPr>
        <w:br/>
      </w:r>
      <w:r w:rsidRPr="002A6B31">
        <w:rPr>
          <w:rStyle w:val="headertextdesc"/>
          <w:sz w:val="28"/>
          <w:szCs w:val="28"/>
        </w:rPr>
        <w:t>учреждениях</w:t>
      </w:r>
      <w:r>
        <w:rPr>
          <w:rStyle w:val="headertextdesc"/>
          <w:sz w:val="28"/>
          <w:szCs w:val="28"/>
        </w:rPr>
        <w:t xml:space="preserve">  </w:t>
      </w:r>
      <w:hyperlink r:id="rId4" w:history="1">
        <w:r w:rsidRPr="00E3753D">
          <w:rPr>
            <w:rStyle w:val="a3"/>
            <w:sz w:val="28"/>
            <w:szCs w:val="28"/>
          </w:rPr>
          <w:t>http://bus.gov.ru</w:t>
        </w:r>
      </w:hyperlink>
      <w:r>
        <w:t xml:space="preserve"> </w:t>
      </w:r>
      <w:r>
        <w:rPr>
          <w:sz w:val="28"/>
          <w:szCs w:val="28"/>
        </w:rPr>
        <w:t xml:space="preserve"> и сайте Управления образования Администрации Обоянского района </w:t>
      </w:r>
      <w:r w:rsidRPr="00661BE3">
        <w:rPr>
          <w:sz w:val="28"/>
          <w:szCs w:val="28"/>
        </w:rPr>
        <w:t xml:space="preserve"> </w:t>
      </w:r>
      <w:r w:rsidRPr="00E3753D">
        <w:rPr>
          <w:sz w:val="28"/>
          <w:szCs w:val="28"/>
          <w:u w:val="single"/>
        </w:rPr>
        <w:t>http://</w:t>
      </w:r>
      <w:r w:rsidRPr="00E3753D">
        <w:rPr>
          <w:sz w:val="28"/>
          <w:szCs w:val="28"/>
          <w:u w:val="single"/>
          <w:lang w:val="en-US"/>
        </w:rPr>
        <w:t>obo</w:t>
      </w:r>
      <w:r w:rsidRPr="00E3753D">
        <w:rPr>
          <w:sz w:val="28"/>
          <w:szCs w:val="28"/>
          <w:u w:val="single"/>
        </w:rPr>
        <w:t>-</w:t>
      </w:r>
      <w:proofErr w:type="spellStart"/>
      <w:r w:rsidRPr="00E3753D">
        <w:rPr>
          <w:sz w:val="28"/>
          <w:szCs w:val="28"/>
          <w:u w:val="single"/>
          <w:lang w:val="en-US"/>
        </w:rPr>
        <w:t>rono</w:t>
      </w:r>
      <w:proofErr w:type="spellEnd"/>
      <w:r w:rsidRPr="00E3753D">
        <w:rPr>
          <w:sz w:val="28"/>
          <w:szCs w:val="28"/>
          <w:u w:val="single"/>
        </w:rPr>
        <w:t>.</w:t>
      </w:r>
      <w:proofErr w:type="spellStart"/>
      <w:r w:rsidRPr="00E3753D">
        <w:rPr>
          <w:sz w:val="28"/>
          <w:szCs w:val="28"/>
          <w:u w:val="single"/>
          <w:lang w:val="en-US"/>
        </w:rPr>
        <w:t>ru</w:t>
      </w:r>
      <w:proofErr w:type="spellEnd"/>
      <w:r w:rsidRPr="00661BE3">
        <w:rPr>
          <w:sz w:val="28"/>
          <w:szCs w:val="28"/>
        </w:rPr>
        <w:t xml:space="preserve">  </w:t>
      </w:r>
    </w:p>
    <w:p w:rsidR="009058AF" w:rsidRDefault="009058AF" w:rsidP="009058AF">
      <w:pPr>
        <w:jc w:val="both"/>
        <w:rPr>
          <w:sz w:val="28"/>
          <w:szCs w:val="28"/>
        </w:rPr>
      </w:pPr>
    </w:p>
    <w:p w:rsidR="009058AF" w:rsidRDefault="009058AF" w:rsidP="009058AF">
      <w:pPr>
        <w:jc w:val="both"/>
        <w:rPr>
          <w:sz w:val="28"/>
          <w:szCs w:val="28"/>
        </w:rPr>
      </w:pP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         Е.А. Попов</w:t>
      </w:r>
    </w:p>
    <w:p w:rsidR="009058AF" w:rsidRDefault="009058AF" w:rsidP="00905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Обоянского района </w:t>
      </w:r>
    </w:p>
    <w:p w:rsidR="004F48CF" w:rsidRDefault="009058AF" w:rsidP="009058AF">
      <w:r>
        <w:rPr>
          <w:sz w:val="28"/>
          <w:szCs w:val="28"/>
        </w:rPr>
        <w:t xml:space="preserve">Курской области                                   </w:t>
      </w:r>
    </w:p>
    <w:sectPr w:rsidR="004F48CF" w:rsidSect="004F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8AF"/>
    <w:rsid w:val="00163380"/>
    <w:rsid w:val="001C167F"/>
    <w:rsid w:val="001F14B0"/>
    <w:rsid w:val="003B3ECA"/>
    <w:rsid w:val="004011BE"/>
    <w:rsid w:val="004428BE"/>
    <w:rsid w:val="004F48CF"/>
    <w:rsid w:val="006E0C36"/>
    <w:rsid w:val="008134F6"/>
    <w:rsid w:val="009058AF"/>
    <w:rsid w:val="00916C79"/>
    <w:rsid w:val="009E6299"/>
    <w:rsid w:val="00A504C4"/>
    <w:rsid w:val="00A75012"/>
    <w:rsid w:val="00CC3CA8"/>
    <w:rsid w:val="00DE444A"/>
    <w:rsid w:val="00E13FEC"/>
    <w:rsid w:val="00E3753D"/>
    <w:rsid w:val="00E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desc">
    <w:name w:val="header__text_desc"/>
    <w:basedOn w:val="a0"/>
    <w:rsid w:val="009058AF"/>
  </w:style>
  <w:style w:type="character" w:styleId="a3">
    <w:name w:val="Hyperlink"/>
    <w:basedOn w:val="a0"/>
    <w:uiPriority w:val="99"/>
    <w:unhideWhenUsed/>
    <w:rsid w:val="009058A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058AF"/>
    <w:rPr>
      <w:b/>
      <w:bCs/>
    </w:rPr>
  </w:style>
  <w:style w:type="paragraph" w:styleId="a5">
    <w:name w:val="Normal (Web)"/>
    <w:basedOn w:val="a"/>
    <w:uiPriority w:val="99"/>
    <w:unhideWhenUsed/>
    <w:rsid w:val="009058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dcterms:created xsi:type="dcterms:W3CDTF">2018-11-06T05:07:00Z</dcterms:created>
  <dcterms:modified xsi:type="dcterms:W3CDTF">2018-11-06T06:02:00Z</dcterms:modified>
</cp:coreProperties>
</file>