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BC" w:rsidRDefault="00CA14BC" w:rsidP="00CA14BC">
      <w:pPr>
        <w:pStyle w:val="a5"/>
        <w:tabs>
          <w:tab w:val="right" w:pos="9431"/>
        </w:tabs>
        <w:suppressAutoHyphens/>
        <w:rPr>
          <w:bCs w:val="0"/>
          <w:sz w:val="34"/>
        </w:rPr>
      </w:pPr>
      <w:r>
        <w:rPr>
          <w:bCs w:val="0"/>
          <w:sz w:val="34"/>
        </w:rPr>
        <w:t>ТЕРРИТОРИАЛЬНАЯ ИЗБИРАТЕЛЬНАЯ КОМИССИЯ</w:t>
      </w:r>
    </w:p>
    <w:p w:rsidR="00CA14BC" w:rsidRDefault="00CA14BC" w:rsidP="00CA14BC">
      <w:pPr>
        <w:suppressAutoHyphens/>
        <w:jc w:val="center"/>
        <w:rPr>
          <w:b/>
          <w:sz w:val="34"/>
        </w:rPr>
      </w:pPr>
      <w:r>
        <w:rPr>
          <w:b/>
          <w:sz w:val="34"/>
        </w:rPr>
        <w:t>ОБОЯНСКОГО РАЙОНА КУРСКОЙ ОБЛАСТИ</w:t>
      </w:r>
    </w:p>
    <w:p w:rsidR="00CA14BC" w:rsidRDefault="00CA14BC" w:rsidP="00CA14BC">
      <w:pPr>
        <w:suppressAutoHyphens/>
        <w:jc w:val="center"/>
      </w:pPr>
      <w:r>
        <w:t>306230, Курская область, г. Обоянь,</w:t>
      </w:r>
      <w:r w:rsidR="00D02994">
        <w:t xml:space="preserve"> ул. Шмидта, 6 тел: (471-41) 2-</w:t>
      </w:r>
      <w:r>
        <w:t>1</w:t>
      </w:r>
      <w:r w:rsidR="00D02994">
        <w:t>3</w:t>
      </w:r>
      <w:r>
        <w:t>-</w:t>
      </w:r>
      <w:r w:rsidR="00D02994">
        <w:t>3</w:t>
      </w:r>
      <w:r>
        <w:t>7</w:t>
      </w:r>
    </w:p>
    <w:p w:rsidR="00CA14BC" w:rsidRDefault="005F16A1" w:rsidP="00CA14BC">
      <w:r>
        <w:rPr>
          <w:noProof/>
        </w:rPr>
        <w:pict>
          <v:line id="Прямая соединительная линия 1" o:spid="_x0000_s1026" style="position:absolute;z-index:251659264;visibility:visible" from="9pt,7.8pt" to="47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" strokeweight="6pt">
            <v:stroke linestyle="thickBetweenThin"/>
          </v:line>
        </w:pict>
      </w:r>
    </w:p>
    <w:p w:rsidR="00CA14BC" w:rsidRPr="00105B21" w:rsidRDefault="00CA14BC" w:rsidP="00CA14BC">
      <w:pPr>
        <w:pStyle w:val="1"/>
        <w:tabs>
          <w:tab w:val="left" w:pos="2200"/>
        </w:tabs>
        <w:jc w:val="center"/>
        <w:rPr>
          <w:rFonts w:ascii="Times New Roman" w:hAnsi="Times New Roman" w:cs="Times New Roman"/>
          <w:bCs w:val="0"/>
        </w:rPr>
      </w:pPr>
      <w:r w:rsidRPr="00105B21">
        <w:rPr>
          <w:rFonts w:ascii="Times New Roman" w:hAnsi="Times New Roman" w:cs="Times New Roman"/>
          <w:bCs w:val="0"/>
        </w:rPr>
        <w:t>РЕШЕНИЕ</w:t>
      </w:r>
    </w:p>
    <w:p w:rsidR="00CA14BC" w:rsidRDefault="00CA14BC" w:rsidP="00CA14BC"/>
    <w:p w:rsidR="00CA14BC" w:rsidRPr="00BC623E" w:rsidRDefault="00CA14BC" w:rsidP="00CA14BC">
      <w:pPr>
        <w:pStyle w:val="a3"/>
        <w:tabs>
          <w:tab w:val="clear" w:pos="4677"/>
          <w:tab w:val="clear" w:pos="9355"/>
          <w:tab w:val="right" w:pos="-201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18 июня 2019 г</w:t>
      </w:r>
      <w:r w:rsidR="00A047BF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№ </w:t>
      </w:r>
      <w:r w:rsidR="004609A5">
        <w:rPr>
          <w:sz w:val="28"/>
          <w:szCs w:val="28"/>
        </w:rPr>
        <w:t>46</w:t>
      </w:r>
      <w:r>
        <w:rPr>
          <w:sz w:val="28"/>
          <w:szCs w:val="28"/>
        </w:rPr>
        <w:t>/</w:t>
      </w:r>
      <w:r w:rsidR="00BC623E">
        <w:rPr>
          <w:sz w:val="28"/>
          <w:szCs w:val="28"/>
        </w:rPr>
        <w:t>409</w:t>
      </w:r>
      <w:r>
        <w:rPr>
          <w:sz w:val="28"/>
          <w:szCs w:val="28"/>
        </w:rPr>
        <w:t>-</w:t>
      </w:r>
      <w:r w:rsidR="004F79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   </w:t>
      </w:r>
    </w:p>
    <w:p w:rsidR="00CA14BC" w:rsidRDefault="00CA14BC" w:rsidP="00CA14BC">
      <w:pPr>
        <w:pStyle w:val="a3"/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Обоянь</w:t>
      </w:r>
    </w:p>
    <w:p w:rsidR="00CA14BC" w:rsidRPr="00CF00E3" w:rsidRDefault="00CA14BC" w:rsidP="00CA14BC">
      <w:pPr>
        <w:autoSpaceDE w:val="0"/>
        <w:autoSpaceDN w:val="0"/>
        <w:adjustRightInd w:val="0"/>
        <w:jc w:val="center"/>
        <w:rPr>
          <w:rFonts w:cs="Futuris"/>
          <w:b/>
          <w:bCs/>
        </w:rPr>
      </w:pPr>
    </w:p>
    <w:p w:rsidR="00A047BF" w:rsidRDefault="00CA14BC" w:rsidP="00CA14BC">
      <w:pPr>
        <w:jc w:val="center"/>
        <w:rPr>
          <w:b/>
          <w:sz w:val="28"/>
          <w:szCs w:val="28"/>
        </w:rPr>
      </w:pPr>
      <w:r w:rsidRPr="00264B33">
        <w:rPr>
          <w:b/>
          <w:sz w:val="28"/>
          <w:szCs w:val="28"/>
        </w:rPr>
        <w:t xml:space="preserve">О датах начала и окончания периода выдвижения кандидатов </w:t>
      </w:r>
    </w:p>
    <w:p w:rsidR="00A047BF" w:rsidRDefault="00CA14BC" w:rsidP="00CA14BC">
      <w:pPr>
        <w:jc w:val="center"/>
        <w:rPr>
          <w:b/>
          <w:sz w:val="28"/>
          <w:szCs w:val="28"/>
        </w:rPr>
      </w:pPr>
      <w:r w:rsidRPr="00264B33">
        <w:rPr>
          <w:b/>
          <w:sz w:val="28"/>
          <w:szCs w:val="28"/>
        </w:rPr>
        <w:t xml:space="preserve">в депутаты </w:t>
      </w:r>
      <w:r>
        <w:rPr>
          <w:b/>
          <w:sz w:val="28"/>
          <w:szCs w:val="28"/>
        </w:rPr>
        <w:t xml:space="preserve">Представительного </w:t>
      </w:r>
      <w:r w:rsidR="00284A98">
        <w:rPr>
          <w:b/>
          <w:sz w:val="28"/>
          <w:szCs w:val="28"/>
        </w:rPr>
        <w:t>С</w:t>
      </w:r>
      <w:r w:rsidRPr="00264B33">
        <w:rPr>
          <w:b/>
          <w:sz w:val="28"/>
          <w:szCs w:val="28"/>
        </w:rPr>
        <w:t>обрания Обоянского района</w:t>
      </w:r>
      <w:r>
        <w:rPr>
          <w:b/>
          <w:sz w:val="28"/>
          <w:szCs w:val="28"/>
        </w:rPr>
        <w:t xml:space="preserve"> </w:t>
      </w:r>
    </w:p>
    <w:p w:rsidR="00CA14BC" w:rsidRPr="00264B33" w:rsidRDefault="00CA14BC" w:rsidP="00CA1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</w:t>
      </w:r>
      <w:r w:rsidR="00627A75">
        <w:rPr>
          <w:b/>
          <w:sz w:val="28"/>
          <w:szCs w:val="28"/>
        </w:rPr>
        <w:t xml:space="preserve"> четвертого созыва</w:t>
      </w:r>
    </w:p>
    <w:p w:rsidR="00CA14BC" w:rsidRPr="000373E2" w:rsidRDefault="00CA14BC" w:rsidP="00CA14BC">
      <w:pPr>
        <w:autoSpaceDE w:val="0"/>
        <w:autoSpaceDN w:val="0"/>
        <w:adjustRightInd w:val="0"/>
        <w:ind w:firstLine="340"/>
        <w:jc w:val="both"/>
        <w:rPr>
          <w:rFonts w:cs="Pragmatica"/>
          <w:b/>
          <w:bCs/>
          <w:sz w:val="28"/>
          <w:szCs w:val="28"/>
        </w:rPr>
      </w:pPr>
    </w:p>
    <w:p w:rsidR="00CA14BC" w:rsidRPr="000373E2" w:rsidRDefault="00A047BF" w:rsidP="00A047BF">
      <w:pPr>
        <w:autoSpaceDE w:val="0"/>
        <w:autoSpaceDN w:val="0"/>
        <w:adjustRightInd w:val="0"/>
        <w:ind w:firstLine="708"/>
        <w:jc w:val="both"/>
        <w:rPr>
          <w:rFonts w:cs="Pragmatica"/>
          <w:sz w:val="28"/>
          <w:szCs w:val="28"/>
        </w:rPr>
      </w:pPr>
      <w:r>
        <w:rPr>
          <w:rFonts w:cs="Pragmatica"/>
          <w:sz w:val="28"/>
          <w:szCs w:val="28"/>
        </w:rPr>
        <w:t>В</w:t>
      </w:r>
      <w:r w:rsidR="00CA14BC" w:rsidRPr="000373E2">
        <w:rPr>
          <w:rFonts w:cs="Pragmatica"/>
          <w:sz w:val="28"/>
          <w:szCs w:val="28"/>
        </w:rPr>
        <w:t xml:space="preserve"> связи с назначением </w:t>
      </w:r>
      <w:r w:rsidR="00284A98">
        <w:rPr>
          <w:rFonts w:cs="Pragmatica"/>
          <w:sz w:val="28"/>
          <w:szCs w:val="28"/>
        </w:rPr>
        <w:t>Представительным С</w:t>
      </w:r>
      <w:r w:rsidR="00CA14BC" w:rsidRPr="000373E2">
        <w:rPr>
          <w:rFonts w:cs="Pragmatica"/>
          <w:sz w:val="28"/>
          <w:szCs w:val="28"/>
        </w:rPr>
        <w:t>обранием Обоянского района</w:t>
      </w:r>
      <w:r w:rsidR="00CA14BC">
        <w:rPr>
          <w:rFonts w:cs="Pragmatica"/>
          <w:sz w:val="28"/>
          <w:szCs w:val="28"/>
        </w:rPr>
        <w:t xml:space="preserve"> Курской области</w:t>
      </w:r>
      <w:r w:rsidR="00CA14BC" w:rsidRPr="000373E2">
        <w:rPr>
          <w:rFonts w:cs="Pragmatica"/>
          <w:sz w:val="28"/>
          <w:szCs w:val="28"/>
        </w:rPr>
        <w:t xml:space="preserve"> на </w:t>
      </w:r>
      <w:r w:rsidR="00CA14BC">
        <w:rPr>
          <w:rFonts w:cs="Pragmatica"/>
          <w:sz w:val="28"/>
          <w:szCs w:val="28"/>
        </w:rPr>
        <w:t>8</w:t>
      </w:r>
      <w:r w:rsidR="00CA14BC" w:rsidRPr="000373E2">
        <w:rPr>
          <w:rFonts w:cs="Pragmatica"/>
          <w:sz w:val="28"/>
          <w:szCs w:val="28"/>
        </w:rPr>
        <w:t xml:space="preserve"> </w:t>
      </w:r>
      <w:r w:rsidR="00CA14BC">
        <w:rPr>
          <w:rFonts w:cs="Pragmatica"/>
          <w:sz w:val="28"/>
          <w:szCs w:val="28"/>
        </w:rPr>
        <w:t>сентября</w:t>
      </w:r>
      <w:r w:rsidR="00CA14BC" w:rsidRPr="000373E2">
        <w:rPr>
          <w:rFonts w:cs="Pragmatica"/>
          <w:sz w:val="28"/>
          <w:szCs w:val="28"/>
        </w:rPr>
        <w:t xml:space="preserve"> 201</w:t>
      </w:r>
      <w:r w:rsidR="00CA14BC">
        <w:rPr>
          <w:rFonts w:cs="Pragmatica"/>
          <w:sz w:val="28"/>
          <w:szCs w:val="28"/>
        </w:rPr>
        <w:t>9</w:t>
      </w:r>
      <w:r w:rsidR="00CA14BC" w:rsidRPr="000373E2">
        <w:rPr>
          <w:rFonts w:cs="Pragmatica"/>
          <w:sz w:val="28"/>
          <w:szCs w:val="28"/>
        </w:rPr>
        <w:t xml:space="preserve"> года выборов </w:t>
      </w:r>
      <w:r w:rsidR="00CA14BC">
        <w:rPr>
          <w:rFonts w:cs="Pragmatica"/>
          <w:sz w:val="28"/>
          <w:szCs w:val="28"/>
        </w:rPr>
        <w:t xml:space="preserve">депутатов Представительного </w:t>
      </w:r>
      <w:r w:rsidR="00284A98">
        <w:rPr>
          <w:rFonts w:cs="Pragmatica"/>
          <w:sz w:val="28"/>
          <w:szCs w:val="28"/>
        </w:rPr>
        <w:t>С</w:t>
      </w:r>
      <w:r w:rsidR="00CA14BC">
        <w:rPr>
          <w:rFonts w:cs="Pragmatica"/>
          <w:sz w:val="28"/>
          <w:szCs w:val="28"/>
        </w:rPr>
        <w:t xml:space="preserve">обрания </w:t>
      </w:r>
      <w:r w:rsidR="00CA14BC" w:rsidRPr="000373E2">
        <w:rPr>
          <w:rFonts w:cs="Pragmatica"/>
          <w:sz w:val="28"/>
          <w:szCs w:val="28"/>
        </w:rPr>
        <w:t>Об</w:t>
      </w:r>
      <w:r w:rsidR="00CA14BC">
        <w:rPr>
          <w:rFonts w:cs="Pragmatica"/>
          <w:sz w:val="28"/>
          <w:szCs w:val="28"/>
        </w:rPr>
        <w:t>оянского района</w:t>
      </w:r>
      <w:r w:rsidR="00007D70">
        <w:rPr>
          <w:rFonts w:cs="Pragmatica"/>
          <w:sz w:val="28"/>
          <w:szCs w:val="28"/>
        </w:rPr>
        <w:t xml:space="preserve"> Курской </w:t>
      </w:r>
      <w:r w:rsidR="00CA14BC">
        <w:rPr>
          <w:rFonts w:cs="Pragmatica"/>
          <w:sz w:val="28"/>
          <w:szCs w:val="28"/>
        </w:rPr>
        <w:t>области</w:t>
      </w:r>
      <w:r w:rsidR="00627A75">
        <w:rPr>
          <w:rFonts w:cs="Pragmatica"/>
          <w:sz w:val="28"/>
          <w:szCs w:val="28"/>
        </w:rPr>
        <w:t xml:space="preserve"> четвертого созыва</w:t>
      </w:r>
      <w:r w:rsidR="00CA14BC">
        <w:rPr>
          <w:rFonts w:cs="Pragmatica"/>
          <w:sz w:val="28"/>
          <w:szCs w:val="28"/>
        </w:rPr>
        <w:t>,</w:t>
      </w:r>
      <w:r w:rsidR="00CA14BC" w:rsidRPr="000373E2">
        <w:rPr>
          <w:rFonts w:cs="Pragmatica"/>
          <w:sz w:val="28"/>
          <w:szCs w:val="28"/>
        </w:rPr>
        <w:t xml:space="preserve"> в соответствии с частью 8 статьи 33 Закона Курской области</w:t>
      </w:r>
      <w:r w:rsidR="00CA14BC">
        <w:rPr>
          <w:rFonts w:cs="Pragmatica"/>
          <w:sz w:val="28"/>
          <w:szCs w:val="28"/>
        </w:rPr>
        <w:t xml:space="preserve"> от 03.12.2009г. №106-ЗКО</w:t>
      </w:r>
      <w:r w:rsidR="00CA14BC" w:rsidRPr="000373E2">
        <w:rPr>
          <w:rFonts w:cs="Pragmatica"/>
          <w:sz w:val="28"/>
          <w:szCs w:val="28"/>
        </w:rPr>
        <w:t xml:space="preserve"> «Кодекс Курской области о выборах и референдумах»</w:t>
      </w:r>
      <w:r w:rsidR="00CA14BC">
        <w:rPr>
          <w:rFonts w:cs="Pragmatica"/>
          <w:sz w:val="28"/>
          <w:szCs w:val="28"/>
        </w:rPr>
        <w:t xml:space="preserve">, территориальная </w:t>
      </w:r>
      <w:r w:rsidR="00CA14BC" w:rsidRPr="000373E2">
        <w:rPr>
          <w:rFonts w:cs="Pragmatica"/>
          <w:sz w:val="28"/>
          <w:szCs w:val="28"/>
        </w:rPr>
        <w:t>избирательная комиссия Обоянского района Курской области РЕШИЛА:</w:t>
      </w:r>
    </w:p>
    <w:p w:rsidR="00CA14BC" w:rsidRPr="000373E2" w:rsidRDefault="00CA14BC" w:rsidP="00CA14BC">
      <w:pPr>
        <w:autoSpaceDE w:val="0"/>
        <w:autoSpaceDN w:val="0"/>
        <w:adjustRightInd w:val="0"/>
        <w:ind w:firstLine="340"/>
        <w:jc w:val="both"/>
        <w:rPr>
          <w:rFonts w:cs="Pragmatica"/>
          <w:sz w:val="28"/>
          <w:szCs w:val="28"/>
        </w:rPr>
      </w:pPr>
      <w:r w:rsidRPr="000373E2">
        <w:rPr>
          <w:rFonts w:cs="Pragmatica"/>
          <w:sz w:val="28"/>
          <w:szCs w:val="28"/>
        </w:rPr>
        <w:t>1.</w:t>
      </w:r>
      <w:r w:rsidRPr="000373E2">
        <w:rPr>
          <w:rFonts w:cs="Pragmatica"/>
          <w:sz w:val="28"/>
          <w:szCs w:val="28"/>
        </w:rPr>
        <w:tab/>
        <w:t xml:space="preserve">Определить дату начала периода выдвижения кандидатов </w:t>
      </w:r>
      <w:r w:rsidR="00284A98">
        <w:rPr>
          <w:rFonts w:cs="Pragmatica"/>
          <w:sz w:val="28"/>
          <w:szCs w:val="28"/>
        </w:rPr>
        <w:t>в депутаты Представительного С</w:t>
      </w:r>
      <w:r>
        <w:rPr>
          <w:rFonts w:cs="Pragmatica"/>
          <w:sz w:val="28"/>
          <w:szCs w:val="28"/>
        </w:rPr>
        <w:t>обрания</w:t>
      </w:r>
      <w:r w:rsidRPr="000373E2">
        <w:rPr>
          <w:rFonts w:cs="Pragmatica"/>
          <w:sz w:val="28"/>
          <w:szCs w:val="28"/>
        </w:rPr>
        <w:t xml:space="preserve"> О</w:t>
      </w:r>
      <w:r>
        <w:rPr>
          <w:rFonts w:cs="Pragmatica"/>
          <w:sz w:val="28"/>
          <w:szCs w:val="28"/>
        </w:rPr>
        <w:t>боянского района Курской области</w:t>
      </w:r>
      <w:r w:rsidR="00627A75">
        <w:rPr>
          <w:rFonts w:cs="Pragmatica"/>
          <w:sz w:val="28"/>
          <w:szCs w:val="28"/>
        </w:rPr>
        <w:t xml:space="preserve"> четвертого созыва</w:t>
      </w:r>
      <w:bookmarkStart w:id="0" w:name="_GoBack"/>
      <w:bookmarkEnd w:id="0"/>
      <w:r w:rsidRPr="000373E2">
        <w:rPr>
          <w:rFonts w:cs="Pragmatica"/>
          <w:sz w:val="28"/>
          <w:szCs w:val="28"/>
        </w:rPr>
        <w:t xml:space="preserve"> – </w:t>
      </w:r>
      <w:r>
        <w:rPr>
          <w:rFonts w:cs="Pragmatica"/>
          <w:sz w:val="28"/>
          <w:szCs w:val="28"/>
        </w:rPr>
        <w:t>22</w:t>
      </w:r>
      <w:r w:rsidRPr="000373E2">
        <w:rPr>
          <w:rFonts w:cs="Pragmatica"/>
          <w:sz w:val="28"/>
          <w:szCs w:val="28"/>
        </w:rPr>
        <w:t xml:space="preserve"> </w:t>
      </w:r>
      <w:r>
        <w:rPr>
          <w:rFonts w:cs="Pragmatica"/>
          <w:sz w:val="28"/>
          <w:szCs w:val="28"/>
        </w:rPr>
        <w:t>июн</w:t>
      </w:r>
      <w:r w:rsidRPr="000373E2">
        <w:rPr>
          <w:rFonts w:cs="Pragmatica"/>
          <w:sz w:val="28"/>
          <w:szCs w:val="28"/>
        </w:rPr>
        <w:t>я 201</w:t>
      </w:r>
      <w:r>
        <w:rPr>
          <w:rFonts w:cs="Pragmatica"/>
          <w:sz w:val="28"/>
          <w:szCs w:val="28"/>
        </w:rPr>
        <w:t>9</w:t>
      </w:r>
      <w:r w:rsidRPr="000373E2">
        <w:rPr>
          <w:rFonts w:cs="Pragmatica"/>
          <w:sz w:val="28"/>
          <w:szCs w:val="28"/>
        </w:rPr>
        <w:t xml:space="preserve"> года, дату окончания выдвижения – 18.00 </w:t>
      </w:r>
      <w:r>
        <w:rPr>
          <w:rFonts w:cs="Pragmatica"/>
          <w:sz w:val="28"/>
          <w:szCs w:val="28"/>
        </w:rPr>
        <w:t>11</w:t>
      </w:r>
      <w:r w:rsidRPr="000373E2">
        <w:rPr>
          <w:rFonts w:cs="Pragmatica"/>
          <w:sz w:val="28"/>
          <w:szCs w:val="28"/>
        </w:rPr>
        <w:t xml:space="preserve"> ию</w:t>
      </w:r>
      <w:r>
        <w:rPr>
          <w:rFonts w:cs="Pragmatica"/>
          <w:sz w:val="28"/>
          <w:szCs w:val="28"/>
        </w:rPr>
        <w:t>л</w:t>
      </w:r>
      <w:r w:rsidRPr="000373E2">
        <w:rPr>
          <w:rFonts w:cs="Pragmatica"/>
          <w:sz w:val="28"/>
          <w:szCs w:val="28"/>
        </w:rPr>
        <w:t>я 201</w:t>
      </w:r>
      <w:r>
        <w:rPr>
          <w:rFonts w:cs="Pragmatica"/>
          <w:sz w:val="28"/>
          <w:szCs w:val="28"/>
        </w:rPr>
        <w:t>9</w:t>
      </w:r>
      <w:r w:rsidRPr="000373E2">
        <w:rPr>
          <w:rFonts w:cs="Pragmatica"/>
          <w:sz w:val="28"/>
          <w:szCs w:val="28"/>
        </w:rPr>
        <w:t xml:space="preserve"> года</w:t>
      </w:r>
      <w:r>
        <w:rPr>
          <w:rFonts w:cs="Pragmatica"/>
          <w:sz w:val="28"/>
          <w:szCs w:val="28"/>
        </w:rPr>
        <w:t>.</w:t>
      </w:r>
    </w:p>
    <w:p w:rsidR="00CA14BC" w:rsidRPr="000373E2" w:rsidRDefault="00CA14BC" w:rsidP="00CA14BC">
      <w:pPr>
        <w:autoSpaceDE w:val="0"/>
        <w:autoSpaceDN w:val="0"/>
        <w:adjustRightInd w:val="0"/>
        <w:ind w:firstLine="340"/>
        <w:jc w:val="both"/>
        <w:rPr>
          <w:rFonts w:cs="Pragmatica"/>
          <w:sz w:val="28"/>
          <w:szCs w:val="28"/>
        </w:rPr>
      </w:pPr>
      <w:r w:rsidRPr="000373E2">
        <w:rPr>
          <w:rFonts w:cs="Pragmatica"/>
          <w:sz w:val="28"/>
          <w:szCs w:val="28"/>
        </w:rPr>
        <w:t>2.</w:t>
      </w:r>
      <w:r w:rsidRPr="000373E2">
        <w:rPr>
          <w:rFonts w:cs="Pragmatica"/>
          <w:sz w:val="28"/>
          <w:szCs w:val="28"/>
        </w:rPr>
        <w:tab/>
        <w:t>Опубликовать настоящее решение в районной газете «Обоянская газета»</w:t>
      </w:r>
      <w:r>
        <w:rPr>
          <w:rFonts w:cs="Pragmatica"/>
          <w:sz w:val="28"/>
          <w:szCs w:val="28"/>
        </w:rPr>
        <w:t>.</w:t>
      </w:r>
    </w:p>
    <w:p w:rsidR="00CA14BC" w:rsidRDefault="00CA14BC" w:rsidP="00CA14BC">
      <w:pPr>
        <w:autoSpaceDE w:val="0"/>
        <w:autoSpaceDN w:val="0"/>
        <w:adjustRightInd w:val="0"/>
        <w:ind w:firstLine="340"/>
        <w:rPr>
          <w:rFonts w:cs="Pragmatica"/>
          <w:bCs/>
          <w:iCs/>
          <w:sz w:val="28"/>
          <w:szCs w:val="28"/>
        </w:rPr>
      </w:pPr>
    </w:p>
    <w:p w:rsidR="00D02994" w:rsidRDefault="00D02994" w:rsidP="00CA14BC">
      <w:pPr>
        <w:autoSpaceDE w:val="0"/>
        <w:autoSpaceDN w:val="0"/>
        <w:adjustRightInd w:val="0"/>
        <w:ind w:firstLine="340"/>
        <w:rPr>
          <w:rFonts w:cs="Pragmatica"/>
          <w:bCs/>
          <w:iCs/>
          <w:sz w:val="28"/>
          <w:szCs w:val="28"/>
        </w:rPr>
      </w:pPr>
    </w:p>
    <w:p w:rsidR="00D02994" w:rsidRDefault="00D02994" w:rsidP="00CA14BC">
      <w:pPr>
        <w:autoSpaceDE w:val="0"/>
        <w:autoSpaceDN w:val="0"/>
        <w:adjustRightInd w:val="0"/>
        <w:ind w:firstLine="340"/>
        <w:rPr>
          <w:rFonts w:cs="Pragmatica"/>
          <w:bCs/>
          <w:iCs/>
          <w:sz w:val="28"/>
          <w:szCs w:val="28"/>
        </w:rPr>
      </w:pPr>
    </w:p>
    <w:p w:rsidR="00D02994" w:rsidRPr="00D02994" w:rsidRDefault="00D02994" w:rsidP="00CA14BC">
      <w:pPr>
        <w:autoSpaceDE w:val="0"/>
        <w:autoSpaceDN w:val="0"/>
        <w:adjustRightInd w:val="0"/>
        <w:ind w:firstLine="340"/>
        <w:rPr>
          <w:rFonts w:cs="Pragmatica"/>
          <w:bCs/>
          <w:iCs/>
          <w:sz w:val="28"/>
          <w:szCs w:val="28"/>
        </w:rPr>
      </w:pPr>
    </w:p>
    <w:p w:rsidR="00CA14BC" w:rsidRDefault="00CA14BC" w:rsidP="00CA14BC">
      <w:pPr>
        <w:suppressAutoHyphens/>
        <w:ind w:right="1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</w:t>
      </w:r>
    </w:p>
    <w:p w:rsidR="00CA14BC" w:rsidRDefault="00CA14BC" w:rsidP="00CA14BC">
      <w:pPr>
        <w:suppressAutoHyphens/>
        <w:ind w:right="1"/>
        <w:rPr>
          <w:sz w:val="28"/>
          <w:szCs w:val="28"/>
          <w:u w:val="single"/>
        </w:rPr>
      </w:pPr>
      <w:r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  <w:u w:val="single"/>
        </w:rPr>
        <w:t xml:space="preserve">  Э.В.Губанов </w:t>
      </w:r>
    </w:p>
    <w:p w:rsidR="00CA14BC" w:rsidRDefault="00CA14BC" w:rsidP="00CA14BC">
      <w:pPr>
        <w:suppressAutoHyphens/>
        <w:ind w:right="1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p w:rsidR="00CA14BC" w:rsidRDefault="00CA14BC" w:rsidP="00CA14BC">
      <w:pPr>
        <w:suppressAutoHyphens/>
        <w:ind w:right="1"/>
        <w:rPr>
          <w:sz w:val="28"/>
          <w:szCs w:val="28"/>
        </w:rPr>
      </w:pPr>
    </w:p>
    <w:p w:rsidR="00CA14BC" w:rsidRDefault="00CA14BC" w:rsidP="00CA14BC">
      <w:pPr>
        <w:suppressAutoHyphens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</w:t>
      </w:r>
    </w:p>
    <w:p w:rsidR="00CA14BC" w:rsidRDefault="00CA14BC" w:rsidP="00CA14BC">
      <w:pPr>
        <w:suppressAutoHyphens/>
        <w:ind w:right="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  <w:u w:val="single"/>
        </w:rPr>
        <w:t>О.А. Воронковская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</w:t>
      </w:r>
    </w:p>
    <w:p w:rsidR="00CA14BC" w:rsidRDefault="00CA14BC" w:rsidP="00CA14BC">
      <w:pPr>
        <w:suppressAutoHyphens/>
        <w:ind w:right="1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t>подпись</w:t>
      </w:r>
      <w:r>
        <w:tab/>
      </w:r>
      <w:r>
        <w:tab/>
      </w:r>
      <w:r>
        <w:tab/>
        <w:t xml:space="preserve">               </w:t>
      </w:r>
    </w:p>
    <w:p w:rsidR="00CA14BC" w:rsidRPr="00CF00E3" w:rsidRDefault="00CA14BC" w:rsidP="00CA14BC">
      <w:pPr>
        <w:tabs>
          <w:tab w:val="left" w:pos="6040"/>
        </w:tabs>
        <w:autoSpaceDE w:val="0"/>
        <w:autoSpaceDN w:val="0"/>
        <w:adjustRightInd w:val="0"/>
        <w:rPr>
          <w:b/>
          <w:bCs/>
          <w:i/>
          <w:iCs/>
        </w:rPr>
      </w:pPr>
    </w:p>
    <w:p w:rsidR="00CA14BC" w:rsidRPr="00CF00E3" w:rsidRDefault="00CA14BC" w:rsidP="00CA14BC">
      <w:pPr>
        <w:tabs>
          <w:tab w:val="left" w:pos="6040"/>
        </w:tabs>
        <w:autoSpaceDE w:val="0"/>
        <w:autoSpaceDN w:val="0"/>
        <w:adjustRightInd w:val="0"/>
        <w:rPr>
          <w:b/>
          <w:bCs/>
          <w:i/>
          <w:iCs/>
        </w:rPr>
      </w:pPr>
    </w:p>
    <w:p w:rsidR="00CA14BC" w:rsidRDefault="00CA14BC" w:rsidP="00CA14BC"/>
    <w:p w:rsidR="00CA14BC" w:rsidRDefault="00CA14BC" w:rsidP="00CA14BC"/>
    <w:p w:rsidR="00FD5913" w:rsidRDefault="00FD5913"/>
    <w:sectPr w:rsidR="00FD5913" w:rsidSect="00565AF1">
      <w:pgSz w:w="11906" w:h="16838"/>
      <w:pgMar w:top="1134" w:right="850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ragmatica">
    <w:panose1 w:val="000000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14BC"/>
    <w:rsid w:val="00007D70"/>
    <w:rsid w:val="001F73D6"/>
    <w:rsid w:val="00284A98"/>
    <w:rsid w:val="004609A5"/>
    <w:rsid w:val="004F7922"/>
    <w:rsid w:val="00565AF1"/>
    <w:rsid w:val="005F16A1"/>
    <w:rsid w:val="00627A75"/>
    <w:rsid w:val="006C482E"/>
    <w:rsid w:val="00A047BF"/>
    <w:rsid w:val="00BC623E"/>
    <w:rsid w:val="00C7134A"/>
    <w:rsid w:val="00CA14BC"/>
    <w:rsid w:val="00D02994"/>
    <w:rsid w:val="00FD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14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4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CA14BC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CA14BC"/>
    <w:rPr>
      <w:rFonts w:ascii="Times New Roman" w:eastAsia="Times New Roman" w:hAnsi="Times New Roman" w:cs="Times New Roman"/>
      <w:lang w:eastAsia="ru-RU"/>
    </w:rPr>
  </w:style>
  <w:style w:type="paragraph" w:styleId="a5">
    <w:name w:val="Title"/>
    <w:basedOn w:val="a"/>
    <w:link w:val="a6"/>
    <w:qFormat/>
    <w:rsid w:val="00CA14BC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A14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Губанов</dc:creator>
  <cp:keywords/>
  <dc:description/>
  <cp:lastModifiedBy>Локтионова Марина</cp:lastModifiedBy>
  <cp:revision>12</cp:revision>
  <dcterms:created xsi:type="dcterms:W3CDTF">2019-06-13T12:07:00Z</dcterms:created>
  <dcterms:modified xsi:type="dcterms:W3CDTF">2019-06-20T07:31:00Z</dcterms:modified>
</cp:coreProperties>
</file>