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4" w:rsidRDefault="00F202A4" w:rsidP="00F20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202A4" w:rsidRDefault="00F202A4" w:rsidP="00F20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Управления образования Администрации Обоянского района Курской области за </w:t>
      </w:r>
      <w:r>
        <w:rPr>
          <w:b/>
          <w:sz w:val="28"/>
          <w:szCs w:val="28"/>
          <w:lang w:val="en-US"/>
        </w:rPr>
        <w:t>II</w:t>
      </w:r>
      <w:r w:rsidRPr="006E4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 2019 года</w:t>
      </w:r>
    </w:p>
    <w:p w:rsidR="00F202A4" w:rsidRDefault="00F202A4" w:rsidP="00F20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E264C" w:rsidRDefault="00F202A4" w:rsidP="00421BF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21BF7" w:rsidRPr="00421BF7" w:rsidRDefault="006E264C" w:rsidP="00421BF7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02A4">
        <w:rPr>
          <w:sz w:val="28"/>
          <w:szCs w:val="28"/>
        </w:rPr>
        <w:t xml:space="preserve"> В соответствии с планом работы Управления образования за отчетный период проведены совещания руководителей образовательных учреждений. </w:t>
      </w:r>
      <w:proofErr w:type="gramStart"/>
      <w:r w:rsidR="00F202A4">
        <w:rPr>
          <w:sz w:val="28"/>
          <w:szCs w:val="28"/>
        </w:rPr>
        <w:t xml:space="preserve">На совещаниях рассмотрены вопросы </w:t>
      </w:r>
      <w:r w:rsidR="00421BF7" w:rsidRPr="00421BF7">
        <w:rPr>
          <w:sz w:val="28"/>
          <w:szCs w:val="28"/>
        </w:rPr>
        <w:t>«О применении положений ФЗ-273  при приеме детей в учреждения»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«Об участии педагогов дополнительного образования в областных мероприятиях и  оценка результативности»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результатах проведения мониторинга востребованности детских объединений и групп в учреждениях дополнительного образования» «Об организации летнего отдыха  и занятости подростков в летнее время»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 принимаемых мерах по подготовке образовательных учреждений  района  к новому учебному году»</w:t>
      </w:r>
      <w:r w:rsidR="00421BF7">
        <w:rPr>
          <w:sz w:val="28"/>
          <w:szCs w:val="28"/>
        </w:rPr>
        <w:t>,</w:t>
      </w:r>
      <w:r w:rsidR="00421BF7" w:rsidRPr="00421BF7">
        <w:rPr>
          <w:sz w:val="28"/>
          <w:szCs w:val="28"/>
        </w:rPr>
        <w:t xml:space="preserve"> «О</w:t>
      </w:r>
      <w:proofErr w:type="gramEnd"/>
      <w:r w:rsidR="00421BF7" w:rsidRPr="00421BF7">
        <w:rPr>
          <w:sz w:val="28"/>
          <w:szCs w:val="28"/>
        </w:rPr>
        <w:t xml:space="preserve"> </w:t>
      </w:r>
      <w:proofErr w:type="gramStart"/>
      <w:r w:rsidR="00421BF7" w:rsidRPr="00421BF7">
        <w:rPr>
          <w:sz w:val="28"/>
          <w:szCs w:val="28"/>
        </w:rPr>
        <w:t>путях</w:t>
      </w:r>
      <w:proofErr w:type="gramEnd"/>
      <w:r w:rsidR="00421BF7" w:rsidRPr="00421BF7">
        <w:rPr>
          <w:sz w:val="28"/>
          <w:szCs w:val="28"/>
        </w:rPr>
        <w:t xml:space="preserve"> решения проблемы  обеспеченности школ  педагогическими кадрами на  новый учебный год»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предварительных  итогах 2018-2019 учебного года. Результаты выпускных  экзаменов и экзаменов  в форме ЕГЭ»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«Организация  летней  оздоровительной работы  с детьми»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приобретении учебно-наглядных пособий, игр для воспитанников»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противодействии коррупции в сфере образования Обоянского района Курской области и результативности мер, принимаемых в этих целях»</w:t>
      </w:r>
      <w:r w:rsidR="00421BF7">
        <w:rPr>
          <w:sz w:val="28"/>
          <w:szCs w:val="28"/>
        </w:rPr>
        <w:t>.</w:t>
      </w:r>
    </w:p>
    <w:p w:rsidR="00421BF7" w:rsidRPr="00421BF7" w:rsidRDefault="000605A8" w:rsidP="00421BF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F202A4" w:rsidRPr="00421BF7">
        <w:rPr>
          <w:sz w:val="28"/>
          <w:szCs w:val="28"/>
        </w:rPr>
        <w:t xml:space="preserve">За отчетный период </w:t>
      </w:r>
      <w:r w:rsidR="00394DEF">
        <w:rPr>
          <w:sz w:val="28"/>
          <w:szCs w:val="28"/>
        </w:rPr>
        <w:t xml:space="preserve">на </w:t>
      </w:r>
      <w:r w:rsidR="00394DEF" w:rsidRPr="00421BF7">
        <w:rPr>
          <w:sz w:val="28"/>
          <w:szCs w:val="28"/>
        </w:rPr>
        <w:t xml:space="preserve">совещании заместителей директоров школ по УВР </w:t>
      </w:r>
      <w:r w:rsidR="00F202A4" w:rsidRPr="00421BF7">
        <w:rPr>
          <w:sz w:val="28"/>
          <w:szCs w:val="28"/>
        </w:rPr>
        <w:t xml:space="preserve">были рассмотрены следующие вопросы: </w:t>
      </w:r>
      <w:r w:rsidR="00421BF7" w:rsidRPr="00421BF7">
        <w:rPr>
          <w:sz w:val="28"/>
          <w:szCs w:val="28"/>
        </w:rPr>
        <w:t>«О подготовительной работе к итоговой аттестации учащихся 9,11 классов»</w:t>
      </w:r>
      <w:r w:rsidR="00421BF7">
        <w:rPr>
          <w:sz w:val="28"/>
          <w:szCs w:val="28"/>
        </w:rPr>
        <w:t xml:space="preserve">, </w:t>
      </w:r>
      <w:r w:rsidR="00421BF7" w:rsidRPr="00421BF7">
        <w:rPr>
          <w:sz w:val="28"/>
          <w:szCs w:val="28"/>
        </w:rPr>
        <w:t>«О разработке учебных пл</w:t>
      </w:r>
      <w:r w:rsidR="00421BF7">
        <w:rPr>
          <w:sz w:val="28"/>
          <w:szCs w:val="28"/>
        </w:rPr>
        <w:t xml:space="preserve">анов на 2019-2020 учебный год», </w:t>
      </w:r>
      <w:r w:rsidR="00421BF7" w:rsidRPr="00421BF7">
        <w:rPr>
          <w:sz w:val="28"/>
          <w:szCs w:val="28"/>
        </w:rPr>
        <w:t>«О разработке  и утверждении перечня учебно-методического обеспечения образовательного процесса»</w:t>
      </w:r>
      <w:r w:rsidR="00421BF7">
        <w:rPr>
          <w:sz w:val="28"/>
          <w:szCs w:val="28"/>
        </w:rPr>
        <w:t>.</w:t>
      </w:r>
      <w:r w:rsidR="00F202A4" w:rsidRPr="00421BF7">
        <w:rPr>
          <w:sz w:val="28"/>
          <w:szCs w:val="28"/>
        </w:rPr>
        <w:t xml:space="preserve">     </w:t>
      </w:r>
    </w:p>
    <w:p w:rsidR="00967EC6" w:rsidRPr="00967EC6" w:rsidRDefault="00537838" w:rsidP="00967E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05A8">
        <w:rPr>
          <w:sz w:val="28"/>
          <w:szCs w:val="28"/>
        </w:rPr>
        <w:t xml:space="preserve">   </w:t>
      </w:r>
      <w:r w:rsidR="00F202A4">
        <w:rPr>
          <w:sz w:val="28"/>
          <w:szCs w:val="28"/>
        </w:rPr>
        <w:t xml:space="preserve"> За отчетный период проведено три аппаратных совещания Управления образования Администрации Обоянского района</w:t>
      </w:r>
      <w:r w:rsidR="004E2D30">
        <w:rPr>
          <w:sz w:val="28"/>
          <w:szCs w:val="28"/>
        </w:rPr>
        <w:t xml:space="preserve">: </w:t>
      </w:r>
      <w:proofErr w:type="gramStart"/>
      <w:r w:rsidR="00967EC6" w:rsidRPr="00967EC6">
        <w:rPr>
          <w:sz w:val="28"/>
          <w:szCs w:val="28"/>
        </w:rPr>
        <w:t>«О подготовке  и проведении итоговой  аттестации выпускников в школах района»</w:t>
      </w:r>
      <w:r w:rsidR="00967EC6">
        <w:rPr>
          <w:sz w:val="28"/>
          <w:szCs w:val="28"/>
        </w:rPr>
        <w:t xml:space="preserve">, </w:t>
      </w:r>
      <w:r w:rsidR="00967EC6" w:rsidRPr="00967EC6">
        <w:rPr>
          <w:sz w:val="28"/>
          <w:szCs w:val="28"/>
        </w:rPr>
        <w:t>«О работе по  организации летнего отдыха и занятости подростков» «О работе по подготовке школ  к новому  учебному году»</w:t>
      </w:r>
      <w:r w:rsidR="00967EC6">
        <w:rPr>
          <w:sz w:val="28"/>
          <w:szCs w:val="28"/>
        </w:rPr>
        <w:t xml:space="preserve">, </w:t>
      </w:r>
      <w:r w:rsidR="00967EC6" w:rsidRPr="00967EC6">
        <w:rPr>
          <w:sz w:val="28"/>
          <w:szCs w:val="28"/>
        </w:rPr>
        <w:t>«Об оптимизации расходов в сфере образования» «Об  организации мониторинга за ходом подготовки учреждений образования к новому учебному году»</w:t>
      </w:r>
      <w:r w:rsidR="00967EC6">
        <w:rPr>
          <w:sz w:val="28"/>
          <w:szCs w:val="28"/>
        </w:rPr>
        <w:t xml:space="preserve">, </w:t>
      </w:r>
      <w:r w:rsidR="00967EC6" w:rsidRPr="00967EC6">
        <w:rPr>
          <w:sz w:val="28"/>
          <w:szCs w:val="28"/>
        </w:rPr>
        <w:t>«Об организации мониторинга  за  деятельностью оздоровительных лагерей на базе школ  района»</w:t>
      </w:r>
      <w:r w:rsidR="00967EC6">
        <w:rPr>
          <w:sz w:val="28"/>
          <w:szCs w:val="28"/>
        </w:rPr>
        <w:t>.</w:t>
      </w:r>
      <w:proofErr w:type="gramEnd"/>
    </w:p>
    <w:p w:rsidR="008A0849" w:rsidRPr="008A0849" w:rsidRDefault="000605A8" w:rsidP="008A0849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="00F202A4">
        <w:rPr>
          <w:sz w:val="22"/>
          <w:szCs w:val="22"/>
        </w:rPr>
        <w:t xml:space="preserve"> </w:t>
      </w:r>
      <w:r w:rsidR="00F202A4" w:rsidRPr="007918CF">
        <w:rPr>
          <w:sz w:val="28"/>
          <w:szCs w:val="28"/>
        </w:rPr>
        <w:t xml:space="preserve">Заседание совета Управления образования, </w:t>
      </w:r>
      <w:r w:rsidR="00F202A4">
        <w:rPr>
          <w:sz w:val="28"/>
          <w:szCs w:val="28"/>
        </w:rPr>
        <w:t xml:space="preserve">проведенное в апреле месяце было посвящено рассмотрению следующих вопросов: </w:t>
      </w:r>
      <w:r w:rsidR="008A0849" w:rsidRPr="008A0849">
        <w:rPr>
          <w:sz w:val="28"/>
          <w:szCs w:val="28"/>
        </w:rPr>
        <w:t>«Об  организации подготовительных работ к летнему оздоровительному сезону в МБУ «Детский  оздоровительный лагерь «Солнышко»</w:t>
      </w:r>
      <w:r w:rsidR="008A0849">
        <w:rPr>
          <w:sz w:val="28"/>
          <w:szCs w:val="28"/>
        </w:rPr>
        <w:t xml:space="preserve">, </w:t>
      </w:r>
      <w:r w:rsidR="008A0849" w:rsidRPr="008A0849">
        <w:rPr>
          <w:sz w:val="28"/>
          <w:szCs w:val="28"/>
        </w:rPr>
        <w:t>«О проведении мероприятий по  предупреждению дорожно-транспортного  травматизма  и гражданской  обороне»</w:t>
      </w:r>
      <w:r w:rsidR="008A0849">
        <w:rPr>
          <w:sz w:val="28"/>
          <w:szCs w:val="28"/>
        </w:rPr>
        <w:t xml:space="preserve">, </w:t>
      </w:r>
      <w:r w:rsidR="008A0849" w:rsidRPr="008A0849">
        <w:rPr>
          <w:sz w:val="28"/>
          <w:szCs w:val="28"/>
        </w:rPr>
        <w:t>«О  реализации  регионального  базисного учебного  плана в общеобразовательных учреждениях Обоянского  района»</w:t>
      </w:r>
      <w:r w:rsidR="008A0849">
        <w:rPr>
          <w:sz w:val="28"/>
          <w:szCs w:val="28"/>
        </w:rPr>
        <w:t>.</w:t>
      </w:r>
    </w:p>
    <w:p w:rsidR="00F202A4" w:rsidRDefault="00541D6A" w:rsidP="00F202A4">
      <w:pPr>
        <w:jc w:val="both"/>
        <w:outlineLvl w:val="0"/>
        <w:rPr>
          <w:iCs/>
          <w:color w:val="C00000"/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="00F202A4" w:rsidRPr="00A75012">
        <w:rPr>
          <w:sz w:val="28"/>
          <w:szCs w:val="28"/>
        </w:rPr>
        <w:t>В соответствии с Положением был  проведен конкурс «Учитель года-201</w:t>
      </w:r>
      <w:r w:rsidR="00A834FC">
        <w:rPr>
          <w:sz w:val="28"/>
          <w:szCs w:val="28"/>
        </w:rPr>
        <w:t>9</w:t>
      </w:r>
      <w:r w:rsidR="00F202A4" w:rsidRPr="00A75012">
        <w:rPr>
          <w:sz w:val="28"/>
          <w:szCs w:val="28"/>
        </w:rPr>
        <w:t>». В конкурсе приняли участие педагоги школ района:</w:t>
      </w:r>
      <w:r w:rsidR="00F202A4" w:rsidRPr="00DE444A">
        <w:rPr>
          <w:iCs/>
          <w:color w:val="C00000"/>
          <w:sz w:val="28"/>
          <w:szCs w:val="28"/>
        </w:rPr>
        <w:t xml:space="preserve"> </w:t>
      </w:r>
    </w:p>
    <w:p w:rsidR="00F202A4" w:rsidRDefault="00F202A4" w:rsidP="00F202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887FCB">
        <w:rPr>
          <w:sz w:val="28"/>
          <w:szCs w:val="28"/>
        </w:rPr>
        <w:t>Кобрина</w:t>
      </w:r>
      <w:proofErr w:type="spellEnd"/>
      <w:r w:rsidR="00887FCB">
        <w:rPr>
          <w:sz w:val="28"/>
          <w:szCs w:val="28"/>
        </w:rPr>
        <w:t xml:space="preserve"> Ирина Александровна</w:t>
      </w:r>
      <w:r>
        <w:rPr>
          <w:sz w:val="28"/>
          <w:szCs w:val="28"/>
        </w:rPr>
        <w:t xml:space="preserve"> </w:t>
      </w:r>
      <w:r w:rsidR="00887FCB">
        <w:rPr>
          <w:sz w:val="28"/>
          <w:szCs w:val="28"/>
        </w:rPr>
        <w:t>- учитель химии</w:t>
      </w:r>
      <w:r w:rsidRPr="009E5AEF">
        <w:rPr>
          <w:sz w:val="28"/>
          <w:szCs w:val="28"/>
        </w:rPr>
        <w:t xml:space="preserve"> МБОУ «</w:t>
      </w:r>
      <w:r w:rsidR="00887FCB">
        <w:rPr>
          <w:sz w:val="28"/>
          <w:szCs w:val="28"/>
        </w:rPr>
        <w:t>Камен</w:t>
      </w:r>
      <w:r w:rsidRPr="009E5AEF">
        <w:rPr>
          <w:sz w:val="28"/>
          <w:szCs w:val="28"/>
        </w:rPr>
        <w:t>ская СОШ»</w:t>
      </w:r>
      <w:r w:rsidR="00CD7D77">
        <w:rPr>
          <w:sz w:val="28"/>
          <w:szCs w:val="28"/>
        </w:rPr>
        <w:t xml:space="preserve"> (2 место)</w:t>
      </w:r>
      <w:r w:rsidRPr="009E5AEF">
        <w:rPr>
          <w:sz w:val="28"/>
          <w:szCs w:val="28"/>
        </w:rPr>
        <w:t>,</w:t>
      </w:r>
    </w:p>
    <w:p w:rsidR="00F202A4" w:rsidRDefault="00F202A4" w:rsidP="00F202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0E0">
        <w:rPr>
          <w:sz w:val="28"/>
          <w:szCs w:val="28"/>
        </w:rPr>
        <w:t>Бирюкова Татьяна Владимировна -</w:t>
      </w:r>
      <w:r w:rsidRPr="009E5AEF">
        <w:rPr>
          <w:sz w:val="28"/>
          <w:szCs w:val="28"/>
        </w:rPr>
        <w:t xml:space="preserve"> учитель </w:t>
      </w:r>
      <w:r w:rsidR="006630E0">
        <w:rPr>
          <w:sz w:val="28"/>
          <w:szCs w:val="28"/>
        </w:rPr>
        <w:t>английского языка</w:t>
      </w:r>
      <w:r w:rsidRPr="009E5AEF">
        <w:rPr>
          <w:sz w:val="28"/>
          <w:szCs w:val="28"/>
        </w:rPr>
        <w:t xml:space="preserve"> МБОУ </w:t>
      </w:r>
      <w:r w:rsidR="006630E0" w:rsidRPr="009E5AEF">
        <w:rPr>
          <w:sz w:val="28"/>
          <w:szCs w:val="28"/>
        </w:rPr>
        <w:t>«Обоянская СОШ №</w:t>
      </w:r>
      <w:r w:rsidR="006630E0">
        <w:rPr>
          <w:sz w:val="28"/>
          <w:szCs w:val="28"/>
        </w:rPr>
        <w:t xml:space="preserve"> 1»</w:t>
      </w:r>
      <w:r w:rsidR="00CD7D77" w:rsidRPr="00CD7D77">
        <w:rPr>
          <w:sz w:val="28"/>
          <w:szCs w:val="28"/>
        </w:rPr>
        <w:t xml:space="preserve"> </w:t>
      </w:r>
      <w:r w:rsidR="00CD7D77">
        <w:rPr>
          <w:sz w:val="28"/>
          <w:szCs w:val="28"/>
        </w:rPr>
        <w:t>(3 место)</w:t>
      </w:r>
      <w:r w:rsidR="006630E0">
        <w:rPr>
          <w:sz w:val="28"/>
          <w:szCs w:val="28"/>
        </w:rPr>
        <w:t>;</w:t>
      </w:r>
    </w:p>
    <w:p w:rsidR="001F2D4B" w:rsidRDefault="00F202A4" w:rsidP="00F202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="006630E0">
        <w:rPr>
          <w:sz w:val="28"/>
          <w:szCs w:val="28"/>
        </w:rPr>
        <w:t>Коптев</w:t>
      </w:r>
      <w:proofErr w:type="gramEnd"/>
      <w:r w:rsidR="006630E0">
        <w:rPr>
          <w:sz w:val="28"/>
          <w:szCs w:val="28"/>
        </w:rPr>
        <w:t xml:space="preserve"> Сергей Сергеевич</w:t>
      </w:r>
      <w:r w:rsidRPr="009E5AEF">
        <w:rPr>
          <w:sz w:val="28"/>
          <w:szCs w:val="28"/>
        </w:rPr>
        <w:t xml:space="preserve"> - учитель </w:t>
      </w:r>
      <w:r w:rsidR="006630E0">
        <w:rPr>
          <w:sz w:val="28"/>
          <w:szCs w:val="28"/>
        </w:rPr>
        <w:t xml:space="preserve">истории и обществознания </w:t>
      </w:r>
      <w:r w:rsidRPr="009E5AEF">
        <w:rPr>
          <w:sz w:val="28"/>
          <w:szCs w:val="28"/>
        </w:rPr>
        <w:t>МБОУ «</w:t>
      </w:r>
      <w:r w:rsidR="006630E0">
        <w:rPr>
          <w:sz w:val="28"/>
          <w:szCs w:val="28"/>
        </w:rPr>
        <w:t>Рудав</w:t>
      </w:r>
      <w:r w:rsidRPr="009E5AEF">
        <w:rPr>
          <w:sz w:val="28"/>
          <w:szCs w:val="28"/>
        </w:rPr>
        <w:t>ская СОШ»</w:t>
      </w:r>
      <w:r w:rsidR="00CD7D77" w:rsidRPr="00CD7D77">
        <w:rPr>
          <w:sz w:val="28"/>
          <w:szCs w:val="28"/>
        </w:rPr>
        <w:t xml:space="preserve"> </w:t>
      </w:r>
      <w:r w:rsidR="00CD7D77">
        <w:rPr>
          <w:sz w:val="28"/>
          <w:szCs w:val="28"/>
        </w:rPr>
        <w:t>(</w:t>
      </w:r>
      <w:r w:rsidR="000C28FD">
        <w:rPr>
          <w:sz w:val="28"/>
          <w:szCs w:val="28"/>
        </w:rPr>
        <w:t>3</w:t>
      </w:r>
      <w:r w:rsidR="00CD7D77">
        <w:rPr>
          <w:sz w:val="28"/>
          <w:szCs w:val="28"/>
        </w:rPr>
        <w:t xml:space="preserve"> место)</w:t>
      </w:r>
      <w:r w:rsidR="006630E0">
        <w:rPr>
          <w:sz w:val="28"/>
          <w:szCs w:val="28"/>
        </w:rPr>
        <w:t>.</w:t>
      </w:r>
      <w:r w:rsidRPr="009E5AEF">
        <w:rPr>
          <w:sz w:val="28"/>
          <w:szCs w:val="28"/>
        </w:rPr>
        <w:t xml:space="preserve"> </w:t>
      </w:r>
      <w:r w:rsidR="000702E5">
        <w:rPr>
          <w:sz w:val="28"/>
          <w:szCs w:val="28"/>
        </w:rPr>
        <w:t xml:space="preserve">На совещании руководителей 28 июня, в торжественной обстановке, были вручены </w:t>
      </w:r>
      <w:r w:rsidR="005B114A">
        <w:rPr>
          <w:sz w:val="28"/>
          <w:szCs w:val="28"/>
        </w:rPr>
        <w:t xml:space="preserve"> дипломы победителям и премии от профсоюза.</w:t>
      </w:r>
    </w:p>
    <w:p w:rsidR="00F202A4" w:rsidRPr="00BE4955" w:rsidRDefault="00BE4955" w:rsidP="005B114A">
      <w:pPr>
        <w:jc w:val="both"/>
        <w:outlineLvl w:val="0"/>
        <w:rPr>
          <w:sz w:val="28"/>
          <w:szCs w:val="28"/>
        </w:rPr>
      </w:pPr>
      <w:r w:rsidRPr="00BE49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E4955">
        <w:rPr>
          <w:sz w:val="28"/>
          <w:szCs w:val="28"/>
        </w:rPr>
        <w:t>13 июня</w:t>
      </w:r>
      <w:r w:rsidR="002122E7">
        <w:rPr>
          <w:sz w:val="28"/>
          <w:szCs w:val="28"/>
        </w:rPr>
        <w:t xml:space="preserve"> 2019 </w:t>
      </w:r>
      <w:r w:rsidRPr="00BE4955">
        <w:rPr>
          <w:sz w:val="28"/>
          <w:szCs w:val="28"/>
        </w:rPr>
        <w:t xml:space="preserve"> прошло заседание межведомственной рабочей группы межведомственной рабочей группы по координации вопросов, связанных с обеспечением безопасности несовершеннолетних в образовательных организациях Обоянского района.</w:t>
      </w:r>
    </w:p>
    <w:p w:rsidR="00F202A4" w:rsidRDefault="00F202A4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образования в соответствии с планом был проведен в средних школах День молодого избирателя. Проведен </w:t>
      </w:r>
      <w:r w:rsidR="00514319">
        <w:rPr>
          <w:sz w:val="28"/>
          <w:szCs w:val="28"/>
        </w:rPr>
        <w:t>районный</w:t>
      </w:r>
      <w:r w:rsidR="00514319">
        <w:t xml:space="preserve"> </w:t>
      </w:r>
      <w:r w:rsidR="00514319">
        <w:rPr>
          <w:sz w:val="28"/>
          <w:szCs w:val="28"/>
        </w:rPr>
        <w:t>конкурс</w:t>
      </w:r>
      <w:r w:rsidR="00514319">
        <w:t xml:space="preserve"> </w:t>
      </w:r>
      <w:r w:rsidR="00514319">
        <w:rPr>
          <w:sz w:val="28"/>
          <w:szCs w:val="28"/>
        </w:rPr>
        <w:t xml:space="preserve">плакатов «Голосуй сам, агитируй </w:t>
      </w:r>
      <w:proofErr w:type="gramStart"/>
      <w:r w:rsidR="00514319">
        <w:rPr>
          <w:sz w:val="28"/>
          <w:szCs w:val="28"/>
        </w:rPr>
        <w:t>другого</w:t>
      </w:r>
      <w:proofErr w:type="gramEnd"/>
      <w:r w:rsidR="00514319">
        <w:rPr>
          <w:sz w:val="28"/>
          <w:szCs w:val="28"/>
        </w:rPr>
        <w:t xml:space="preserve">!», в </w:t>
      </w:r>
      <w:r>
        <w:rPr>
          <w:sz w:val="28"/>
          <w:szCs w:val="28"/>
        </w:rPr>
        <w:t>которо</w:t>
      </w:r>
      <w:r w:rsidR="00514319">
        <w:rPr>
          <w:sz w:val="28"/>
          <w:szCs w:val="28"/>
        </w:rPr>
        <w:t>м</w:t>
      </w:r>
      <w:r>
        <w:rPr>
          <w:sz w:val="28"/>
          <w:szCs w:val="28"/>
        </w:rPr>
        <w:t xml:space="preserve"> приняли участие </w:t>
      </w:r>
      <w:r w:rsidR="0051431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14319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из общеобразовательных учреждений</w:t>
      </w:r>
      <w:r w:rsidR="00514319">
        <w:rPr>
          <w:sz w:val="28"/>
          <w:szCs w:val="28"/>
        </w:rPr>
        <w:t xml:space="preserve">. </w:t>
      </w:r>
      <w:r>
        <w:rPr>
          <w:sz w:val="28"/>
          <w:szCs w:val="28"/>
        </w:rPr>
        <w:t>Победител</w:t>
      </w:r>
      <w:r w:rsidR="00514319">
        <w:rPr>
          <w:sz w:val="28"/>
          <w:szCs w:val="28"/>
        </w:rPr>
        <w:t>е</w:t>
      </w:r>
      <w:r>
        <w:rPr>
          <w:sz w:val="28"/>
          <w:szCs w:val="28"/>
        </w:rPr>
        <w:t>м стал</w:t>
      </w:r>
      <w:r w:rsidR="00514319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r w:rsidR="00514319">
        <w:rPr>
          <w:sz w:val="28"/>
          <w:szCs w:val="28"/>
        </w:rPr>
        <w:t>Рыбинобуд</w:t>
      </w:r>
      <w:r>
        <w:rPr>
          <w:sz w:val="28"/>
          <w:szCs w:val="28"/>
        </w:rPr>
        <w:t xml:space="preserve">ская СОШ». </w:t>
      </w:r>
    </w:p>
    <w:p w:rsidR="00F202A4" w:rsidRPr="00580C6D" w:rsidRDefault="007D2B48" w:rsidP="00F202A4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580C6D">
        <w:rPr>
          <w:sz w:val="28"/>
          <w:szCs w:val="28"/>
        </w:rPr>
        <w:t xml:space="preserve"> </w:t>
      </w:r>
      <w:r w:rsidR="00A976D3">
        <w:rPr>
          <w:sz w:val="28"/>
          <w:szCs w:val="28"/>
        </w:rPr>
        <w:t>30 мая 2019 года с</w:t>
      </w:r>
      <w:r w:rsidR="00F202A4">
        <w:rPr>
          <w:sz w:val="28"/>
          <w:szCs w:val="28"/>
        </w:rPr>
        <w:t>реди дошкольных образовательных учреждений был проведен смотр – конкурс по знаниям правил дорожного движения «Зеленый огонек». Команды из МБДОУ «Детский сад №1», МКДОУ «Детский сад №</w:t>
      </w:r>
      <w:r w:rsidR="00DF0D44">
        <w:rPr>
          <w:sz w:val="28"/>
          <w:szCs w:val="28"/>
        </w:rPr>
        <w:t xml:space="preserve"> </w:t>
      </w:r>
      <w:r w:rsidR="000C28FD">
        <w:rPr>
          <w:sz w:val="28"/>
          <w:szCs w:val="28"/>
        </w:rPr>
        <w:t>5</w:t>
      </w:r>
      <w:r w:rsidR="00F202A4">
        <w:rPr>
          <w:sz w:val="28"/>
          <w:szCs w:val="28"/>
        </w:rPr>
        <w:t>»</w:t>
      </w:r>
      <w:r w:rsidR="000C28FD">
        <w:rPr>
          <w:sz w:val="28"/>
          <w:szCs w:val="28"/>
        </w:rPr>
        <w:t>, МБДОУ «Усланский детский сад»</w:t>
      </w:r>
      <w:r w:rsidR="00F202A4">
        <w:rPr>
          <w:sz w:val="28"/>
          <w:szCs w:val="28"/>
        </w:rPr>
        <w:t xml:space="preserve">  показали хорошие знания ПДД и получили сладкие призы в качестве наград.</w:t>
      </w:r>
    </w:p>
    <w:p w:rsidR="00CD1DE3" w:rsidRDefault="00F202A4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</w:t>
      </w:r>
    </w:p>
    <w:p w:rsidR="00CD1DE3" w:rsidRDefault="00CD1DE3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мае-июне проведена государственная итоговая аттестация выпускников 9,11 классов. Созданы условия для функционирования 5 пунктов проведения экзаменов (в том числе 1 пункт на дому). В период экзаменов было задействовано 120 педагогических работников в качестве организаторов проведения экзаменов. 93 выпускника прошли ГИА по программам среднего образования и 249 по программам основного</w:t>
      </w:r>
      <w:r w:rsidR="00EB79D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. </w:t>
      </w:r>
      <w:r w:rsidR="00EB79DB">
        <w:rPr>
          <w:sz w:val="28"/>
          <w:szCs w:val="28"/>
        </w:rPr>
        <w:t>П</w:t>
      </w:r>
      <w:r>
        <w:rPr>
          <w:sz w:val="28"/>
          <w:szCs w:val="28"/>
        </w:rPr>
        <w:t>о результатам проведения экзамена 92 выпускника получили аттес</w:t>
      </w:r>
      <w:r w:rsidR="0059496F">
        <w:rPr>
          <w:sz w:val="28"/>
          <w:szCs w:val="28"/>
        </w:rPr>
        <w:t>тат о среднем общем образовании, из них 9 выпускников получили аттестат о среднем общем образовании с отличием и получили медаль «За особые успехи в учебе»</w:t>
      </w:r>
      <w:r w:rsidR="008E5C38">
        <w:rPr>
          <w:sz w:val="28"/>
          <w:szCs w:val="28"/>
        </w:rPr>
        <w:t>, 246 выпускников получили аттестаты об основном общем образовании.</w:t>
      </w:r>
    </w:p>
    <w:p w:rsidR="00242F7F" w:rsidRPr="00242F7F" w:rsidRDefault="00F202A4" w:rsidP="00242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2F7F">
        <w:rPr>
          <w:sz w:val="28"/>
          <w:szCs w:val="28"/>
        </w:rPr>
        <w:t xml:space="preserve">Для повышения квалификации педагогических работников учреждений образования МКУ ИАЦ подготовил и провел ряд семинаров следующей тематики: </w:t>
      </w:r>
      <w:r w:rsidR="00242F7F" w:rsidRPr="00242F7F">
        <w:rPr>
          <w:sz w:val="28"/>
          <w:szCs w:val="28"/>
        </w:rPr>
        <w:t>практикум "Развитие творческих  способностей детей дошкольного возраста и эмоционально-познавательной сферы через различные виды музыкальной деятельности"</w:t>
      </w:r>
      <w:r w:rsidR="00242F7F">
        <w:rPr>
          <w:sz w:val="28"/>
          <w:szCs w:val="28"/>
        </w:rPr>
        <w:t>;</w:t>
      </w:r>
      <w:r w:rsidRPr="00242F7F">
        <w:rPr>
          <w:sz w:val="28"/>
          <w:szCs w:val="28"/>
        </w:rPr>
        <w:t xml:space="preserve"> </w:t>
      </w:r>
      <w:r w:rsidR="00242F7F">
        <w:rPr>
          <w:sz w:val="28"/>
          <w:szCs w:val="28"/>
        </w:rPr>
        <w:t>п</w:t>
      </w:r>
      <w:r w:rsidR="00242F7F" w:rsidRPr="00242F7F">
        <w:rPr>
          <w:sz w:val="28"/>
          <w:szCs w:val="28"/>
        </w:rPr>
        <w:t xml:space="preserve">едагогическая мастерская: </w:t>
      </w:r>
      <w:r w:rsidR="00242F7F" w:rsidRPr="00242F7F">
        <w:rPr>
          <w:sz w:val="28"/>
          <w:szCs w:val="28"/>
        </w:rPr>
        <w:lastRenderedPageBreak/>
        <w:t>"Логопедическая работа с детьми, имеющими ОНР"</w:t>
      </w:r>
      <w:r w:rsidR="00242F7F">
        <w:rPr>
          <w:sz w:val="28"/>
          <w:szCs w:val="28"/>
        </w:rPr>
        <w:t xml:space="preserve">; </w:t>
      </w:r>
      <w:r w:rsidR="00242F7F" w:rsidRPr="00242F7F">
        <w:rPr>
          <w:sz w:val="28"/>
          <w:szCs w:val="28"/>
        </w:rPr>
        <w:t>творческий конкурс для педагогов «Весенний переполох»</w:t>
      </w:r>
      <w:r w:rsidR="00242F7F">
        <w:rPr>
          <w:sz w:val="28"/>
          <w:szCs w:val="28"/>
        </w:rPr>
        <w:t>;</w:t>
      </w:r>
      <w:r w:rsidRPr="00242F7F">
        <w:rPr>
          <w:sz w:val="28"/>
          <w:szCs w:val="28"/>
        </w:rPr>
        <w:t xml:space="preserve">  </w:t>
      </w:r>
      <w:r w:rsidR="00242F7F">
        <w:rPr>
          <w:sz w:val="28"/>
          <w:szCs w:val="28"/>
        </w:rPr>
        <w:t>с</w:t>
      </w:r>
      <w:r w:rsidR="00242F7F" w:rsidRPr="00242F7F">
        <w:rPr>
          <w:sz w:val="28"/>
          <w:szCs w:val="28"/>
        </w:rPr>
        <w:t>еминар-практикум "Формирование ценностных ориентаций дошкольников в процессе к русской народной культуре"</w:t>
      </w:r>
      <w:r w:rsidR="00242F7F">
        <w:rPr>
          <w:sz w:val="28"/>
          <w:szCs w:val="28"/>
        </w:rPr>
        <w:t>;</w:t>
      </w:r>
      <w:r w:rsidR="00242F7F" w:rsidRPr="00242F7F">
        <w:rPr>
          <w:sz w:val="28"/>
          <w:szCs w:val="28"/>
        </w:rPr>
        <w:t xml:space="preserve"> </w:t>
      </w:r>
      <w:r w:rsidR="00242F7F">
        <w:rPr>
          <w:sz w:val="28"/>
          <w:szCs w:val="28"/>
        </w:rPr>
        <w:t>к</w:t>
      </w:r>
      <w:r w:rsidR="00242F7F" w:rsidRPr="00242F7F">
        <w:rPr>
          <w:sz w:val="28"/>
          <w:szCs w:val="28"/>
        </w:rPr>
        <w:t>онкурс "Коса-девичья краса"</w:t>
      </w:r>
      <w:r w:rsidR="00242F7F">
        <w:rPr>
          <w:sz w:val="28"/>
          <w:szCs w:val="28"/>
        </w:rPr>
        <w:t>;</w:t>
      </w:r>
      <w:r w:rsidR="00242F7F" w:rsidRPr="00242F7F">
        <w:rPr>
          <w:sz w:val="28"/>
          <w:szCs w:val="28"/>
        </w:rPr>
        <w:t xml:space="preserve"> семинар в рамках РМО учителей физической культуры «Развитие физических качеств  у младших школьников через игровые виды спорта»</w:t>
      </w:r>
      <w:r w:rsidR="00242F7F">
        <w:rPr>
          <w:sz w:val="28"/>
          <w:szCs w:val="28"/>
        </w:rPr>
        <w:t>.</w:t>
      </w:r>
      <w:r w:rsidR="00F47351">
        <w:rPr>
          <w:sz w:val="28"/>
          <w:szCs w:val="28"/>
        </w:rPr>
        <w:t xml:space="preserve"> В работе семинаров приняло участие 46 педагогов образовательных учреждений.</w:t>
      </w:r>
    </w:p>
    <w:p w:rsidR="00F202A4" w:rsidRDefault="00F202A4" w:rsidP="00F202A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F7F">
        <w:rPr>
          <w:sz w:val="28"/>
          <w:szCs w:val="28"/>
        </w:rPr>
        <w:t xml:space="preserve">    </w:t>
      </w:r>
      <w:r w:rsidRPr="00356D6A">
        <w:rPr>
          <w:color w:val="000000" w:themeColor="text1"/>
          <w:sz w:val="28"/>
          <w:szCs w:val="28"/>
        </w:rPr>
        <w:t>За отчетный период проведен мониторинг эффективности работы лагерей с дневным пребыванием на базе общеобразовательн</w:t>
      </w:r>
      <w:r>
        <w:rPr>
          <w:color w:val="000000" w:themeColor="text1"/>
          <w:sz w:val="28"/>
          <w:szCs w:val="28"/>
        </w:rPr>
        <w:t>ых</w:t>
      </w:r>
      <w:r w:rsidRPr="00356D6A">
        <w:rPr>
          <w:color w:val="000000" w:themeColor="text1"/>
          <w:sz w:val="28"/>
          <w:szCs w:val="28"/>
        </w:rPr>
        <w:t xml:space="preserve"> учреждений: МБОУ «Афанасьевская СОШ», МБОУ «Зоринская СОШ», МБОУ «Обоянская СОШ №</w:t>
      </w:r>
      <w:r w:rsidR="009F36F0">
        <w:rPr>
          <w:color w:val="000000" w:themeColor="text1"/>
          <w:sz w:val="28"/>
          <w:szCs w:val="28"/>
        </w:rPr>
        <w:t xml:space="preserve"> </w:t>
      </w:r>
      <w:r w:rsidRPr="00356D6A">
        <w:rPr>
          <w:color w:val="000000" w:themeColor="text1"/>
          <w:sz w:val="28"/>
          <w:szCs w:val="28"/>
        </w:rPr>
        <w:t>3»</w:t>
      </w:r>
      <w:r w:rsidR="00E232EF">
        <w:rPr>
          <w:color w:val="000000" w:themeColor="text1"/>
          <w:sz w:val="28"/>
          <w:szCs w:val="28"/>
        </w:rPr>
        <w:t>.</w:t>
      </w:r>
    </w:p>
    <w:p w:rsidR="004A55B7" w:rsidRDefault="00550E77" w:rsidP="00F202A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С 13 мая по 13 июня проведен мониторинг по «Нормативно-правовым основам обеспечения образовательной деятельности подведомственных учреждений», в ходе которого посещено 5 образовательных учреждений: МБОУ «Чекмаревская ООШ», МБОУ «Нижне-Солотинская ООШ»,</w:t>
      </w:r>
      <w:r w:rsidRPr="00550E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МБОУ «Котельниковская ООШ»,</w:t>
      </w:r>
      <w:r w:rsidRPr="00550E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МБОУ «Рыбинобудская СОШ».</w:t>
      </w:r>
    </w:p>
    <w:p w:rsidR="00550E77" w:rsidRPr="00242F7F" w:rsidRDefault="00041D63" w:rsidP="00F202A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A55B7">
        <w:rPr>
          <w:color w:val="000000" w:themeColor="text1"/>
          <w:sz w:val="28"/>
          <w:szCs w:val="28"/>
        </w:rPr>
        <w:t xml:space="preserve"> </w:t>
      </w:r>
      <w:r w:rsidR="006E264C">
        <w:rPr>
          <w:color w:val="000000" w:themeColor="text1"/>
          <w:sz w:val="28"/>
          <w:szCs w:val="28"/>
        </w:rPr>
        <w:t xml:space="preserve"> </w:t>
      </w:r>
      <w:r w:rsidR="004A55B7">
        <w:rPr>
          <w:color w:val="000000" w:themeColor="text1"/>
          <w:sz w:val="28"/>
          <w:szCs w:val="28"/>
        </w:rPr>
        <w:t xml:space="preserve">На заседании координационного совета 14 июня 2019 </w:t>
      </w:r>
      <w:r w:rsidR="00551ACB">
        <w:rPr>
          <w:color w:val="000000" w:themeColor="text1"/>
          <w:sz w:val="28"/>
          <w:szCs w:val="28"/>
        </w:rPr>
        <w:t>консультант Управления образования выступал с докладом «Об организации лагерей дневного пребывания».</w:t>
      </w:r>
      <w:r w:rsidR="004A55B7">
        <w:rPr>
          <w:color w:val="000000" w:themeColor="text1"/>
          <w:sz w:val="28"/>
          <w:szCs w:val="28"/>
        </w:rPr>
        <w:t xml:space="preserve"> </w:t>
      </w:r>
    </w:p>
    <w:p w:rsidR="00F202A4" w:rsidRDefault="00041D63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264C">
        <w:rPr>
          <w:sz w:val="28"/>
          <w:szCs w:val="28"/>
        </w:rPr>
        <w:t xml:space="preserve"> </w:t>
      </w:r>
      <w:r w:rsidR="00F202A4">
        <w:rPr>
          <w:sz w:val="28"/>
          <w:szCs w:val="28"/>
        </w:rPr>
        <w:t xml:space="preserve">Подготовлены и направлены в комитет образования и науки Курской области </w:t>
      </w:r>
      <w:r w:rsidR="000F6846">
        <w:rPr>
          <w:sz w:val="28"/>
          <w:szCs w:val="28"/>
        </w:rPr>
        <w:t>наградные материалы на 11 педагогических работников для награждения нагрудным знаком «Почетный работник в воспитании и просвещении Российской Федерации».</w:t>
      </w:r>
    </w:p>
    <w:p w:rsidR="00F202A4" w:rsidRDefault="000F2901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264C">
        <w:rPr>
          <w:sz w:val="28"/>
          <w:szCs w:val="28"/>
        </w:rPr>
        <w:t xml:space="preserve"> </w:t>
      </w:r>
      <w:r w:rsidR="00F202A4">
        <w:rPr>
          <w:sz w:val="28"/>
          <w:szCs w:val="28"/>
        </w:rPr>
        <w:t>Специалисты Управления образования прин</w:t>
      </w:r>
      <w:r w:rsidR="00551ACB">
        <w:rPr>
          <w:sz w:val="28"/>
          <w:szCs w:val="28"/>
        </w:rPr>
        <w:t>имали</w:t>
      </w:r>
      <w:r w:rsidR="00F202A4">
        <w:rPr>
          <w:sz w:val="28"/>
          <w:szCs w:val="28"/>
        </w:rPr>
        <w:t xml:space="preserve"> участие в трёх заседаниях комиссии по делам несовершеннолетних Администрации Обоянского района.</w:t>
      </w:r>
    </w:p>
    <w:p w:rsidR="00F202A4" w:rsidRDefault="00E70A1D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02A4">
        <w:rPr>
          <w:sz w:val="28"/>
          <w:szCs w:val="28"/>
        </w:rPr>
        <w:t xml:space="preserve">Работниками ИМЦ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Еженедельно осуществляется </w:t>
      </w:r>
      <w:r>
        <w:rPr>
          <w:sz w:val="28"/>
          <w:szCs w:val="28"/>
        </w:rPr>
        <w:t xml:space="preserve">АВЕРС: </w:t>
      </w:r>
      <w:r w:rsidR="00F202A4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об</w:t>
      </w:r>
      <w:r w:rsidR="00F202A4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ии</w:t>
      </w:r>
      <w:r w:rsidR="00F202A4">
        <w:rPr>
          <w:sz w:val="28"/>
          <w:szCs w:val="28"/>
        </w:rPr>
        <w:t xml:space="preserve"> сети Интернет общеобразовательными учреждениями Обоянского района. </w:t>
      </w:r>
    </w:p>
    <w:p w:rsidR="00F202A4" w:rsidRDefault="00F202A4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D63">
        <w:rPr>
          <w:sz w:val="28"/>
          <w:szCs w:val="28"/>
        </w:rPr>
        <w:t xml:space="preserve">  </w:t>
      </w:r>
      <w:r w:rsidR="00E70A1D">
        <w:rPr>
          <w:sz w:val="28"/>
          <w:szCs w:val="28"/>
        </w:rPr>
        <w:t xml:space="preserve"> В целях перехода бюджетных учреждений на казенные разработан план мероприятий (дорожная карта)</w:t>
      </w:r>
      <w:r w:rsidR="0020349D">
        <w:rPr>
          <w:sz w:val="28"/>
          <w:szCs w:val="28"/>
        </w:rPr>
        <w:t>, утвержденная приказом Управления образования Администрации Обоянского района от 19.06.2019 № 169.</w:t>
      </w:r>
      <w:r w:rsidR="006E264C">
        <w:rPr>
          <w:sz w:val="28"/>
          <w:szCs w:val="28"/>
        </w:rPr>
        <w:t xml:space="preserve"> В соответствии с планом проведено заседание рабочей группы и совещание с руководителями образовательных учреждений по вопросу изменения типа учреждения.</w:t>
      </w:r>
    </w:p>
    <w:p w:rsidR="006E264C" w:rsidRDefault="006E264C" w:rsidP="00F202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proofErr w:type="gramStart"/>
      <w:r w:rsidR="00F202A4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результатах независимой оценки качества условий осуществления образовательной деятельности образовательными организациями за 2018 год </w:t>
      </w:r>
      <w:r w:rsidR="00F202A4">
        <w:rPr>
          <w:sz w:val="28"/>
          <w:szCs w:val="28"/>
        </w:rPr>
        <w:t>размещена на официальном сайте</w:t>
      </w:r>
      <w:r w:rsidR="00F202A4">
        <w:rPr>
          <w:rStyle w:val="headertextdesc"/>
          <w:sz w:val="28"/>
          <w:szCs w:val="28"/>
        </w:rPr>
        <w:t xml:space="preserve">  </w:t>
      </w:r>
      <w:hyperlink r:id="rId4" w:history="1">
        <w:r w:rsidR="00F202A4" w:rsidRPr="00E3753D">
          <w:rPr>
            <w:rStyle w:val="a3"/>
            <w:sz w:val="28"/>
            <w:szCs w:val="28"/>
          </w:rPr>
          <w:t>http://bus.gov.ru</w:t>
        </w:r>
      </w:hyperlink>
      <w:r w:rsidR="00F202A4">
        <w:t xml:space="preserve"> </w:t>
      </w:r>
      <w:r w:rsidR="00F202A4">
        <w:rPr>
          <w:sz w:val="28"/>
          <w:szCs w:val="28"/>
        </w:rPr>
        <w:t xml:space="preserve"> и сайте Управления образования Администрации Обоянского района </w:t>
      </w:r>
      <w:r w:rsidR="00F202A4" w:rsidRPr="00661BE3">
        <w:rPr>
          <w:sz w:val="28"/>
          <w:szCs w:val="28"/>
        </w:rPr>
        <w:t xml:space="preserve"> </w:t>
      </w:r>
      <w:hyperlink r:id="rId5" w:history="1">
        <w:r w:rsidRPr="00FB7C99">
          <w:rPr>
            <w:rStyle w:val="a3"/>
            <w:sz w:val="28"/>
            <w:szCs w:val="28"/>
          </w:rPr>
          <w:t>http://</w:t>
        </w:r>
        <w:r w:rsidRPr="00FB7C99">
          <w:rPr>
            <w:rStyle w:val="a3"/>
            <w:sz w:val="28"/>
            <w:szCs w:val="28"/>
            <w:lang w:val="en-US"/>
          </w:rPr>
          <w:t>obo</w:t>
        </w:r>
        <w:r w:rsidRPr="00FB7C99">
          <w:rPr>
            <w:rStyle w:val="a3"/>
            <w:sz w:val="28"/>
            <w:szCs w:val="28"/>
          </w:rPr>
          <w:t>-</w:t>
        </w:r>
        <w:r w:rsidRPr="00FB7C99">
          <w:rPr>
            <w:rStyle w:val="a3"/>
            <w:sz w:val="28"/>
            <w:szCs w:val="28"/>
            <w:lang w:val="en-US"/>
          </w:rPr>
          <w:t>rono</w:t>
        </w:r>
        <w:r w:rsidRPr="00FB7C99">
          <w:rPr>
            <w:rStyle w:val="a3"/>
            <w:sz w:val="28"/>
            <w:szCs w:val="28"/>
          </w:rPr>
          <w:t>.</w:t>
        </w:r>
        <w:r w:rsidRPr="00FB7C9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. </w:t>
      </w:r>
      <w:r w:rsidRPr="006E264C">
        <w:rPr>
          <w:sz w:val="28"/>
          <w:szCs w:val="28"/>
        </w:rPr>
        <w:t xml:space="preserve">28 июня 2019 года проведено заседание общественного совета по проведению независимой оценки качества </w:t>
      </w:r>
      <w:r>
        <w:rPr>
          <w:sz w:val="28"/>
          <w:szCs w:val="28"/>
        </w:rPr>
        <w:t xml:space="preserve">условий осуществления образовательной деятельности образовательными организациями, на котором </w:t>
      </w:r>
      <w:r>
        <w:rPr>
          <w:sz w:val="28"/>
          <w:szCs w:val="28"/>
        </w:rPr>
        <w:lastRenderedPageBreak/>
        <w:t>утвержден перечень образовательных организаций, подлежащих в</w:t>
      </w:r>
      <w:proofErr w:type="gramEnd"/>
      <w:r>
        <w:rPr>
          <w:sz w:val="28"/>
          <w:szCs w:val="28"/>
        </w:rPr>
        <w:t xml:space="preserve"> 2019 году независимой оценке.</w:t>
      </w:r>
    </w:p>
    <w:p w:rsidR="00F202A4" w:rsidRPr="00661BE3" w:rsidRDefault="00F202A4" w:rsidP="00F202A4">
      <w:pPr>
        <w:jc w:val="both"/>
      </w:pPr>
      <w:r w:rsidRPr="00661BE3">
        <w:rPr>
          <w:sz w:val="28"/>
          <w:szCs w:val="28"/>
        </w:rPr>
        <w:t xml:space="preserve">  </w:t>
      </w:r>
    </w:p>
    <w:p w:rsidR="00F202A4" w:rsidRDefault="00F202A4" w:rsidP="00F202A4">
      <w:pPr>
        <w:jc w:val="both"/>
        <w:rPr>
          <w:sz w:val="28"/>
          <w:szCs w:val="28"/>
        </w:rPr>
      </w:pPr>
    </w:p>
    <w:p w:rsidR="00F202A4" w:rsidRDefault="004664F5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F202A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202A4">
        <w:rPr>
          <w:sz w:val="28"/>
          <w:szCs w:val="28"/>
        </w:rPr>
        <w:t xml:space="preserve"> Управления образования                                    </w:t>
      </w:r>
      <w:r>
        <w:rPr>
          <w:sz w:val="28"/>
          <w:szCs w:val="28"/>
        </w:rPr>
        <w:t xml:space="preserve">   </w:t>
      </w:r>
      <w:r w:rsidR="00F202A4">
        <w:rPr>
          <w:sz w:val="28"/>
          <w:szCs w:val="28"/>
        </w:rPr>
        <w:t xml:space="preserve"> </w:t>
      </w:r>
      <w:r>
        <w:rPr>
          <w:sz w:val="28"/>
          <w:szCs w:val="28"/>
        </w:rPr>
        <w:t>М.Ф.Алпеев</w:t>
      </w:r>
    </w:p>
    <w:p w:rsidR="00F202A4" w:rsidRDefault="00F202A4" w:rsidP="00F2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Обоянского района </w:t>
      </w:r>
    </w:p>
    <w:p w:rsidR="00F202A4" w:rsidRDefault="00F202A4" w:rsidP="00F202A4">
      <w:r>
        <w:rPr>
          <w:sz w:val="28"/>
          <w:szCs w:val="28"/>
        </w:rPr>
        <w:t xml:space="preserve">Курской области                                   </w:t>
      </w:r>
    </w:p>
    <w:p w:rsidR="004F48CF" w:rsidRDefault="004F48CF"/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A4"/>
    <w:rsid w:val="00041D63"/>
    <w:rsid w:val="000605A8"/>
    <w:rsid w:val="000632F7"/>
    <w:rsid w:val="000702E5"/>
    <w:rsid w:val="000C28FD"/>
    <w:rsid w:val="000F2901"/>
    <w:rsid w:val="000F6846"/>
    <w:rsid w:val="001128E4"/>
    <w:rsid w:val="00125E3A"/>
    <w:rsid w:val="001C167F"/>
    <w:rsid w:val="001F2D4B"/>
    <w:rsid w:val="0020349D"/>
    <w:rsid w:val="002122E7"/>
    <w:rsid w:val="00242F7F"/>
    <w:rsid w:val="003060AF"/>
    <w:rsid w:val="00394DEF"/>
    <w:rsid w:val="003C6B39"/>
    <w:rsid w:val="003D347F"/>
    <w:rsid w:val="003F7AD6"/>
    <w:rsid w:val="00421BF7"/>
    <w:rsid w:val="004664F5"/>
    <w:rsid w:val="004A55B7"/>
    <w:rsid w:val="004E2D30"/>
    <w:rsid w:val="004F48CF"/>
    <w:rsid w:val="00514319"/>
    <w:rsid w:val="00537838"/>
    <w:rsid w:val="00541D6A"/>
    <w:rsid w:val="00550E77"/>
    <w:rsid w:val="00551ACB"/>
    <w:rsid w:val="00561353"/>
    <w:rsid w:val="00580C6D"/>
    <w:rsid w:val="0059496F"/>
    <w:rsid w:val="005B114A"/>
    <w:rsid w:val="005C0B51"/>
    <w:rsid w:val="005C2369"/>
    <w:rsid w:val="006630E0"/>
    <w:rsid w:val="00683933"/>
    <w:rsid w:val="006E264C"/>
    <w:rsid w:val="007219C2"/>
    <w:rsid w:val="00750393"/>
    <w:rsid w:val="007D2B48"/>
    <w:rsid w:val="0082711A"/>
    <w:rsid w:val="00887FCB"/>
    <w:rsid w:val="008A0849"/>
    <w:rsid w:val="008E5C38"/>
    <w:rsid w:val="00967EC6"/>
    <w:rsid w:val="009F36F0"/>
    <w:rsid w:val="00A80ED5"/>
    <w:rsid w:val="00A834FC"/>
    <w:rsid w:val="00A976D3"/>
    <w:rsid w:val="00AD31CF"/>
    <w:rsid w:val="00BE4955"/>
    <w:rsid w:val="00C825E8"/>
    <w:rsid w:val="00CD1DE3"/>
    <w:rsid w:val="00CD7D77"/>
    <w:rsid w:val="00D16D38"/>
    <w:rsid w:val="00D65114"/>
    <w:rsid w:val="00DF0D44"/>
    <w:rsid w:val="00E22271"/>
    <w:rsid w:val="00E232EF"/>
    <w:rsid w:val="00E70A1D"/>
    <w:rsid w:val="00EB79DB"/>
    <w:rsid w:val="00F11694"/>
    <w:rsid w:val="00F202A4"/>
    <w:rsid w:val="00F47351"/>
    <w:rsid w:val="00FD3F6A"/>
    <w:rsid w:val="00FF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desc">
    <w:name w:val="header__text_desc"/>
    <w:basedOn w:val="a0"/>
    <w:rsid w:val="00F202A4"/>
  </w:style>
  <w:style w:type="character" w:styleId="a3">
    <w:name w:val="Hyperlink"/>
    <w:basedOn w:val="a0"/>
    <w:uiPriority w:val="99"/>
    <w:unhideWhenUsed/>
    <w:rsid w:val="00F202A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202A4"/>
    <w:rPr>
      <w:b/>
      <w:bCs/>
    </w:rPr>
  </w:style>
  <w:style w:type="paragraph" w:styleId="a5">
    <w:name w:val="Normal (Web)"/>
    <w:basedOn w:val="a"/>
    <w:uiPriority w:val="99"/>
    <w:unhideWhenUsed/>
    <w:rsid w:val="00F202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-rono.ru" TargetMode="External"/><Relationship Id="rId4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134</cp:revision>
  <cp:lastPrinted>2019-07-08T10:53:00Z</cp:lastPrinted>
  <dcterms:created xsi:type="dcterms:W3CDTF">2019-06-28T13:31:00Z</dcterms:created>
  <dcterms:modified xsi:type="dcterms:W3CDTF">2019-07-08T11:03:00Z</dcterms:modified>
</cp:coreProperties>
</file>