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8AF" w:rsidRDefault="000A28AF" w:rsidP="008F0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Военная служба по контракту – Твой выбор!</w:t>
      </w:r>
    </w:p>
    <w:p w:rsidR="002701A0" w:rsidRDefault="002701A0" w:rsidP="002701A0">
      <w:pPr>
        <w:spacing w:line="0" w:lineRule="atLeast"/>
        <w:ind w:firstLine="902"/>
        <w:jc w:val="both"/>
        <w:rPr>
          <w:rFonts w:ascii="Times New Roman" w:hAnsi="Times New Roman" w:cs="Times New Roman"/>
          <w:sz w:val="28"/>
          <w:szCs w:val="28"/>
        </w:rPr>
      </w:pPr>
    </w:p>
    <w:p w:rsidR="000A28AF" w:rsidRDefault="000A28AF" w:rsidP="00FA6DE9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0A28AF">
        <w:rPr>
          <w:rFonts w:ascii="Times New Roman" w:hAnsi="Times New Roman" w:cs="Times New Roman"/>
          <w:b/>
          <w:sz w:val="28"/>
          <w:szCs w:val="28"/>
        </w:rPr>
        <w:t>24 августа 2019 года</w:t>
      </w:r>
      <w:r>
        <w:rPr>
          <w:rFonts w:ascii="Times New Roman" w:hAnsi="Times New Roman" w:cs="Times New Roman"/>
          <w:sz w:val="28"/>
          <w:szCs w:val="28"/>
        </w:rPr>
        <w:t xml:space="preserve"> в г. Курске на проспекте Победы с 10.00 до 16.00 пройдет широкомасштабная акция Министерства обороны Российской Федерации </w:t>
      </w:r>
      <w:r w:rsidRPr="000A28AF">
        <w:rPr>
          <w:rFonts w:ascii="Times New Roman" w:hAnsi="Times New Roman" w:cs="Times New Roman"/>
          <w:b/>
          <w:sz w:val="28"/>
          <w:szCs w:val="28"/>
        </w:rPr>
        <w:t>«Военная служба по контракту – Твой выбор!».</w:t>
      </w:r>
    </w:p>
    <w:p w:rsidR="000A28AF" w:rsidRDefault="000A28AF" w:rsidP="00FA6DE9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ходе данной акции жители г. Курска, Курской области и гости из других регионов нашей страны</w:t>
      </w:r>
      <w:r w:rsidR="00FA6DE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смогут в режиме реального времени ознакомиться с современными Вооруженными Силами, ощутить особую атмосферу и ритм военной службы, посетить экспозицию образцов современного стрелкового вооружения и военной техники, принять участие в мастер-классах, проводимых спортсменами международного уровня и представителями ЦСКА.</w:t>
      </w:r>
      <w:proofErr w:type="gramEnd"/>
    </w:p>
    <w:p w:rsidR="000A28AF" w:rsidRDefault="000A28AF" w:rsidP="00FA6DE9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Это мероприятие станет ярким, незабываемым праздником и надолго запомнится всем присутствующим показательными выступлениями подразделений Воздушно-десантных войск и роты почетного караула Западного военного округа, десантированием спортсменов, плац-концертом военного оркестра Западного военного округа, выступлениями творческих коллективов Курской области, ансамбля песни и пляски Западного военного округа, Центрального Дома</w:t>
      </w:r>
      <w:r w:rsidR="00FA6DE9">
        <w:rPr>
          <w:rFonts w:ascii="Times New Roman" w:hAnsi="Times New Roman" w:cs="Times New Roman"/>
          <w:sz w:val="28"/>
          <w:szCs w:val="28"/>
        </w:rPr>
        <w:t xml:space="preserve"> Российской армии и ансамбля ВДВ «Крылатая гвардия», участникам акции также будет предложена «солдатская каша» из</w:t>
      </w:r>
      <w:proofErr w:type="gramEnd"/>
      <w:r w:rsidR="00FA6DE9">
        <w:rPr>
          <w:rFonts w:ascii="Times New Roman" w:hAnsi="Times New Roman" w:cs="Times New Roman"/>
          <w:sz w:val="28"/>
          <w:szCs w:val="28"/>
        </w:rPr>
        <w:t xml:space="preserve"> армейской полевой кухни.</w:t>
      </w:r>
    </w:p>
    <w:p w:rsidR="00FA6DE9" w:rsidRDefault="00FA6DE9" w:rsidP="00FA6DE9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небе над городом возможности передовой авиационной техники Воздушно-космических сил впервые в </w:t>
      </w:r>
      <w:r w:rsidR="00AE4C24">
        <w:rPr>
          <w:rFonts w:ascii="Times New Roman" w:hAnsi="Times New Roman" w:cs="Times New Roman"/>
          <w:sz w:val="28"/>
          <w:szCs w:val="28"/>
        </w:rPr>
        <w:t xml:space="preserve">г. Курске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продемонстрируют лучшие летчики авиационной группы высшего пилотажа «Русские витязи».</w:t>
      </w:r>
    </w:p>
    <w:p w:rsidR="00FA6DE9" w:rsidRDefault="00FA6DE9" w:rsidP="00FA6DE9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свой первый шаг к интересной, достойной профессии и стабильному будущему помогут профессионалы двух мобильных комплексов отбора на военную службу по контракту. Любой участник акции сможет получить всю исчерпывающую информацию о порядке поступления на военную службу по контракту в Вооруженные Силы Российской Федерации, а также пройти предварительный отбор и подать заявление о поступлении на военную службу по контракту.</w:t>
      </w:r>
    </w:p>
    <w:p w:rsidR="002701A0" w:rsidRPr="00437443" w:rsidRDefault="002701A0" w:rsidP="00FA6DE9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701A0">
        <w:rPr>
          <w:rFonts w:ascii="Times New Roman" w:hAnsi="Times New Roman" w:cs="Times New Roman"/>
          <w:sz w:val="28"/>
          <w:szCs w:val="28"/>
        </w:rPr>
        <w:t>Кандидаты, желающие поступить на военную службу по контракту, могут обращаться за подробной информацией в военный комиссариат Обоянского района по адресу</w:t>
      </w:r>
      <w:r w:rsidRPr="00437443">
        <w:rPr>
          <w:rFonts w:ascii="Times New Roman" w:hAnsi="Times New Roman" w:cs="Times New Roman"/>
          <w:sz w:val="28"/>
          <w:szCs w:val="28"/>
        </w:rPr>
        <w:t>:</w:t>
      </w:r>
      <w:r w:rsidRPr="004374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7443" w:rsidRPr="00437443">
        <w:rPr>
          <w:rFonts w:ascii="Times New Roman" w:hAnsi="Times New Roman" w:cs="Times New Roman"/>
          <w:sz w:val="28"/>
          <w:szCs w:val="28"/>
        </w:rPr>
        <w:t xml:space="preserve">Курская обл., </w:t>
      </w:r>
      <w:r w:rsidRPr="00437443">
        <w:rPr>
          <w:rFonts w:ascii="Times New Roman" w:hAnsi="Times New Roman" w:cs="Times New Roman"/>
          <w:sz w:val="28"/>
          <w:szCs w:val="28"/>
        </w:rPr>
        <w:t>г.</w:t>
      </w:r>
      <w:r w:rsidR="00437443" w:rsidRPr="00437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443">
        <w:rPr>
          <w:rFonts w:ascii="Times New Roman" w:hAnsi="Times New Roman" w:cs="Times New Roman"/>
          <w:sz w:val="28"/>
          <w:szCs w:val="28"/>
        </w:rPr>
        <w:t>Обоянь</w:t>
      </w:r>
      <w:proofErr w:type="spellEnd"/>
      <w:r w:rsidRPr="00437443">
        <w:rPr>
          <w:rFonts w:ascii="Times New Roman" w:hAnsi="Times New Roman" w:cs="Times New Roman"/>
          <w:sz w:val="28"/>
          <w:szCs w:val="28"/>
        </w:rPr>
        <w:t>, ул. Дзержинского, 40</w:t>
      </w:r>
      <w:r w:rsidR="00E95B37" w:rsidRPr="00437443">
        <w:rPr>
          <w:rFonts w:ascii="Times New Roman" w:hAnsi="Times New Roman" w:cs="Times New Roman"/>
          <w:sz w:val="28"/>
          <w:szCs w:val="28"/>
        </w:rPr>
        <w:t xml:space="preserve"> или по телефону 2-27-62</w:t>
      </w:r>
      <w:r w:rsidRPr="00437443">
        <w:rPr>
          <w:rFonts w:ascii="Times New Roman" w:hAnsi="Times New Roman" w:cs="Times New Roman"/>
          <w:sz w:val="28"/>
          <w:szCs w:val="28"/>
        </w:rPr>
        <w:t>.</w:t>
      </w:r>
    </w:p>
    <w:p w:rsidR="002701A0" w:rsidRPr="002701A0" w:rsidRDefault="002701A0" w:rsidP="00FA6DE9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24327" w:rsidRPr="002701A0" w:rsidRDefault="00A24327" w:rsidP="00A243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A24327" w:rsidRPr="002701A0" w:rsidSect="00A2432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77DCA"/>
    <w:multiLevelType w:val="multilevel"/>
    <w:tmpl w:val="E2DE09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E235AA"/>
    <w:multiLevelType w:val="multilevel"/>
    <w:tmpl w:val="04CEBDF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0C3791"/>
    <w:multiLevelType w:val="multilevel"/>
    <w:tmpl w:val="DCB216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CC1"/>
    <w:rsid w:val="000A28AF"/>
    <w:rsid w:val="002701A0"/>
    <w:rsid w:val="002A4833"/>
    <w:rsid w:val="003042D8"/>
    <w:rsid w:val="00437443"/>
    <w:rsid w:val="004812AA"/>
    <w:rsid w:val="00601FCE"/>
    <w:rsid w:val="006B1CC1"/>
    <w:rsid w:val="00785A25"/>
    <w:rsid w:val="00814E96"/>
    <w:rsid w:val="008F04F8"/>
    <w:rsid w:val="00A24327"/>
    <w:rsid w:val="00AE4C24"/>
    <w:rsid w:val="00D165E3"/>
    <w:rsid w:val="00E95B37"/>
    <w:rsid w:val="00FA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814E9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">
    <w:name w:val="Основной текст (2)_"/>
    <w:link w:val="20"/>
    <w:rsid w:val="00814E9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">
    <w:name w:val="Основной текст (3)_"/>
    <w:link w:val="30"/>
    <w:rsid w:val="00814E9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1">
    <w:name w:val="Основной текст (2) + Полужирный"/>
    <w:rsid w:val="00814E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814E96"/>
    <w:pPr>
      <w:widowControl w:val="0"/>
      <w:shd w:val="clear" w:color="auto" w:fill="FFFFFF"/>
      <w:spacing w:after="120" w:line="197" w:lineRule="exact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rsid w:val="00814E96"/>
    <w:pPr>
      <w:widowControl w:val="0"/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814E96"/>
    <w:pPr>
      <w:widowControl w:val="0"/>
      <w:shd w:val="clear" w:color="auto" w:fill="FFFFFF"/>
      <w:spacing w:after="0" w:line="197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31">
    <w:name w:val="Body Text 3"/>
    <w:basedOn w:val="a"/>
    <w:link w:val="32"/>
    <w:unhideWhenUsed/>
    <w:rsid w:val="002701A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2701A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814E9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">
    <w:name w:val="Основной текст (2)_"/>
    <w:link w:val="20"/>
    <w:rsid w:val="00814E9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">
    <w:name w:val="Основной текст (3)_"/>
    <w:link w:val="30"/>
    <w:rsid w:val="00814E9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1">
    <w:name w:val="Основной текст (2) + Полужирный"/>
    <w:rsid w:val="00814E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814E96"/>
    <w:pPr>
      <w:widowControl w:val="0"/>
      <w:shd w:val="clear" w:color="auto" w:fill="FFFFFF"/>
      <w:spacing w:after="120" w:line="197" w:lineRule="exact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rsid w:val="00814E96"/>
    <w:pPr>
      <w:widowControl w:val="0"/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814E96"/>
    <w:pPr>
      <w:widowControl w:val="0"/>
      <w:shd w:val="clear" w:color="auto" w:fill="FFFFFF"/>
      <w:spacing w:after="0" w:line="197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31">
    <w:name w:val="Body Text 3"/>
    <w:basedOn w:val="a"/>
    <w:link w:val="32"/>
    <w:unhideWhenUsed/>
    <w:rsid w:val="002701A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2701A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Михалева</dc:creator>
  <cp:keywords/>
  <dc:description/>
  <cp:lastModifiedBy>Кривоносова</cp:lastModifiedBy>
  <cp:revision>10</cp:revision>
  <cp:lastPrinted>2019-08-06T10:25:00Z</cp:lastPrinted>
  <dcterms:created xsi:type="dcterms:W3CDTF">2018-03-16T11:52:00Z</dcterms:created>
  <dcterms:modified xsi:type="dcterms:W3CDTF">2019-08-06T10:26:00Z</dcterms:modified>
</cp:coreProperties>
</file>