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7" w:rsidRDefault="008B7FA7" w:rsidP="00D40563">
      <w:pPr>
        <w:pStyle w:val="a3"/>
        <w:rPr>
          <w:b/>
          <w:sz w:val="36"/>
          <w:szCs w:val="36"/>
        </w:rPr>
      </w:pPr>
      <w:r w:rsidRPr="008B7FA7">
        <w:rPr>
          <w:b/>
          <w:noProof/>
          <w:sz w:val="36"/>
          <w:szCs w:val="36"/>
        </w:rPr>
        <w:drawing>
          <wp:inline distT="0" distB="0" distL="0" distR="0">
            <wp:extent cx="723900" cy="906780"/>
            <wp:effectExtent l="19050" t="0" r="0" b="0"/>
            <wp:docPr id="2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563" w:rsidRPr="00D40563" w:rsidRDefault="00D40563" w:rsidP="00D40563">
      <w:pPr>
        <w:rPr>
          <w:sz w:val="20"/>
          <w:szCs w:val="20"/>
          <w:lang w:eastAsia="ru-RU"/>
        </w:rPr>
      </w:pPr>
    </w:p>
    <w:p w:rsidR="006454B7" w:rsidRPr="006454B7" w:rsidRDefault="006454B7" w:rsidP="008B7FA7">
      <w:pPr>
        <w:pStyle w:val="a3"/>
        <w:rPr>
          <w:b/>
          <w:sz w:val="36"/>
          <w:szCs w:val="36"/>
        </w:rPr>
      </w:pPr>
      <w:r w:rsidRPr="006454B7">
        <w:rPr>
          <w:b/>
          <w:sz w:val="36"/>
          <w:szCs w:val="36"/>
        </w:rPr>
        <w:t>АДМИНИСТРАЦИЯ ОБОЯНСКОГО РАЙОНА</w:t>
      </w:r>
    </w:p>
    <w:p w:rsidR="006454B7" w:rsidRPr="006454B7" w:rsidRDefault="006454B7" w:rsidP="008B7F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454B7">
        <w:rPr>
          <w:rFonts w:ascii="Times New Roman" w:hAnsi="Times New Roman" w:cs="Times New Roman"/>
          <w:b/>
          <w:sz w:val="36"/>
        </w:rPr>
        <w:t>КУРСКОЙ ОБЛАСТИ</w:t>
      </w:r>
    </w:p>
    <w:p w:rsidR="006454B7" w:rsidRPr="006454B7" w:rsidRDefault="006454B7" w:rsidP="008B7FA7">
      <w:pPr>
        <w:pStyle w:val="7"/>
        <w:rPr>
          <w:sz w:val="36"/>
          <w:szCs w:val="36"/>
        </w:rPr>
      </w:pPr>
      <w:r w:rsidRPr="006454B7">
        <w:rPr>
          <w:sz w:val="36"/>
          <w:szCs w:val="36"/>
        </w:rPr>
        <w:t>ПОСТАНОВЛЕНИЕ</w:t>
      </w:r>
    </w:p>
    <w:p w:rsidR="006454B7" w:rsidRPr="008B7FA7" w:rsidRDefault="006454B7" w:rsidP="008B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4B7" w:rsidRPr="00E11705" w:rsidRDefault="008B7FA7" w:rsidP="006454B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</w:t>
      </w:r>
      <w:r w:rsidR="006454B7" w:rsidRPr="0059194E">
        <w:rPr>
          <w:rFonts w:ascii="Times New Roman" w:hAnsi="Times New Roman" w:cs="Times New Roman"/>
          <w:sz w:val="28"/>
          <w:u w:val="single"/>
        </w:rPr>
        <w:t>т</w:t>
      </w:r>
      <w:r>
        <w:rPr>
          <w:rFonts w:ascii="Times New Roman" w:hAnsi="Times New Roman" w:cs="Times New Roman"/>
          <w:sz w:val="28"/>
          <w:u w:val="single"/>
        </w:rPr>
        <w:t xml:space="preserve"> 27.09.2019</w:t>
      </w:r>
      <w:r w:rsidR="006454B7" w:rsidRPr="0059194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="006454B7">
        <w:rPr>
          <w:rFonts w:ascii="Times New Roman" w:hAnsi="Times New Roman" w:cs="Times New Roman"/>
          <w:sz w:val="28"/>
        </w:rPr>
        <w:t xml:space="preserve">   </w:t>
      </w:r>
      <w:r w:rsidR="006454B7" w:rsidRPr="008B7FA7">
        <w:rPr>
          <w:rFonts w:ascii="Times New Roman" w:hAnsi="Times New Roman" w:cs="Times New Roman"/>
          <w:sz w:val="28"/>
          <w:u w:val="single"/>
        </w:rPr>
        <w:t>№</w:t>
      </w:r>
      <w:r w:rsidRPr="008B7FA7">
        <w:rPr>
          <w:rFonts w:ascii="Times New Roman" w:hAnsi="Times New Roman" w:cs="Times New Roman"/>
          <w:sz w:val="28"/>
          <w:u w:val="single"/>
        </w:rPr>
        <w:t xml:space="preserve"> 690</w:t>
      </w:r>
    </w:p>
    <w:p w:rsidR="006454B7" w:rsidRDefault="006454B7" w:rsidP="006454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94E">
        <w:rPr>
          <w:rFonts w:ascii="Times New Roman" w:hAnsi="Times New Roman" w:cs="Times New Roman"/>
          <w:sz w:val="28"/>
        </w:rPr>
        <w:t xml:space="preserve">                                                            Обоянь</w:t>
      </w:r>
    </w:p>
    <w:p w:rsidR="006454B7" w:rsidRDefault="006454B7" w:rsidP="006454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0D3C" w:rsidRDefault="00580D3C" w:rsidP="006454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54B7" w:rsidRPr="006454B7" w:rsidRDefault="006454B7" w:rsidP="00645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54B7"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Администрации Обоянского района </w:t>
      </w:r>
    </w:p>
    <w:p w:rsidR="006454B7" w:rsidRDefault="006454B7" w:rsidP="00645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54B7">
        <w:rPr>
          <w:rFonts w:ascii="Times New Roman" w:hAnsi="Times New Roman" w:cs="Times New Roman"/>
          <w:b/>
          <w:sz w:val="28"/>
        </w:rPr>
        <w:t>от 20.06.2017 № 290</w:t>
      </w:r>
    </w:p>
    <w:p w:rsidR="006454B7" w:rsidRDefault="006454B7" w:rsidP="00645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761E8" w:rsidRDefault="006454B7" w:rsidP="00580D3C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В соответствии  с Федеральным законом от 06.10.2003 № 131 – ФЗ «Об общих принципах организации местного самоуправления в Российской Федерации», Уставом муниципального района «Обоянский район» Курской области, письмом</w:t>
      </w:r>
      <w:r w:rsidR="00D41D36">
        <w:rPr>
          <w:rFonts w:ascii="Times New Roman" w:hAnsi="Times New Roman" w:cs="Times New Roman"/>
          <w:sz w:val="28"/>
        </w:rPr>
        <w:t xml:space="preserve"> заместителя Губернатора Курской области</w:t>
      </w:r>
      <w:r w:rsidR="007844A8">
        <w:rPr>
          <w:rFonts w:ascii="Times New Roman" w:hAnsi="Times New Roman" w:cs="Times New Roman"/>
          <w:sz w:val="28"/>
        </w:rPr>
        <w:t xml:space="preserve"> </w:t>
      </w:r>
      <w:r w:rsidR="00D41D36">
        <w:rPr>
          <w:rFonts w:ascii="Times New Roman" w:hAnsi="Times New Roman" w:cs="Times New Roman"/>
          <w:sz w:val="28"/>
        </w:rPr>
        <w:t xml:space="preserve"> И.Г. Хмелевской</w:t>
      </w:r>
      <w:r w:rsidR="002761E8">
        <w:rPr>
          <w:rFonts w:ascii="Times New Roman" w:hAnsi="Times New Roman" w:cs="Times New Roman"/>
          <w:sz w:val="28"/>
        </w:rPr>
        <w:t xml:space="preserve"> от 17.07.2019 года № 08-12/1530, а также с цел</w:t>
      </w:r>
      <w:r w:rsidR="0017731C">
        <w:rPr>
          <w:rFonts w:ascii="Times New Roman" w:hAnsi="Times New Roman" w:cs="Times New Roman"/>
          <w:sz w:val="28"/>
        </w:rPr>
        <w:t>ью предупреждения травматизма несовершеннолетних граждан</w:t>
      </w:r>
      <w:r w:rsidR="002761E8">
        <w:rPr>
          <w:rFonts w:ascii="Times New Roman" w:hAnsi="Times New Roman" w:cs="Times New Roman"/>
          <w:sz w:val="28"/>
        </w:rPr>
        <w:t xml:space="preserve"> на детских</w:t>
      </w:r>
      <w:r w:rsidR="0017731C">
        <w:rPr>
          <w:rFonts w:ascii="Times New Roman" w:hAnsi="Times New Roman" w:cs="Times New Roman"/>
          <w:sz w:val="28"/>
        </w:rPr>
        <w:t xml:space="preserve"> игровых и спортивных площадках,  и осуществления общего контроля и технического состояния,</w:t>
      </w:r>
      <w:r w:rsidR="002761E8">
        <w:rPr>
          <w:rFonts w:ascii="Times New Roman" w:hAnsi="Times New Roman" w:cs="Times New Roman"/>
          <w:sz w:val="28"/>
        </w:rPr>
        <w:t xml:space="preserve"> </w:t>
      </w:r>
      <w:r w:rsidR="002761E8" w:rsidRPr="0059194E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2761E8" w:rsidRPr="0059194E">
        <w:rPr>
          <w:rFonts w:ascii="Times New Roman" w:hAnsi="Times New Roman" w:cs="Times New Roman"/>
          <w:sz w:val="28"/>
          <w:szCs w:val="28"/>
        </w:rPr>
        <w:t xml:space="preserve"> Обоянского района ПОСТАНОВЛЯЕТ:</w:t>
      </w:r>
    </w:p>
    <w:p w:rsidR="002761E8" w:rsidRDefault="002F23CE" w:rsidP="00580D3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муниципальной комиссии по обеспечению безопасности на детских игровых и спортивных площадках</w:t>
      </w:r>
      <w:r w:rsidR="00277F4C">
        <w:rPr>
          <w:rFonts w:ascii="Times New Roman" w:hAnsi="Times New Roman" w:cs="Times New Roman"/>
          <w:sz w:val="28"/>
          <w:szCs w:val="28"/>
        </w:rPr>
        <w:t xml:space="preserve"> и ведению реестра детских игровых и спортивных площадок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Обоянского района</w:t>
      </w:r>
      <w:r w:rsidR="00277F4C">
        <w:rPr>
          <w:rFonts w:ascii="Times New Roman" w:hAnsi="Times New Roman" w:cs="Times New Roman"/>
          <w:sz w:val="28"/>
          <w:szCs w:val="28"/>
        </w:rPr>
        <w:t xml:space="preserve">  Курской области в новой редакции.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2F23CE" w:rsidRDefault="002F23CE" w:rsidP="00580D3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муниципальной комиссии по обеспечению безопасности на детских игровых и спортивных площадках</w:t>
      </w:r>
      <w:r w:rsidR="00277F4C">
        <w:rPr>
          <w:rFonts w:ascii="Times New Roman" w:hAnsi="Times New Roman" w:cs="Times New Roman"/>
          <w:sz w:val="28"/>
          <w:szCs w:val="28"/>
        </w:rPr>
        <w:t xml:space="preserve">  и ведению реестра детских игровых и спортивных площадок, расположенных на территории Обоянского района  Курской области в новой редакции. (Приложение № 2).</w:t>
      </w:r>
    </w:p>
    <w:p w:rsidR="00481363" w:rsidRPr="00580D3C" w:rsidRDefault="00277F4C" w:rsidP="00580D3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Главам муниципальных образований Обоянского района и другим собственникам </w:t>
      </w:r>
      <w:r w:rsidR="00580D3C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комиссию по обеспечению безопасности на </w:t>
      </w:r>
      <w:r w:rsidR="00481363" w:rsidRPr="00580D3C">
        <w:rPr>
          <w:rFonts w:ascii="Times New Roman" w:hAnsi="Times New Roman" w:cs="Times New Roman"/>
          <w:sz w:val="28"/>
          <w:szCs w:val="28"/>
        </w:rPr>
        <w:t>детских игровых и спортивных площадках  и ведению реестра детских игровых и спортивных площадок, расположенных на территории Обоянского района, сведения об имеющихся на территории поселений детских игровых и спортивных площадках, о балансодержателях</w:t>
      </w:r>
      <w:r w:rsidR="00D40563">
        <w:rPr>
          <w:rFonts w:ascii="Times New Roman" w:hAnsi="Times New Roman" w:cs="Times New Roman"/>
          <w:sz w:val="28"/>
          <w:szCs w:val="28"/>
        </w:rPr>
        <w:t>, в соответствии с требованиями безопасности</w:t>
      </w:r>
      <w:r w:rsidR="00285D5C">
        <w:rPr>
          <w:rFonts w:ascii="Times New Roman" w:hAnsi="Times New Roman" w:cs="Times New Roman"/>
          <w:sz w:val="28"/>
          <w:szCs w:val="28"/>
        </w:rPr>
        <w:t>,</w:t>
      </w:r>
      <w:r w:rsidR="00481363" w:rsidRPr="00580D3C">
        <w:rPr>
          <w:rFonts w:ascii="Times New Roman" w:hAnsi="Times New Roman" w:cs="Times New Roman"/>
          <w:sz w:val="28"/>
          <w:szCs w:val="28"/>
        </w:rPr>
        <w:t xml:space="preserve"> указанных площадок и их техническом состоянии в</w:t>
      </w:r>
      <w:proofErr w:type="gramEnd"/>
      <w:r w:rsidR="00481363" w:rsidRPr="00580D3C">
        <w:rPr>
          <w:rFonts w:ascii="Times New Roman" w:hAnsi="Times New Roman" w:cs="Times New Roman"/>
          <w:sz w:val="28"/>
          <w:szCs w:val="28"/>
        </w:rPr>
        <w:t xml:space="preserve"> срок до 09.10.2019 года.</w:t>
      </w:r>
    </w:p>
    <w:p w:rsidR="006454B7" w:rsidRPr="00580D3C" w:rsidRDefault="00481363" w:rsidP="00580D3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0D3C">
        <w:rPr>
          <w:rFonts w:ascii="Times New Roman" w:hAnsi="Times New Roman" w:cs="Times New Roman"/>
          <w:sz w:val="28"/>
          <w:szCs w:val="28"/>
        </w:rPr>
        <w:t xml:space="preserve">Муниципальной комиссии по обеспечению безопасности на детских игровых и спортивных площадках  и ведению реестра детских игровых и </w:t>
      </w:r>
      <w:r w:rsidRPr="00580D3C">
        <w:rPr>
          <w:rFonts w:ascii="Times New Roman" w:hAnsi="Times New Roman" w:cs="Times New Roman"/>
          <w:sz w:val="28"/>
          <w:szCs w:val="28"/>
        </w:rPr>
        <w:lastRenderedPageBreak/>
        <w:t>спортивных площадок, расположенных на территории Обоянского района</w:t>
      </w:r>
      <w:r w:rsidR="0017731C">
        <w:rPr>
          <w:rFonts w:ascii="Times New Roman" w:hAnsi="Times New Roman" w:cs="Times New Roman"/>
          <w:sz w:val="28"/>
          <w:szCs w:val="28"/>
        </w:rPr>
        <w:t xml:space="preserve"> </w:t>
      </w:r>
      <w:r w:rsidR="0017731C" w:rsidRPr="00580D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731C" w:rsidRPr="00580D3C">
        <w:rPr>
          <w:rFonts w:ascii="Times New Roman" w:hAnsi="Times New Roman" w:cs="Times New Roman"/>
          <w:sz w:val="28"/>
          <w:szCs w:val="28"/>
        </w:rPr>
        <w:t>Т.В.Бабаскина</w:t>
      </w:r>
      <w:proofErr w:type="spellEnd"/>
      <w:r w:rsidR="0017731C" w:rsidRPr="00580D3C">
        <w:rPr>
          <w:rFonts w:ascii="Times New Roman" w:hAnsi="Times New Roman" w:cs="Times New Roman"/>
          <w:sz w:val="28"/>
          <w:szCs w:val="28"/>
        </w:rPr>
        <w:t>)</w:t>
      </w:r>
      <w:r w:rsidR="0017731C">
        <w:rPr>
          <w:rFonts w:ascii="Times New Roman" w:hAnsi="Times New Roman" w:cs="Times New Roman"/>
          <w:sz w:val="28"/>
          <w:szCs w:val="28"/>
        </w:rPr>
        <w:t xml:space="preserve">, </w:t>
      </w:r>
      <w:r w:rsidR="002761E8" w:rsidRPr="00580D3C">
        <w:rPr>
          <w:rFonts w:ascii="Times New Roman" w:hAnsi="Times New Roman" w:cs="Times New Roman"/>
          <w:sz w:val="28"/>
          <w:szCs w:val="28"/>
        </w:rPr>
        <w:t xml:space="preserve"> </w:t>
      </w:r>
      <w:r w:rsidR="0067441A" w:rsidRPr="00580D3C">
        <w:rPr>
          <w:rFonts w:ascii="Times New Roman" w:hAnsi="Times New Roman" w:cs="Times New Roman"/>
          <w:sz w:val="28"/>
          <w:szCs w:val="28"/>
        </w:rPr>
        <w:t>подготовить реестр детских игровых и спортивных площадок до 15.10.2019 года.</w:t>
      </w:r>
      <w:r w:rsidR="00B210CA" w:rsidRPr="00580D3C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</w:p>
    <w:p w:rsidR="00580D3C" w:rsidRDefault="0067441A" w:rsidP="00580D3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0D3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Обоянского района – Управляющего делами </w:t>
      </w:r>
      <w:proofErr w:type="spellStart"/>
      <w:r w:rsidRPr="00580D3C">
        <w:rPr>
          <w:rFonts w:ascii="Times New Roman" w:hAnsi="Times New Roman" w:cs="Times New Roman"/>
          <w:sz w:val="28"/>
          <w:szCs w:val="28"/>
        </w:rPr>
        <w:t>Т.В.Бабаскину</w:t>
      </w:r>
      <w:proofErr w:type="spellEnd"/>
      <w:r w:rsidRPr="00580D3C">
        <w:rPr>
          <w:rFonts w:ascii="Times New Roman" w:hAnsi="Times New Roman" w:cs="Times New Roman"/>
          <w:sz w:val="28"/>
          <w:szCs w:val="28"/>
        </w:rPr>
        <w:t>.</w:t>
      </w:r>
    </w:p>
    <w:p w:rsidR="00580D3C" w:rsidRPr="00580D3C" w:rsidRDefault="00580D3C" w:rsidP="00580D3C">
      <w:pPr>
        <w:pStyle w:val="a4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441A" w:rsidRPr="00580D3C" w:rsidRDefault="0067441A" w:rsidP="00580D3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0D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53D4A" w:rsidRDefault="00753D4A" w:rsidP="00753D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4A" w:rsidRDefault="00753D4A" w:rsidP="00753D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Обоянского района                                                                      В.Н.Жилин</w:t>
      </w: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D3C" w:rsidRDefault="00580D3C" w:rsidP="00580D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D3C">
        <w:rPr>
          <w:rFonts w:ascii="Times New Roman" w:hAnsi="Times New Roman" w:cs="Times New Roman"/>
        </w:rPr>
        <w:t>Бесчетников Б.И.</w:t>
      </w:r>
    </w:p>
    <w:p w:rsidR="00580D3C" w:rsidRDefault="00580D3C" w:rsidP="00580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(471-41)2-17-38</w:t>
      </w:r>
    </w:p>
    <w:p w:rsidR="008B7FA7" w:rsidRPr="00580D3C" w:rsidRDefault="008B7FA7" w:rsidP="00580D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D4A" w:rsidRDefault="00753D4A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53D4A" w:rsidRDefault="00753D4A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Обоянского района Курской области</w:t>
      </w:r>
    </w:p>
    <w:p w:rsidR="00753D4A" w:rsidRPr="008B7FA7" w:rsidRDefault="008B7FA7" w:rsidP="008B7FA7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FA7">
        <w:rPr>
          <w:rFonts w:ascii="Times New Roman" w:hAnsi="Times New Roman" w:cs="Times New Roman"/>
          <w:sz w:val="28"/>
          <w:szCs w:val="28"/>
          <w:u w:val="single"/>
        </w:rPr>
        <w:t>от  27.09.2019 № 690</w:t>
      </w:r>
    </w:p>
    <w:p w:rsidR="00753D4A" w:rsidRDefault="00753D4A" w:rsidP="00753D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53D4A" w:rsidRPr="00753D4A" w:rsidRDefault="00753D4A" w:rsidP="00753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4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53D4A" w:rsidRDefault="00753D4A" w:rsidP="00753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4A">
        <w:rPr>
          <w:rFonts w:ascii="Times New Roman" w:hAnsi="Times New Roman" w:cs="Times New Roman"/>
          <w:b/>
          <w:sz w:val="28"/>
          <w:szCs w:val="28"/>
        </w:rPr>
        <w:t>муниципальной комиссии по обеспечению безопасности на детских игровых и спортивных площадках  и ведению реестра детских игровых и спортивных площадок, расположенных на территории Обоянского района  Курской области</w:t>
      </w:r>
    </w:p>
    <w:p w:rsidR="00753D4A" w:rsidRDefault="00753D4A" w:rsidP="00753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7223"/>
      </w:tblGrid>
      <w:tr w:rsidR="00753D4A" w:rsidTr="00753D4A">
        <w:tc>
          <w:tcPr>
            <w:tcW w:w="2802" w:type="dxa"/>
          </w:tcPr>
          <w:p w:rsidR="00753D4A" w:rsidRPr="00753D4A" w:rsidRDefault="00753D4A" w:rsidP="0075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D4A">
              <w:rPr>
                <w:rFonts w:ascii="Times New Roman" w:hAnsi="Times New Roman" w:cs="Times New Roman"/>
                <w:sz w:val="28"/>
                <w:szCs w:val="28"/>
              </w:rPr>
              <w:t>Бабаскина</w:t>
            </w:r>
            <w:proofErr w:type="spellEnd"/>
            <w:r w:rsidRPr="00753D4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7223" w:type="dxa"/>
          </w:tcPr>
          <w:p w:rsidR="00753D4A" w:rsidRPr="00753D4A" w:rsidRDefault="00753D4A" w:rsidP="0075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4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Обоянского района – Упра</w:t>
            </w:r>
            <w:r w:rsidR="00CD49C1">
              <w:rPr>
                <w:rFonts w:ascii="Times New Roman" w:hAnsi="Times New Roman" w:cs="Times New Roman"/>
                <w:sz w:val="28"/>
                <w:szCs w:val="28"/>
              </w:rPr>
              <w:t>вляющий</w:t>
            </w:r>
            <w:r w:rsidRPr="00753D4A">
              <w:rPr>
                <w:rFonts w:ascii="Times New Roman" w:hAnsi="Times New Roman" w:cs="Times New Roman"/>
                <w:sz w:val="28"/>
                <w:szCs w:val="28"/>
              </w:rPr>
              <w:t xml:space="preserve"> делами</w:t>
            </w:r>
            <w:r w:rsidR="00CD49C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753D4A" w:rsidTr="00753D4A">
        <w:tc>
          <w:tcPr>
            <w:tcW w:w="2802" w:type="dxa"/>
          </w:tcPr>
          <w:p w:rsidR="00753D4A" w:rsidRPr="00753D4A" w:rsidRDefault="00CD49C1" w:rsidP="0075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7223" w:type="dxa"/>
          </w:tcPr>
          <w:p w:rsidR="00753D4A" w:rsidRPr="00CD49C1" w:rsidRDefault="00CD49C1" w:rsidP="00CD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49C1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Обоянского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</w:tr>
      <w:tr w:rsidR="00753D4A" w:rsidTr="00753D4A">
        <w:tc>
          <w:tcPr>
            <w:tcW w:w="2802" w:type="dxa"/>
          </w:tcPr>
          <w:p w:rsidR="00753D4A" w:rsidRPr="00CD49C1" w:rsidRDefault="00CD49C1" w:rsidP="0075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C1">
              <w:rPr>
                <w:rFonts w:ascii="Times New Roman" w:hAnsi="Times New Roman" w:cs="Times New Roman"/>
                <w:sz w:val="28"/>
                <w:szCs w:val="28"/>
              </w:rPr>
              <w:t>Бесчетников Б.И.</w:t>
            </w:r>
          </w:p>
        </w:tc>
        <w:tc>
          <w:tcPr>
            <w:tcW w:w="7223" w:type="dxa"/>
          </w:tcPr>
          <w:p w:rsidR="00753D4A" w:rsidRPr="00CD49C1" w:rsidRDefault="00CD49C1" w:rsidP="00CD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молодежной политики, физической культуры и спорта Администрации Обоянского района Курской области</w:t>
            </w:r>
          </w:p>
        </w:tc>
      </w:tr>
      <w:tr w:rsidR="00753D4A" w:rsidTr="00753D4A">
        <w:tc>
          <w:tcPr>
            <w:tcW w:w="2802" w:type="dxa"/>
          </w:tcPr>
          <w:p w:rsidR="00753D4A" w:rsidRPr="00CD49C1" w:rsidRDefault="00CD49C1" w:rsidP="0075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А.В.</w:t>
            </w:r>
          </w:p>
        </w:tc>
        <w:tc>
          <w:tcPr>
            <w:tcW w:w="7223" w:type="dxa"/>
          </w:tcPr>
          <w:p w:rsidR="00753D4A" w:rsidRPr="00CD49C1" w:rsidRDefault="00CD49C1" w:rsidP="00CD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молодежной политики, физической культуры и спорта Администрации Обоянского района Курской области, секретарь комиссии</w:t>
            </w:r>
          </w:p>
        </w:tc>
      </w:tr>
      <w:tr w:rsidR="00753D4A" w:rsidTr="00753D4A">
        <w:tc>
          <w:tcPr>
            <w:tcW w:w="2802" w:type="dxa"/>
          </w:tcPr>
          <w:p w:rsidR="00753D4A" w:rsidRPr="00CD49C1" w:rsidRDefault="00CD49C1" w:rsidP="0075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Переверзев А.Н.</w:t>
            </w:r>
          </w:p>
        </w:tc>
        <w:tc>
          <w:tcPr>
            <w:tcW w:w="7223" w:type="dxa"/>
          </w:tcPr>
          <w:p w:rsidR="00753D4A" w:rsidRPr="00CD49C1" w:rsidRDefault="00CD49C1" w:rsidP="00CD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промышленности, строительства, ЖКХ и архитектуры Администрации Обоянского района Курской области</w:t>
            </w:r>
          </w:p>
        </w:tc>
      </w:tr>
      <w:tr w:rsidR="00753D4A" w:rsidTr="00753D4A">
        <w:tc>
          <w:tcPr>
            <w:tcW w:w="2802" w:type="dxa"/>
          </w:tcPr>
          <w:p w:rsidR="00753D4A" w:rsidRPr="00CD49C1" w:rsidRDefault="007844A8" w:rsidP="0075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Ю.А.</w:t>
            </w:r>
          </w:p>
        </w:tc>
        <w:tc>
          <w:tcPr>
            <w:tcW w:w="7223" w:type="dxa"/>
          </w:tcPr>
          <w:p w:rsidR="00753D4A" w:rsidRPr="00CD49C1" w:rsidRDefault="0017731C" w:rsidP="0078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организационным вопросам МКУ «У</w:t>
            </w:r>
            <w:r w:rsidR="008B7FA7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ОДОМС»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Обояни (по согласованию)</w:t>
            </w:r>
          </w:p>
        </w:tc>
      </w:tr>
      <w:tr w:rsidR="00753D4A" w:rsidTr="00753D4A">
        <w:tc>
          <w:tcPr>
            <w:tcW w:w="2802" w:type="dxa"/>
          </w:tcPr>
          <w:p w:rsidR="00753D4A" w:rsidRPr="00CD49C1" w:rsidRDefault="00CD49C1" w:rsidP="0075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7223" w:type="dxa"/>
          </w:tcPr>
          <w:p w:rsidR="00753D4A" w:rsidRPr="00CD49C1" w:rsidRDefault="00CD49C1" w:rsidP="00CD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 отдела правовой работы Администрации Обоянского района Курской области</w:t>
            </w:r>
          </w:p>
        </w:tc>
      </w:tr>
      <w:tr w:rsidR="00753D4A" w:rsidTr="00753D4A">
        <w:tc>
          <w:tcPr>
            <w:tcW w:w="2802" w:type="dxa"/>
          </w:tcPr>
          <w:p w:rsidR="00753D4A" w:rsidRPr="00CD49C1" w:rsidRDefault="00CD49C1" w:rsidP="0075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7223" w:type="dxa"/>
          </w:tcPr>
          <w:p w:rsidR="00753D4A" w:rsidRPr="00CD49C1" w:rsidRDefault="00CD49C1" w:rsidP="00CD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49C1">
              <w:rPr>
                <w:rFonts w:ascii="Times New Roman" w:hAnsi="Times New Roman" w:cs="Times New Roman"/>
                <w:sz w:val="28"/>
                <w:szCs w:val="28"/>
              </w:rPr>
              <w:t>ачальник отдела по управлению муниципальным имуществом и земельным правоотношениям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</w:tr>
      <w:tr w:rsidR="00CD49C1" w:rsidTr="00753D4A">
        <w:tc>
          <w:tcPr>
            <w:tcW w:w="2802" w:type="dxa"/>
          </w:tcPr>
          <w:p w:rsidR="00CD49C1" w:rsidRDefault="00043A14" w:rsidP="0075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 района</w:t>
            </w:r>
          </w:p>
        </w:tc>
        <w:tc>
          <w:tcPr>
            <w:tcW w:w="7223" w:type="dxa"/>
          </w:tcPr>
          <w:p w:rsidR="00CD49C1" w:rsidRDefault="007844A8" w:rsidP="00CD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753D4A" w:rsidRPr="00753D4A" w:rsidRDefault="00753D4A" w:rsidP="00753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4B7" w:rsidRDefault="006454B7" w:rsidP="00D41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0277B" w:rsidRDefault="0020277B" w:rsidP="00D41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0277B" w:rsidRDefault="0020277B" w:rsidP="00D41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0277B" w:rsidRDefault="0020277B" w:rsidP="00D41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0277B" w:rsidRDefault="0020277B" w:rsidP="00D41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80D3C" w:rsidRDefault="00580D3C" w:rsidP="00D41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0277B" w:rsidRDefault="0020277B" w:rsidP="00D41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7731C" w:rsidRDefault="0017731C" w:rsidP="00C71200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</w:rPr>
      </w:pPr>
    </w:p>
    <w:p w:rsidR="0020277B" w:rsidRDefault="0020277B" w:rsidP="00C7120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210CA" w:rsidRPr="008B7FA7" w:rsidRDefault="0020277B" w:rsidP="008B7FA7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Обоянского района Курской области</w:t>
      </w:r>
      <w:r w:rsidR="008B7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B7FA7" w:rsidRPr="008B7FA7">
        <w:rPr>
          <w:rFonts w:ascii="Times New Roman" w:hAnsi="Times New Roman" w:cs="Times New Roman"/>
          <w:sz w:val="28"/>
          <w:szCs w:val="28"/>
          <w:u w:val="single"/>
        </w:rPr>
        <w:t xml:space="preserve">от  27.09.2019 </w:t>
      </w:r>
      <w:r w:rsidR="008B7FA7">
        <w:rPr>
          <w:rFonts w:ascii="Times New Roman" w:hAnsi="Times New Roman" w:cs="Times New Roman"/>
          <w:sz w:val="28"/>
          <w:szCs w:val="28"/>
          <w:u w:val="single"/>
        </w:rPr>
        <w:t>№ 690</w:t>
      </w:r>
    </w:p>
    <w:p w:rsidR="007844A8" w:rsidRDefault="007844A8" w:rsidP="00C71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06" w:rsidRPr="00C71200" w:rsidRDefault="00137906" w:rsidP="00C71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7906" w:rsidRDefault="00C71200" w:rsidP="00C71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00">
        <w:rPr>
          <w:rFonts w:ascii="Times New Roman" w:hAnsi="Times New Roman" w:cs="Times New Roman"/>
          <w:b/>
          <w:sz w:val="28"/>
          <w:szCs w:val="28"/>
        </w:rPr>
        <w:t>о</w:t>
      </w:r>
      <w:r w:rsidR="00137906" w:rsidRPr="00C71200">
        <w:rPr>
          <w:rFonts w:ascii="Times New Roman" w:hAnsi="Times New Roman" w:cs="Times New Roman"/>
          <w:b/>
          <w:sz w:val="28"/>
          <w:szCs w:val="28"/>
        </w:rPr>
        <w:t xml:space="preserve"> муниципальной комиссии по обеспечению безопасности на детских игровых и спортивных площадках и ведению реестра детских игровых и спортивных площадок, расположенных на территории Обоянского района Курской области</w:t>
      </w:r>
    </w:p>
    <w:p w:rsidR="007844A8" w:rsidRPr="007844A8" w:rsidRDefault="007844A8" w:rsidP="00C71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906" w:rsidRPr="004F20A6" w:rsidRDefault="004F20A6" w:rsidP="004F20A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F20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137906" w:rsidRPr="004F20A6">
        <w:rPr>
          <w:rFonts w:ascii="Times New Roman" w:hAnsi="Times New Roman" w:cs="Times New Roman"/>
          <w:b/>
          <w:sz w:val="28"/>
          <w:szCs w:val="28"/>
          <w:u w:val="single"/>
        </w:rPr>
        <w:t>Общие</w:t>
      </w:r>
      <w:proofErr w:type="gramEnd"/>
      <w:r w:rsidR="00137906" w:rsidRPr="004F20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положения</w:t>
      </w:r>
    </w:p>
    <w:p w:rsidR="00137906" w:rsidRDefault="00C71200" w:rsidP="00C71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7906" w:rsidRPr="00137906">
        <w:rPr>
          <w:rFonts w:ascii="Times New Roman" w:hAnsi="Times New Roman" w:cs="Times New Roman"/>
          <w:sz w:val="28"/>
          <w:szCs w:val="28"/>
        </w:rPr>
        <w:t>Муниципальная комиссия</w:t>
      </w:r>
      <w:r w:rsidR="00137906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на детских игровых и спортивных площадках и ведению реестра детских игровых и спортивных площадок, расположенных на территории Обоянского района Курской области (далее – Комиссия)</w:t>
      </w:r>
      <w:r>
        <w:rPr>
          <w:rFonts w:ascii="Times New Roman" w:hAnsi="Times New Roman" w:cs="Times New Roman"/>
          <w:sz w:val="28"/>
          <w:szCs w:val="28"/>
        </w:rPr>
        <w:t xml:space="preserve"> создается в целях обеспечения согласованных действий органов местного самоуправления Обоянского района, всех заинтересованных сторон по вопросу организации мониторинга технического состояния и ведения реестра детских игровых и спортивных площадок на территории Обоянского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C71200" w:rsidRDefault="00C71200" w:rsidP="00C71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в своей деятельности руководствуется законодательством Российской Федерации, Курской области, нормативными документами муниципального района, а также настоящим Положением.</w:t>
      </w:r>
    </w:p>
    <w:p w:rsidR="00C71200" w:rsidRPr="004F20A6" w:rsidRDefault="004F20A6" w:rsidP="004F20A6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402B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71200" w:rsidRPr="00715D54">
        <w:rPr>
          <w:rFonts w:ascii="Times New Roman" w:hAnsi="Times New Roman" w:cs="Times New Roman"/>
          <w:b/>
          <w:sz w:val="28"/>
          <w:szCs w:val="28"/>
          <w:u w:val="single"/>
        </w:rPr>
        <w:t>Задачи комиссии</w:t>
      </w:r>
    </w:p>
    <w:p w:rsidR="00C71200" w:rsidRDefault="00C71200" w:rsidP="00715D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200">
        <w:rPr>
          <w:rFonts w:ascii="Times New Roman" w:hAnsi="Times New Roman" w:cs="Times New Roman"/>
          <w:sz w:val="28"/>
          <w:szCs w:val="28"/>
        </w:rPr>
        <w:t>2. Задачами комиссии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1200" w:rsidRDefault="00C71200" w:rsidP="00715D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Проведение мониторинга технического состояния детских игровых и спортивных площадок</w:t>
      </w:r>
      <w:r w:rsidR="00715D54">
        <w:rPr>
          <w:rFonts w:ascii="Times New Roman" w:hAnsi="Times New Roman" w:cs="Times New Roman"/>
          <w:sz w:val="28"/>
          <w:szCs w:val="28"/>
        </w:rPr>
        <w:t>.</w:t>
      </w:r>
    </w:p>
    <w:p w:rsidR="00715D54" w:rsidRPr="00C71200" w:rsidRDefault="00715D54" w:rsidP="00715D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Осуществление работы по выявлению балансодержателей игровых и спортивных площадок, расположенных на территории Обоянского района Курской области.</w:t>
      </w:r>
    </w:p>
    <w:p w:rsidR="0020277B" w:rsidRDefault="00715D54" w:rsidP="00D41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Ведение реестра детских игровых и спортивных площадок, расположенных на территории Обоянского района Курской области.</w:t>
      </w:r>
    </w:p>
    <w:p w:rsidR="00715D54" w:rsidRDefault="00715D54" w:rsidP="00D41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Осуществление взаимодействия с балансодержателями для обеспечения контроля и поддержания надлежащего технического состояния оборудования и соответствия требованиям безопасности.</w:t>
      </w:r>
    </w:p>
    <w:p w:rsidR="00715D54" w:rsidRDefault="00715D54" w:rsidP="00715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F20A6">
        <w:rPr>
          <w:rFonts w:ascii="Times New Roman" w:hAnsi="Times New Roman" w:cs="Times New Roman"/>
          <w:b/>
          <w:sz w:val="28"/>
          <w:u w:val="single"/>
          <w:lang w:val="en-US"/>
        </w:rPr>
        <w:t>I</w:t>
      </w:r>
      <w:r w:rsidR="004F20A6" w:rsidRPr="004F20A6">
        <w:rPr>
          <w:rFonts w:ascii="Times New Roman" w:hAnsi="Times New Roman" w:cs="Times New Roman"/>
          <w:b/>
          <w:sz w:val="28"/>
          <w:u w:val="single"/>
          <w:lang w:val="en-US"/>
        </w:rPr>
        <w:t>I</w:t>
      </w:r>
      <w:r w:rsidRPr="004F20A6">
        <w:rPr>
          <w:rFonts w:ascii="Times New Roman" w:hAnsi="Times New Roman" w:cs="Times New Roman"/>
          <w:b/>
          <w:sz w:val="28"/>
          <w:u w:val="single"/>
          <w:lang w:val="en-US"/>
        </w:rPr>
        <w:t>I</w:t>
      </w:r>
      <w:r w:rsidRPr="004F20A6">
        <w:rPr>
          <w:rFonts w:ascii="Times New Roman" w:hAnsi="Times New Roman" w:cs="Times New Roman"/>
          <w:b/>
          <w:sz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u w:val="single"/>
        </w:rPr>
        <w:t>Функции комиссии</w:t>
      </w:r>
    </w:p>
    <w:p w:rsidR="00715D54" w:rsidRDefault="00715D54" w:rsidP="004F20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Основными функциями Комиссии являются:</w:t>
      </w:r>
    </w:p>
    <w:p w:rsidR="00715D54" w:rsidRDefault="00715D54" w:rsidP="004F20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Разработка плана работы комиссии.</w:t>
      </w:r>
    </w:p>
    <w:p w:rsidR="00715D54" w:rsidRDefault="00715D54" w:rsidP="004F20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Принятие в пределах своей компетенции решений, необходимых для согласованной деятельности органов местного самоуправления Обоянского района, всех заинтересованных сторон.</w:t>
      </w:r>
    </w:p>
    <w:p w:rsidR="00715D54" w:rsidRDefault="00715D54" w:rsidP="004F20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Анализ технического состояния детских игровых и спортивных площадок, расположенных на территории Обоянского района Курской области.</w:t>
      </w:r>
    </w:p>
    <w:p w:rsidR="004F20A6" w:rsidRDefault="004F20A6" w:rsidP="004F20A6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40D39" w:rsidRPr="00740D39" w:rsidRDefault="00740D39" w:rsidP="004F20A6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F20A6" w:rsidRPr="00A402BC" w:rsidRDefault="004F20A6" w:rsidP="004F20A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F20A6">
        <w:rPr>
          <w:rFonts w:ascii="Times New Roman" w:hAnsi="Times New Roman" w:cs="Times New Roman"/>
          <w:b/>
          <w:sz w:val="28"/>
          <w:u w:val="single"/>
          <w:lang w:val="en-US"/>
        </w:rPr>
        <w:lastRenderedPageBreak/>
        <w:t>IV</w:t>
      </w:r>
      <w:proofErr w:type="gramStart"/>
      <w:r w:rsidRPr="00A402BC">
        <w:rPr>
          <w:rFonts w:ascii="Times New Roman" w:hAnsi="Times New Roman" w:cs="Times New Roman"/>
          <w:b/>
          <w:sz w:val="28"/>
          <w:u w:val="single"/>
        </w:rPr>
        <w:t xml:space="preserve">.  </w:t>
      </w:r>
      <w:r w:rsidRPr="004F20A6">
        <w:rPr>
          <w:rFonts w:ascii="Times New Roman" w:hAnsi="Times New Roman" w:cs="Times New Roman"/>
          <w:b/>
          <w:sz w:val="28"/>
          <w:u w:val="single"/>
        </w:rPr>
        <w:t>Права</w:t>
      </w:r>
      <w:proofErr w:type="gramEnd"/>
      <w:r w:rsidRPr="004F20A6">
        <w:rPr>
          <w:rFonts w:ascii="Times New Roman" w:hAnsi="Times New Roman" w:cs="Times New Roman"/>
          <w:b/>
          <w:sz w:val="28"/>
          <w:u w:val="single"/>
        </w:rPr>
        <w:t xml:space="preserve"> комиссии</w:t>
      </w:r>
    </w:p>
    <w:p w:rsidR="004F20A6" w:rsidRDefault="004F20A6" w:rsidP="004F20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Комиссия для осуществления своих задач и функций имеет право:</w:t>
      </w:r>
    </w:p>
    <w:p w:rsidR="004F20A6" w:rsidRDefault="004F20A6" w:rsidP="004F20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Вносить в установленном порядке Главе Обоянского района Курской области</w:t>
      </w:r>
      <w:r w:rsidR="00C64210">
        <w:rPr>
          <w:rFonts w:ascii="Times New Roman" w:hAnsi="Times New Roman" w:cs="Times New Roman"/>
          <w:sz w:val="28"/>
        </w:rPr>
        <w:t xml:space="preserve"> предложения по вопросам внесения изменений в реестр детских игровых и спортивных площадок, расположенных на территории Обоянского района Курской области.</w:t>
      </w:r>
    </w:p>
    <w:p w:rsidR="00C64210" w:rsidRDefault="00C64210" w:rsidP="004F20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Запрашивать у администраций муниципальных образований района, организаций и предприятий всех форм собственности информацию (материалы) по вопросам, входящим в ее компетенцию.</w:t>
      </w:r>
    </w:p>
    <w:p w:rsidR="00C64210" w:rsidRDefault="00C64210" w:rsidP="004F20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Подготавливать предложения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C64210" w:rsidRDefault="00C64210" w:rsidP="004F20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улучшению технического состояния детских игровых и спортивных площадок;</w:t>
      </w:r>
    </w:p>
    <w:p w:rsidR="00C64210" w:rsidRDefault="00C64210" w:rsidP="004F20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усилению мер безопасности на детских игровых и спортивных площадках.</w:t>
      </w:r>
    </w:p>
    <w:p w:rsidR="008D4493" w:rsidRDefault="008D4493" w:rsidP="008D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D4493">
        <w:rPr>
          <w:rFonts w:ascii="Times New Roman" w:hAnsi="Times New Roman" w:cs="Times New Roman"/>
          <w:b/>
          <w:sz w:val="28"/>
          <w:u w:val="single"/>
          <w:lang w:val="en-US"/>
        </w:rPr>
        <w:t>V</w:t>
      </w:r>
      <w:r w:rsidRPr="00A402BC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Pr="008D4493">
        <w:rPr>
          <w:rFonts w:ascii="Times New Roman" w:hAnsi="Times New Roman" w:cs="Times New Roman"/>
          <w:b/>
          <w:sz w:val="28"/>
          <w:u w:val="single"/>
        </w:rPr>
        <w:t>Организация работы комиссии</w:t>
      </w:r>
    </w:p>
    <w:p w:rsidR="008D4493" w:rsidRDefault="008D4493" w:rsidP="00740D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Состав комиссии утверждается постановлением Администрации Обоянского района Курской области.</w:t>
      </w:r>
    </w:p>
    <w:p w:rsidR="008D4493" w:rsidRDefault="00740D39" w:rsidP="00740D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Руководство деятельностью К</w:t>
      </w:r>
      <w:r w:rsidR="008D4493">
        <w:rPr>
          <w:rFonts w:ascii="Times New Roman" w:hAnsi="Times New Roman" w:cs="Times New Roman"/>
          <w:sz w:val="28"/>
        </w:rPr>
        <w:t>оми</w:t>
      </w:r>
      <w:r>
        <w:rPr>
          <w:rFonts w:ascii="Times New Roman" w:hAnsi="Times New Roman" w:cs="Times New Roman"/>
          <w:sz w:val="28"/>
        </w:rPr>
        <w:t>ссии осуществляет председатель К</w:t>
      </w:r>
      <w:r w:rsidR="008D4493">
        <w:rPr>
          <w:rFonts w:ascii="Times New Roman" w:hAnsi="Times New Roman" w:cs="Times New Roman"/>
          <w:sz w:val="28"/>
        </w:rPr>
        <w:t>омиссии.</w:t>
      </w:r>
    </w:p>
    <w:p w:rsidR="008D4493" w:rsidRDefault="008D4493" w:rsidP="00740D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 Заседания Комиссии проводятся не реже одного раза в год. Внеочередные </w:t>
      </w:r>
      <w:r w:rsidR="00740D39">
        <w:rPr>
          <w:rFonts w:ascii="Times New Roman" w:hAnsi="Times New Roman" w:cs="Times New Roman"/>
          <w:sz w:val="28"/>
        </w:rPr>
        <w:t xml:space="preserve">заседания </w:t>
      </w:r>
      <w:r>
        <w:rPr>
          <w:rFonts w:ascii="Times New Roman" w:hAnsi="Times New Roman" w:cs="Times New Roman"/>
          <w:sz w:val="28"/>
        </w:rPr>
        <w:t xml:space="preserve"> Комиссии могут быть созданы по инициативе председателя или по обращению не менее двух третей членов Комиссии. Место и порядок проведения</w:t>
      </w:r>
      <w:r w:rsidR="00740D39">
        <w:rPr>
          <w:rFonts w:ascii="Times New Roman" w:hAnsi="Times New Roman" w:cs="Times New Roman"/>
          <w:sz w:val="28"/>
        </w:rPr>
        <w:t xml:space="preserve"> заседаний устанавливается председателем и доводится до членов Комиссии не позднее, чем за неделю до проведения очередного заседания.</w:t>
      </w:r>
    </w:p>
    <w:p w:rsidR="00740D39" w:rsidRDefault="00740D39" w:rsidP="00740D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5.4. Решение Комиссии принимается простым большинством голосов присутствующих членов Комиссии и оформляется протоколом. Решения Комиссии носят рекомендательный характер.</w:t>
      </w:r>
    </w:p>
    <w:p w:rsidR="00740D39" w:rsidRPr="008D4493" w:rsidRDefault="00740D39" w:rsidP="00740D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5.5. Организационное обеспечение деятельности Комиссии осуществляет секретарь.</w:t>
      </w:r>
    </w:p>
    <w:p w:rsidR="008D4493" w:rsidRPr="008D4493" w:rsidRDefault="008D4493" w:rsidP="00740D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F20A6" w:rsidRPr="008D4493" w:rsidRDefault="004F20A6" w:rsidP="00740D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15D54" w:rsidRDefault="00715D54" w:rsidP="00715D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5D54" w:rsidRPr="004F20A6" w:rsidRDefault="00715D54" w:rsidP="004F20A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20277B" w:rsidRPr="00137906" w:rsidRDefault="0020277B" w:rsidP="00D41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0277B" w:rsidRDefault="0020277B" w:rsidP="00D41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0277B" w:rsidRDefault="0020277B" w:rsidP="00D41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0277B" w:rsidRDefault="0020277B" w:rsidP="00D41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0277B" w:rsidRPr="00753D4A" w:rsidRDefault="0020277B" w:rsidP="00D41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23164" w:rsidRDefault="00B31725" w:rsidP="00D41D36">
      <w:pPr>
        <w:jc w:val="both"/>
        <w:rPr>
          <w:b/>
        </w:rPr>
      </w:pPr>
    </w:p>
    <w:p w:rsidR="00740D39" w:rsidRDefault="00740D39" w:rsidP="00D41D36">
      <w:pPr>
        <w:jc w:val="both"/>
        <w:rPr>
          <w:b/>
        </w:rPr>
      </w:pPr>
    </w:p>
    <w:p w:rsidR="00740D39" w:rsidRDefault="00740D39" w:rsidP="00D41D36">
      <w:pPr>
        <w:jc w:val="both"/>
        <w:rPr>
          <w:b/>
        </w:rPr>
      </w:pPr>
    </w:p>
    <w:p w:rsidR="00740D39" w:rsidRDefault="00740D39" w:rsidP="00D41D36">
      <w:pPr>
        <w:jc w:val="both"/>
        <w:rPr>
          <w:b/>
        </w:rPr>
      </w:pPr>
    </w:p>
    <w:p w:rsidR="00740D39" w:rsidRDefault="00740D39" w:rsidP="00D41D36">
      <w:pPr>
        <w:jc w:val="both"/>
        <w:rPr>
          <w:b/>
        </w:rPr>
      </w:pPr>
    </w:p>
    <w:p w:rsidR="00740D39" w:rsidRDefault="00740D39" w:rsidP="00740D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  <w:sectPr w:rsidR="00740D39" w:rsidSect="00740D39">
          <w:pgSz w:w="11906" w:h="16838"/>
          <w:pgMar w:top="1134" w:right="566" w:bottom="1134" w:left="153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39" w:rsidRDefault="00740D39" w:rsidP="00BB5B71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BB5B71">
        <w:rPr>
          <w:rFonts w:ascii="Times New Roman" w:hAnsi="Times New Roman" w:cs="Times New Roman"/>
          <w:sz w:val="28"/>
          <w:szCs w:val="28"/>
        </w:rPr>
        <w:t>иложение № 3</w:t>
      </w:r>
    </w:p>
    <w:p w:rsidR="00BB5B71" w:rsidRDefault="007844A8" w:rsidP="00BB5B71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B5B7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Обоянского района Курской области</w:t>
      </w:r>
    </w:p>
    <w:p w:rsidR="00BB5B71" w:rsidRPr="008B7FA7" w:rsidRDefault="008B7FA7" w:rsidP="00BB5B71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7FA7">
        <w:rPr>
          <w:rFonts w:ascii="Times New Roman" w:hAnsi="Times New Roman" w:cs="Times New Roman"/>
          <w:sz w:val="28"/>
          <w:szCs w:val="28"/>
          <w:u w:val="single"/>
        </w:rPr>
        <w:t>от 27.09.2019 № 690</w:t>
      </w:r>
    </w:p>
    <w:p w:rsidR="00BB5B71" w:rsidRDefault="00BB5B71" w:rsidP="00BB5B71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BB5B71" w:rsidRDefault="00BB5B71" w:rsidP="00BB5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B71" w:rsidRPr="00BB5B71" w:rsidRDefault="00BB5B71" w:rsidP="00BB5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B71">
        <w:rPr>
          <w:rFonts w:ascii="Times New Roman" w:hAnsi="Times New Roman" w:cs="Times New Roman"/>
          <w:b/>
          <w:sz w:val="28"/>
          <w:szCs w:val="28"/>
        </w:rPr>
        <w:t xml:space="preserve">Реестр детских игровых и спортивных площадок на территории Обоянского района </w:t>
      </w:r>
    </w:p>
    <w:p w:rsidR="00BB5B71" w:rsidRDefault="00BB5B71" w:rsidP="00BB5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B71">
        <w:rPr>
          <w:rFonts w:ascii="Times New Roman" w:hAnsi="Times New Roman" w:cs="Times New Roman"/>
          <w:b/>
          <w:sz w:val="28"/>
          <w:szCs w:val="28"/>
        </w:rPr>
        <w:t>по состоянию на «___» __________20___ г.</w:t>
      </w:r>
    </w:p>
    <w:p w:rsidR="00BB5B71" w:rsidRDefault="00BB5B71" w:rsidP="00BB5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1"/>
        <w:gridCol w:w="1438"/>
        <w:gridCol w:w="1438"/>
        <w:gridCol w:w="1433"/>
        <w:gridCol w:w="1660"/>
        <w:gridCol w:w="1438"/>
        <w:gridCol w:w="1360"/>
        <w:gridCol w:w="1225"/>
        <w:gridCol w:w="1635"/>
        <w:gridCol w:w="1339"/>
        <w:gridCol w:w="1339"/>
      </w:tblGrid>
      <w:tr w:rsidR="00375A5C" w:rsidRPr="00BB5B71" w:rsidTr="00183336">
        <w:tc>
          <w:tcPr>
            <w:tcW w:w="0" w:type="auto"/>
          </w:tcPr>
          <w:p w:rsidR="00580D3C" w:rsidRPr="00375A5C" w:rsidRDefault="00580D3C" w:rsidP="00BB5B71">
            <w:pPr>
              <w:jc w:val="center"/>
              <w:rPr>
                <w:rFonts w:ascii="Times New Roman" w:hAnsi="Times New Roman" w:cs="Times New Roman"/>
              </w:rPr>
            </w:pPr>
            <w:r w:rsidRPr="00375A5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75A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5A5C">
              <w:rPr>
                <w:rFonts w:ascii="Times New Roman" w:hAnsi="Times New Roman" w:cs="Times New Roman"/>
              </w:rPr>
              <w:t>/</w:t>
            </w:r>
            <w:proofErr w:type="spellStart"/>
            <w:r w:rsidRPr="00375A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580D3C" w:rsidRPr="00375A5C" w:rsidRDefault="00580D3C" w:rsidP="00BB5B71">
            <w:pPr>
              <w:jc w:val="center"/>
              <w:rPr>
                <w:rFonts w:ascii="Times New Roman" w:hAnsi="Times New Roman" w:cs="Times New Roman"/>
              </w:rPr>
            </w:pPr>
            <w:r w:rsidRPr="00375A5C">
              <w:rPr>
                <w:rFonts w:ascii="Times New Roman" w:hAnsi="Times New Roman" w:cs="Times New Roman"/>
              </w:rPr>
              <w:t>Наименование объекта, место нахождения (адрес)</w:t>
            </w:r>
          </w:p>
        </w:tc>
        <w:tc>
          <w:tcPr>
            <w:tcW w:w="0" w:type="auto"/>
            <w:gridSpan w:val="2"/>
          </w:tcPr>
          <w:p w:rsidR="00580D3C" w:rsidRPr="00375A5C" w:rsidRDefault="00580D3C" w:rsidP="00BB5B71">
            <w:pPr>
              <w:jc w:val="center"/>
              <w:rPr>
                <w:rFonts w:ascii="Times New Roman" w:hAnsi="Times New Roman" w:cs="Times New Roman"/>
              </w:rPr>
            </w:pPr>
            <w:r w:rsidRPr="00375A5C">
              <w:rPr>
                <w:rFonts w:ascii="Times New Roman" w:hAnsi="Times New Roman" w:cs="Times New Roman"/>
              </w:rPr>
              <w:t>Перечень установленного игрового и спортивного оборудования</w:t>
            </w:r>
          </w:p>
        </w:tc>
        <w:tc>
          <w:tcPr>
            <w:tcW w:w="0" w:type="auto"/>
            <w:vMerge w:val="restart"/>
          </w:tcPr>
          <w:p w:rsidR="00580D3C" w:rsidRPr="00375A5C" w:rsidRDefault="00580D3C" w:rsidP="00BB5B71">
            <w:pPr>
              <w:jc w:val="center"/>
              <w:rPr>
                <w:rFonts w:ascii="Times New Roman" w:hAnsi="Times New Roman" w:cs="Times New Roman"/>
              </w:rPr>
            </w:pPr>
            <w:r w:rsidRPr="00375A5C">
              <w:rPr>
                <w:rFonts w:ascii="Times New Roman" w:hAnsi="Times New Roman" w:cs="Times New Roman"/>
              </w:rPr>
              <w:t>Дата постановки на государственный кадастровый учет земельного участка, кадастровый номер (при наличии)</w:t>
            </w:r>
          </w:p>
        </w:tc>
        <w:tc>
          <w:tcPr>
            <w:tcW w:w="0" w:type="auto"/>
            <w:gridSpan w:val="3"/>
          </w:tcPr>
          <w:p w:rsidR="00580D3C" w:rsidRDefault="00580D3C" w:rsidP="00BB5B71">
            <w:pPr>
              <w:jc w:val="center"/>
              <w:rPr>
                <w:rFonts w:ascii="Times New Roman" w:hAnsi="Times New Roman" w:cs="Times New Roman"/>
              </w:rPr>
            </w:pPr>
            <w:r w:rsidRPr="00375A5C">
              <w:rPr>
                <w:rFonts w:ascii="Times New Roman" w:hAnsi="Times New Roman" w:cs="Times New Roman"/>
              </w:rPr>
              <w:t>Сведения об организации, ответственной за эксплуатацию объекта</w:t>
            </w:r>
          </w:p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(балансодержатель)</w:t>
            </w:r>
          </w:p>
        </w:tc>
        <w:tc>
          <w:tcPr>
            <w:tcW w:w="0" w:type="auto"/>
          </w:tcPr>
          <w:p w:rsidR="00580D3C" w:rsidRPr="00375A5C" w:rsidRDefault="00375A5C" w:rsidP="00BB5B71">
            <w:pPr>
              <w:jc w:val="center"/>
              <w:rPr>
                <w:rFonts w:ascii="Times New Roman" w:hAnsi="Times New Roman" w:cs="Times New Roman"/>
              </w:rPr>
            </w:pPr>
            <w:r w:rsidRPr="00375A5C">
              <w:rPr>
                <w:rFonts w:ascii="Times New Roman" w:hAnsi="Times New Roman" w:cs="Times New Roman"/>
              </w:rPr>
              <w:t>Принадлежность площадки (жилищный фонд, учреждения образования, социальной защиты)</w:t>
            </w:r>
          </w:p>
        </w:tc>
        <w:tc>
          <w:tcPr>
            <w:tcW w:w="0" w:type="auto"/>
            <w:gridSpan w:val="2"/>
          </w:tcPr>
          <w:p w:rsidR="00580D3C" w:rsidRPr="00375A5C" w:rsidRDefault="00375A5C" w:rsidP="00BB5B71">
            <w:pPr>
              <w:jc w:val="center"/>
              <w:rPr>
                <w:rFonts w:ascii="Times New Roman" w:hAnsi="Times New Roman" w:cs="Times New Roman"/>
              </w:rPr>
            </w:pPr>
            <w:r w:rsidRPr="00375A5C">
              <w:rPr>
                <w:rFonts w:ascii="Times New Roman" w:hAnsi="Times New Roman" w:cs="Times New Roman"/>
              </w:rPr>
              <w:t>Проведение проверок технического состояния оборудования</w:t>
            </w:r>
          </w:p>
        </w:tc>
      </w:tr>
      <w:tr w:rsidR="00375A5C" w:rsidRPr="00BB5B71" w:rsidTr="00BB5B71">
        <w:tc>
          <w:tcPr>
            <w:tcW w:w="0" w:type="auto"/>
          </w:tcPr>
          <w:p w:rsidR="00580D3C" w:rsidRPr="00375A5C" w:rsidRDefault="00580D3C" w:rsidP="00BB5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0D3C" w:rsidRPr="00375A5C" w:rsidRDefault="00580D3C" w:rsidP="00BB5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0D3C" w:rsidRPr="00375A5C" w:rsidRDefault="00580D3C" w:rsidP="00BB5B71">
            <w:pPr>
              <w:jc w:val="center"/>
              <w:rPr>
                <w:rFonts w:ascii="Times New Roman" w:hAnsi="Times New Roman" w:cs="Times New Roman"/>
              </w:rPr>
            </w:pPr>
            <w:r w:rsidRPr="00375A5C">
              <w:rPr>
                <w:rFonts w:ascii="Times New Roman" w:hAnsi="Times New Roman" w:cs="Times New Roman"/>
              </w:rPr>
              <w:t>Наименование игрового спортивного оборудования</w:t>
            </w:r>
          </w:p>
        </w:tc>
        <w:tc>
          <w:tcPr>
            <w:tcW w:w="0" w:type="auto"/>
          </w:tcPr>
          <w:p w:rsidR="00580D3C" w:rsidRPr="00375A5C" w:rsidRDefault="00580D3C" w:rsidP="00BB5B71">
            <w:pPr>
              <w:jc w:val="center"/>
              <w:rPr>
                <w:rFonts w:ascii="Times New Roman" w:hAnsi="Times New Roman" w:cs="Times New Roman"/>
              </w:rPr>
            </w:pPr>
            <w:r w:rsidRPr="00375A5C">
              <w:rPr>
                <w:rFonts w:ascii="Times New Roman" w:hAnsi="Times New Roman" w:cs="Times New Roman"/>
              </w:rPr>
              <w:t>Количество игрового и спортивного оборудования, шт.</w:t>
            </w:r>
          </w:p>
        </w:tc>
        <w:tc>
          <w:tcPr>
            <w:tcW w:w="0" w:type="auto"/>
            <w:vMerge/>
          </w:tcPr>
          <w:p w:rsidR="00580D3C" w:rsidRPr="00375A5C" w:rsidRDefault="00580D3C" w:rsidP="00BB5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0D3C" w:rsidRPr="00375A5C" w:rsidRDefault="00580D3C" w:rsidP="00BB5B71">
            <w:pPr>
              <w:jc w:val="center"/>
              <w:rPr>
                <w:rFonts w:ascii="Times New Roman" w:hAnsi="Times New Roman" w:cs="Times New Roman"/>
              </w:rPr>
            </w:pPr>
            <w:r w:rsidRPr="00375A5C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0" w:type="auto"/>
          </w:tcPr>
          <w:p w:rsidR="00580D3C" w:rsidRPr="00375A5C" w:rsidRDefault="00580D3C" w:rsidP="00BB5B71">
            <w:pPr>
              <w:jc w:val="center"/>
              <w:rPr>
                <w:rFonts w:ascii="Times New Roman" w:hAnsi="Times New Roman" w:cs="Times New Roman"/>
              </w:rPr>
            </w:pPr>
            <w:r w:rsidRPr="00375A5C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0" w:type="auto"/>
          </w:tcPr>
          <w:p w:rsidR="00580D3C" w:rsidRPr="00375A5C" w:rsidRDefault="00375A5C" w:rsidP="00BB5B71">
            <w:pPr>
              <w:jc w:val="center"/>
              <w:rPr>
                <w:rFonts w:ascii="Times New Roman" w:hAnsi="Times New Roman" w:cs="Times New Roman"/>
              </w:rPr>
            </w:pPr>
            <w:r w:rsidRPr="00375A5C">
              <w:rPr>
                <w:rFonts w:ascii="Times New Roman" w:hAnsi="Times New Roman" w:cs="Times New Roman"/>
              </w:rPr>
              <w:t>Контактные данные (адрес, телефон)</w:t>
            </w:r>
          </w:p>
        </w:tc>
        <w:tc>
          <w:tcPr>
            <w:tcW w:w="0" w:type="auto"/>
          </w:tcPr>
          <w:p w:rsidR="00580D3C" w:rsidRPr="00375A5C" w:rsidRDefault="00580D3C" w:rsidP="00BB5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0D3C" w:rsidRPr="00375A5C" w:rsidRDefault="00375A5C" w:rsidP="00BB5B71">
            <w:pPr>
              <w:jc w:val="center"/>
              <w:rPr>
                <w:rFonts w:ascii="Times New Roman" w:hAnsi="Times New Roman" w:cs="Times New Roman"/>
              </w:rPr>
            </w:pPr>
            <w:r w:rsidRPr="00375A5C">
              <w:rPr>
                <w:rFonts w:ascii="Times New Roman" w:hAnsi="Times New Roman" w:cs="Times New Roman"/>
              </w:rPr>
              <w:t>Дата последней проверки технического состояния</w:t>
            </w:r>
          </w:p>
        </w:tc>
        <w:tc>
          <w:tcPr>
            <w:tcW w:w="0" w:type="auto"/>
          </w:tcPr>
          <w:p w:rsidR="00580D3C" w:rsidRPr="00375A5C" w:rsidRDefault="00375A5C" w:rsidP="00BB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5C">
              <w:rPr>
                <w:rFonts w:ascii="Times New Roman" w:hAnsi="Times New Roman" w:cs="Times New Roman"/>
              </w:rPr>
              <w:t>Выявленные нарушения технического состояния</w:t>
            </w:r>
          </w:p>
        </w:tc>
      </w:tr>
      <w:tr w:rsidR="00375A5C" w:rsidRPr="00BB5B71" w:rsidTr="00BB5B71">
        <w:tc>
          <w:tcPr>
            <w:tcW w:w="0" w:type="auto"/>
          </w:tcPr>
          <w:p w:rsidR="00BB5B71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BB5B71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BB5B71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BB5B71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BB5B71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BB5B71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BB5B71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BB5B71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BB5B71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BB5B71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BB5B71" w:rsidRPr="00BB5B71" w:rsidRDefault="00375A5C" w:rsidP="00BB5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75A5C" w:rsidRPr="00BB5B71" w:rsidTr="00343E5E">
        <w:tc>
          <w:tcPr>
            <w:tcW w:w="0" w:type="auto"/>
            <w:gridSpan w:val="11"/>
          </w:tcPr>
          <w:p w:rsidR="00375A5C" w:rsidRPr="00375A5C" w:rsidRDefault="00375A5C" w:rsidP="0037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5C">
              <w:rPr>
                <w:rFonts w:ascii="Times New Roman" w:hAnsi="Times New Roman" w:cs="Times New Roman"/>
                <w:sz w:val="24"/>
                <w:szCs w:val="24"/>
              </w:rPr>
              <w:t>1.  Детские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спортивные</w:t>
            </w:r>
            <w:r w:rsidRPr="00375A5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находящиеся на территории жилищного фонда</w:t>
            </w:r>
          </w:p>
        </w:tc>
      </w:tr>
      <w:tr w:rsidR="00375A5C" w:rsidRPr="00BB5B71" w:rsidTr="00BB5B71">
        <w:tc>
          <w:tcPr>
            <w:tcW w:w="0" w:type="auto"/>
          </w:tcPr>
          <w:p w:rsidR="00BB5B71" w:rsidRPr="00375A5C" w:rsidRDefault="00BB5B71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B5B71" w:rsidRPr="00375A5C" w:rsidRDefault="00BB5B71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B5B71" w:rsidRPr="00375A5C" w:rsidRDefault="00BB5B71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B5B71" w:rsidRPr="00375A5C" w:rsidRDefault="00BB5B71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B5B71" w:rsidRPr="00375A5C" w:rsidRDefault="00BB5B71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B5B71" w:rsidRPr="00375A5C" w:rsidRDefault="00BB5B71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B5B71" w:rsidRPr="00375A5C" w:rsidRDefault="00BB5B71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B5B71" w:rsidRPr="00375A5C" w:rsidRDefault="00BB5B71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B5B71" w:rsidRPr="00375A5C" w:rsidRDefault="00BB5B71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B5B71" w:rsidRPr="00375A5C" w:rsidRDefault="00BB5B71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B5B71" w:rsidRPr="00BB5B71" w:rsidRDefault="00BB5B71" w:rsidP="00BB5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5C" w:rsidRPr="00BB5B71" w:rsidTr="009C0FC8">
        <w:tc>
          <w:tcPr>
            <w:tcW w:w="0" w:type="auto"/>
            <w:gridSpan w:val="11"/>
          </w:tcPr>
          <w:p w:rsidR="00375A5C" w:rsidRPr="00BB5B71" w:rsidRDefault="00375A5C" w:rsidP="00BB5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A5C">
              <w:rPr>
                <w:rFonts w:ascii="Times New Roman" w:hAnsi="Times New Roman" w:cs="Times New Roman"/>
                <w:sz w:val="24"/>
                <w:szCs w:val="24"/>
              </w:rPr>
              <w:t xml:space="preserve">Детские игровые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спортивные</w:t>
            </w:r>
            <w:r w:rsidRPr="00375A5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находящиеся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375A5C" w:rsidRPr="00BB5B71" w:rsidTr="00E453C9">
        <w:tc>
          <w:tcPr>
            <w:tcW w:w="0" w:type="auto"/>
            <w:gridSpan w:val="11"/>
          </w:tcPr>
          <w:p w:rsidR="00375A5C" w:rsidRPr="00BB5B71" w:rsidRDefault="00375A5C" w:rsidP="00BB5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5C" w:rsidRPr="00BB5B71" w:rsidTr="00BB5B71"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BB5B71" w:rsidRDefault="00375A5C" w:rsidP="00BB5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5C" w:rsidRPr="00BB5B71" w:rsidTr="00FC7714">
        <w:tc>
          <w:tcPr>
            <w:tcW w:w="0" w:type="auto"/>
            <w:gridSpan w:val="11"/>
          </w:tcPr>
          <w:p w:rsidR="00375A5C" w:rsidRPr="00BB5B71" w:rsidRDefault="00375A5C" w:rsidP="00BB5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A5C">
              <w:rPr>
                <w:rFonts w:ascii="Times New Roman" w:hAnsi="Times New Roman" w:cs="Times New Roman"/>
                <w:sz w:val="24"/>
                <w:szCs w:val="24"/>
              </w:rPr>
              <w:t xml:space="preserve">Детские игровые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спортивные</w:t>
            </w:r>
            <w:r w:rsidRPr="00375A5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находящиеся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375A5C" w:rsidRPr="00BB5B71" w:rsidTr="00BB5B71"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BB5B71" w:rsidRDefault="00375A5C" w:rsidP="00BB5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5C" w:rsidRPr="00BB5B71" w:rsidTr="00E01AE5">
        <w:tc>
          <w:tcPr>
            <w:tcW w:w="0" w:type="auto"/>
            <w:gridSpan w:val="11"/>
          </w:tcPr>
          <w:p w:rsidR="00375A5C" w:rsidRPr="00BB5B71" w:rsidRDefault="00375A5C" w:rsidP="00BB5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A5C">
              <w:rPr>
                <w:rFonts w:ascii="Times New Roman" w:hAnsi="Times New Roman" w:cs="Times New Roman"/>
                <w:sz w:val="24"/>
                <w:szCs w:val="24"/>
              </w:rPr>
              <w:t xml:space="preserve">Детские игровые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спортивные</w:t>
            </w:r>
            <w:r w:rsidRPr="00375A5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находящиеся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</w:tr>
      <w:tr w:rsidR="00375A5C" w:rsidRPr="00BB5B71" w:rsidTr="00BB5B71"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375A5C" w:rsidRDefault="00375A5C" w:rsidP="00BB5B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75A5C" w:rsidRPr="00BB5B71" w:rsidRDefault="00375A5C" w:rsidP="00BB5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5B71" w:rsidRPr="00BB5B71" w:rsidRDefault="00BB5B71" w:rsidP="00BB5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B5B71" w:rsidRPr="00BB5B71" w:rsidSect="00BB5B7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40D39" w:rsidRPr="0017731C" w:rsidRDefault="00740D39" w:rsidP="00A402BC">
      <w:pPr>
        <w:rPr>
          <w:rFonts w:ascii="Times New Roman" w:hAnsi="Times New Roman" w:cs="Times New Roman"/>
          <w:sz w:val="28"/>
          <w:szCs w:val="28"/>
        </w:rPr>
      </w:pPr>
    </w:p>
    <w:sectPr w:rsidR="00740D39" w:rsidRPr="0017731C" w:rsidSect="00740D39">
      <w:pgSz w:w="16838" w:h="11906" w:orient="landscape"/>
      <w:pgMar w:top="153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EA6"/>
    <w:multiLevelType w:val="hybridMultilevel"/>
    <w:tmpl w:val="D3D08628"/>
    <w:lvl w:ilvl="0" w:tplc="50ECE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641C"/>
    <w:multiLevelType w:val="hybridMultilevel"/>
    <w:tmpl w:val="A87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46DF"/>
    <w:multiLevelType w:val="hybridMultilevel"/>
    <w:tmpl w:val="4DFE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D2E39"/>
    <w:multiLevelType w:val="hybridMultilevel"/>
    <w:tmpl w:val="1AB27E68"/>
    <w:lvl w:ilvl="0" w:tplc="074ADB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4032E1"/>
    <w:multiLevelType w:val="hybridMultilevel"/>
    <w:tmpl w:val="4DFE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54B7"/>
    <w:rsid w:val="00014469"/>
    <w:rsid w:val="00043A14"/>
    <w:rsid w:val="000A7919"/>
    <w:rsid w:val="00137906"/>
    <w:rsid w:val="0017731C"/>
    <w:rsid w:val="001D7BB9"/>
    <w:rsid w:val="0020277B"/>
    <w:rsid w:val="002761E8"/>
    <w:rsid w:val="00277F4C"/>
    <w:rsid w:val="00285D5C"/>
    <w:rsid w:val="002F23CE"/>
    <w:rsid w:val="00316443"/>
    <w:rsid w:val="00375A5C"/>
    <w:rsid w:val="0041217C"/>
    <w:rsid w:val="00481363"/>
    <w:rsid w:val="004F20A6"/>
    <w:rsid w:val="00580D3C"/>
    <w:rsid w:val="005F2D0F"/>
    <w:rsid w:val="006454B7"/>
    <w:rsid w:val="0067441A"/>
    <w:rsid w:val="00715D54"/>
    <w:rsid w:val="00740D39"/>
    <w:rsid w:val="00753D4A"/>
    <w:rsid w:val="007844A8"/>
    <w:rsid w:val="007931CC"/>
    <w:rsid w:val="008B7FA7"/>
    <w:rsid w:val="008D4493"/>
    <w:rsid w:val="00A402BC"/>
    <w:rsid w:val="00AF2648"/>
    <w:rsid w:val="00B210CA"/>
    <w:rsid w:val="00B31725"/>
    <w:rsid w:val="00B90E3D"/>
    <w:rsid w:val="00BB5B71"/>
    <w:rsid w:val="00C6145C"/>
    <w:rsid w:val="00C64210"/>
    <w:rsid w:val="00C71200"/>
    <w:rsid w:val="00CD49C1"/>
    <w:rsid w:val="00D110FB"/>
    <w:rsid w:val="00D40563"/>
    <w:rsid w:val="00D41D36"/>
    <w:rsid w:val="00E15048"/>
    <w:rsid w:val="00E25C3E"/>
    <w:rsid w:val="00EA621F"/>
    <w:rsid w:val="00ED1BD4"/>
    <w:rsid w:val="00F05E5B"/>
    <w:rsid w:val="00F4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B7"/>
  </w:style>
  <w:style w:type="paragraph" w:styleId="7">
    <w:name w:val="heading 7"/>
    <w:basedOn w:val="a"/>
    <w:next w:val="a"/>
    <w:link w:val="70"/>
    <w:qFormat/>
    <w:rsid w:val="006454B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4B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6454B7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styleId="a4">
    <w:name w:val="List Paragraph"/>
    <w:basedOn w:val="a"/>
    <w:uiPriority w:val="34"/>
    <w:qFormat/>
    <w:rsid w:val="002761E8"/>
    <w:pPr>
      <w:ind w:left="720"/>
      <w:contextualSpacing/>
    </w:pPr>
  </w:style>
  <w:style w:type="table" w:styleId="a5">
    <w:name w:val="Table Grid"/>
    <w:basedOn w:val="a1"/>
    <w:uiPriority w:val="59"/>
    <w:rsid w:val="00753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FCCFC-A7F7-4482-BA77-86EEDB4F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12</cp:revision>
  <cp:lastPrinted>2019-09-30T06:31:00Z</cp:lastPrinted>
  <dcterms:created xsi:type="dcterms:W3CDTF">2019-09-25T11:25:00Z</dcterms:created>
  <dcterms:modified xsi:type="dcterms:W3CDTF">2019-09-30T12:58:00Z</dcterms:modified>
</cp:coreProperties>
</file>