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5E" w:rsidRDefault="00BC4A6D" w:rsidP="00EA7920">
      <w:pPr>
        <w:jc w:val="center"/>
        <w:rPr>
          <w:sz w:val="28"/>
          <w:szCs w:val="28"/>
        </w:rPr>
      </w:pPr>
      <w:r w:rsidRPr="00BC4A6D">
        <w:rPr>
          <w:sz w:val="28"/>
          <w:szCs w:val="28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6D" w:rsidRPr="00A90304" w:rsidRDefault="00BC4A6D" w:rsidP="00EA7920">
      <w:pPr>
        <w:jc w:val="center"/>
        <w:rPr>
          <w:sz w:val="28"/>
          <w:szCs w:val="28"/>
        </w:rPr>
      </w:pPr>
    </w:p>
    <w:p w:rsidR="009E1AC2" w:rsidRPr="00BC4A6D" w:rsidRDefault="0052320C" w:rsidP="009E1AC2">
      <w:pPr>
        <w:pStyle w:val="a3"/>
        <w:rPr>
          <w:b/>
          <w:sz w:val="40"/>
          <w:szCs w:val="40"/>
        </w:rPr>
      </w:pPr>
      <w:r w:rsidRPr="00BC4A6D">
        <w:rPr>
          <w:b/>
          <w:sz w:val="40"/>
          <w:szCs w:val="40"/>
        </w:rPr>
        <w:t>АДМИНИСТРАЦИЯ</w:t>
      </w:r>
      <w:r w:rsidR="009E1AC2" w:rsidRPr="00BC4A6D">
        <w:rPr>
          <w:b/>
          <w:sz w:val="40"/>
          <w:szCs w:val="40"/>
        </w:rPr>
        <w:t xml:space="preserve">    ОБОЯНСКОГО РАЙОНА</w:t>
      </w:r>
    </w:p>
    <w:p w:rsidR="009E1AC2" w:rsidRPr="00BC4A6D" w:rsidRDefault="009E1AC2" w:rsidP="00A90304">
      <w:pPr>
        <w:jc w:val="center"/>
        <w:rPr>
          <w:b/>
          <w:sz w:val="40"/>
          <w:szCs w:val="40"/>
        </w:rPr>
      </w:pPr>
      <w:r w:rsidRPr="00BC4A6D">
        <w:rPr>
          <w:b/>
          <w:sz w:val="40"/>
          <w:szCs w:val="40"/>
        </w:rPr>
        <w:t>КУРСКОЙ ОБЛАСТИ</w:t>
      </w:r>
    </w:p>
    <w:p w:rsidR="009E1AC2" w:rsidRPr="00BC4A6D" w:rsidRDefault="009E1AC2" w:rsidP="009E1AC2">
      <w:pPr>
        <w:jc w:val="center"/>
        <w:rPr>
          <w:b/>
          <w:sz w:val="16"/>
          <w:szCs w:val="16"/>
        </w:rPr>
      </w:pPr>
    </w:p>
    <w:p w:rsidR="009E1AC2" w:rsidRPr="00BC4A6D" w:rsidRDefault="00F01A3B" w:rsidP="009E1AC2">
      <w:pPr>
        <w:pStyle w:val="7"/>
        <w:rPr>
          <w:szCs w:val="40"/>
        </w:rPr>
      </w:pPr>
      <w:r w:rsidRPr="00BC4A6D">
        <w:rPr>
          <w:szCs w:val="40"/>
        </w:rPr>
        <w:t>ПОСТАНО</w:t>
      </w:r>
      <w:r w:rsidR="009D2A64" w:rsidRPr="00BC4A6D">
        <w:rPr>
          <w:szCs w:val="40"/>
        </w:rPr>
        <w:t>В</w:t>
      </w:r>
      <w:r w:rsidRPr="00BC4A6D">
        <w:rPr>
          <w:szCs w:val="40"/>
        </w:rPr>
        <w:t>ЛЕНИ</w:t>
      </w:r>
      <w:r w:rsidR="009E1AC2" w:rsidRPr="00BC4A6D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BC4A6D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21.</w:t>
      </w:r>
      <w:r w:rsidR="00E00260">
        <w:rPr>
          <w:sz w:val="28"/>
          <w:szCs w:val="28"/>
          <w:u w:val="single"/>
        </w:rPr>
        <w:t>10</w:t>
      </w:r>
      <w:r w:rsidR="00645089">
        <w:rPr>
          <w:sz w:val="28"/>
          <w:szCs w:val="28"/>
          <w:u w:val="single"/>
        </w:rPr>
        <w:t>.2019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</w:t>
      </w:r>
      <w:r w:rsidR="00497953">
        <w:rPr>
          <w:sz w:val="28"/>
          <w:szCs w:val="28"/>
        </w:rPr>
        <w:t xml:space="preserve">                               </w:t>
      </w:r>
      <w:r w:rsidR="00FF5E5E">
        <w:rPr>
          <w:sz w:val="28"/>
          <w:szCs w:val="28"/>
        </w:rPr>
        <w:t xml:space="preserve">     </w:t>
      </w:r>
      <w:r w:rsidR="00EA7920">
        <w:rPr>
          <w:sz w:val="28"/>
          <w:szCs w:val="28"/>
        </w:rPr>
        <w:t xml:space="preserve">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744</w:t>
      </w:r>
    </w:p>
    <w:p w:rsidR="003819EC" w:rsidRPr="00F213CA" w:rsidRDefault="003819EC" w:rsidP="00697647">
      <w:pPr>
        <w:rPr>
          <w:sz w:val="28"/>
          <w:szCs w:val="28"/>
        </w:rPr>
      </w:pPr>
    </w:p>
    <w:p w:rsidR="009B7441" w:rsidRPr="00BC4A6D" w:rsidRDefault="0052320C" w:rsidP="00752587">
      <w:pPr>
        <w:ind w:firstLine="486"/>
        <w:jc w:val="center"/>
        <w:rPr>
          <w:b/>
          <w:sz w:val="28"/>
          <w:szCs w:val="28"/>
        </w:rPr>
      </w:pPr>
      <w:r w:rsidRPr="00BC4A6D">
        <w:rPr>
          <w:b/>
          <w:sz w:val="28"/>
          <w:szCs w:val="28"/>
        </w:rPr>
        <w:t xml:space="preserve">О </w:t>
      </w:r>
      <w:r w:rsidR="00752587" w:rsidRPr="00BC4A6D">
        <w:rPr>
          <w:b/>
          <w:sz w:val="28"/>
          <w:szCs w:val="28"/>
        </w:rPr>
        <w:t>внесении изменений в постановление Администрации Обоянского района Курской области от 07.05.2019 №305</w:t>
      </w:r>
    </w:p>
    <w:p w:rsidR="00752587" w:rsidRDefault="00752587" w:rsidP="00752587">
      <w:pPr>
        <w:ind w:firstLine="486"/>
        <w:jc w:val="center"/>
        <w:rPr>
          <w:color w:val="000000"/>
          <w:spacing w:val="-3"/>
        </w:rPr>
      </w:pPr>
    </w:p>
    <w:p w:rsidR="00403BF1" w:rsidRDefault="00E00260" w:rsidP="00497953">
      <w:pPr>
        <w:shd w:val="clear" w:color="auto" w:fill="FFFFFF"/>
        <w:ind w:firstLine="4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752587">
        <w:rPr>
          <w:color w:val="000000"/>
          <w:spacing w:val="-3"/>
          <w:sz w:val="28"/>
          <w:szCs w:val="28"/>
        </w:rPr>
        <w:t>В связи с кадровыми перестановками  и в целях организации работы комиссии по  рассмотрению обращений  работников образования, признанных в установленном порядке, нуждающимися в получении  жилья или улучшении жилищных условий,  на получение средств бюджета муниципального района «Обоянский район» Курской области на уплату процентов по кредитам, полученным в российских кредитных организациях работниками образования, осуществляющими приобретение или строительство жилья, Администрация Обоянского района Курской области</w:t>
      </w:r>
      <w:proofErr w:type="gramEnd"/>
      <w:r w:rsidR="00752587">
        <w:rPr>
          <w:color w:val="000000"/>
          <w:spacing w:val="-3"/>
          <w:sz w:val="28"/>
          <w:szCs w:val="28"/>
        </w:rPr>
        <w:t xml:space="preserve"> </w:t>
      </w:r>
      <w:r w:rsidR="0052320C">
        <w:rPr>
          <w:sz w:val="28"/>
          <w:szCs w:val="28"/>
        </w:rPr>
        <w:t xml:space="preserve"> </w:t>
      </w:r>
      <w:r w:rsidR="00403BF1">
        <w:rPr>
          <w:sz w:val="28"/>
          <w:szCs w:val="28"/>
        </w:rPr>
        <w:t>ПОСТАНОВЛЯ</w:t>
      </w:r>
      <w:r w:rsidR="00B119C5">
        <w:rPr>
          <w:sz w:val="28"/>
          <w:szCs w:val="28"/>
        </w:rPr>
        <w:t>ЕТ</w:t>
      </w:r>
      <w:r w:rsidR="00403BF1">
        <w:rPr>
          <w:b/>
          <w:color w:val="000000"/>
          <w:spacing w:val="-3"/>
          <w:sz w:val="28"/>
          <w:szCs w:val="28"/>
        </w:rPr>
        <w:t>:</w:t>
      </w:r>
    </w:p>
    <w:p w:rsidR="00752587" w:rsidRDefault="00E00260" w:rsidP="00752587">
      <w:pPr>
        <w:ind w:firstLine="4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505F3D">
        <w:rPr>
          <w:color w:val="000000"/>
          <w:spacing w:val="-3"/>
          <w:sz w:val="28"/>
          <w:szCs w:val="28"/>
        </w:rPr>
        <w:t>1.</w:t>
      </w:r>
      <w:r w:rsidR="00752587">
        <w:rPr>
          <w:color w:val="000000"/>
          <w:spacing w:val="-3"/>
          <w:sz w:val="28"/>
          <w:szCs w:val="28"/>
        </w:rPr>
        <w:t xml:space="preserve">Внести </w:t>
      </w:r>
      <w:r w:rsidR="00752587">
        <w:rPr>
          <w:sz w:val="28"/>
          <w:szCs w:val="28"/>
        </w:rPr>
        <w:t xml:space="preserve">в постановление Администрации Обоянского района Курской области от 07.05.2019 №305  «Об утверждении Порядка  возмещения из </w:t>
      </w:r>
      <w:r w:rsidR="00752587">
        <w:rPr>
          <w:color w:val="000000"/>
          <w:spacing w:val="-3"/>
          <w:sz w:val="28"/>
          <w:szCs w:val="28"/>
        </w:rPr>
        <w:t>бюджета муниципального района «Обоянский район» Курской области на уплату процентов по кредитам, полученным в российских кредитных организациях работниками образования, осуществляющими приобретение или строительство жилья» следующие изменения:</w:t>
      </w:r>
    </w:p>
    <w:p w:rsidR="00752587" w:rsidRDefault="00752587" w:rsidP="00752587">
      <w:pPr>
        <w:ind w:firstLine="4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1.1.Исключить из состава комиссии </w:t>
      </w:r>
      <w:proofErr w:type="spellStart"/>
      <w:r>
        <w:rPr>
          <w:color w:val="000000"/>
          <w:spacing w:val="-3"/>
          <w:sz w:val="28"/>
          <w:szCs w:val="28"/>
        </w:rPr>
        <w:t>Гридасова</w:t>
      </w:r>
      <w:proofErr w:type="spellEnd"/>
      <w:r>
        <w:rPr>
          <w:color w:val="000000"/>
          <w:spacing w:val="-3"/>
          <w:sz w:val="28"/>
          <w:szCs w:val="28"/>
        </w:rPr>
        <w:t xml:space="preserve"> Сергея Николаевича, начальника отдела муниципального казенного учреждения «Хозяйственно-эксплуатационная служба образовательных учреждений Обоянского района».</w:t>
      </w:r>
    </w:p>
    <w:p w:rsidR="00752587" w:rsidRDefault="00752587" w:rsidP="00752587">
      <w:pPr>
        <w:ind w:firstLine="4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1.2.Исключить из состава комиссии </w:t>
      </w:r>
      <w:proofErr w:type="spellStart"/>
      <w:r>
        <w:rPr>
          <w:color w:val="000000"/>
          <w:spacing w:val="-3"/>
          <w:sz w:val="28"/>
          <w:szCs w:val="28"/>
        </w:rPr>
        <w:t>Бычихину</w:t>
      </w:r>
      <w:proofErr w:type="spellEnd"/>
      <w:r>
        <w:rPr>
          <w:color w:val="000000"/>
          <w:spacing w:val="-3"/>
          <w:sz w:val="28"/>
          <w:szCs w:val="28"/>
        </w:rPr>
        <w:t xml:space="preserve"> Наталью Сергеевну, юрисконсульта муниципального казенного учреждения «Хозяйственно-эксплуатационная служба образовательных учреждений Обоянского района».</w:t>
      </w:r>
    </w:p>
    <w:p w:rsidR="00010E11" w:rsidRPr="00E00260" w:rsidRDefault="00752587" w:rsidP="00E00260">
      <w:pPr>
        <w:ind w:firstLine="4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1.3 .Включить в состав комиссии Родионова Дениса Ивановича юрисконсульта муниципального казенного учреждения «Хозяйственно-эксплуатационная служба образовательных учреждений Обоянского района».</w:t>
      </w:r>
    </w:p>
    <w:p w:rsidR="0070140D" w:rsidRPr="0070140D" w:rsidRDefault="00E00260" w:rsidP="0070140D">
      <w:pPr>
        <w:pStyle w:val="26"/>
        <w:shd w:val="clear" w:color="auto" w:fill="auto"/>
        <w:tabs>
          <w:tab w:val="left" w:pos="1418"/>
        </w:tabs>
        <w:spacing w:line="326" w:lineRule="exact"/>
        <w:jc w:val="both"/>
      </w:pPr>
      <w:r>
        <w:t xml:space="preserve">       2</w:t>
      </w:r>
      <w:r w:rsidR="00136F15">
        <w:t>.</w:t>
      </w:r>
      <w:r w:rsidR="0070140D">
        <w:t>Контроль исполнения настоящего</w:t>
      </w:r>
      <w:r w:rsidR="003D7EC6">
        <w:t xml:space="preserve"> постановления возложить на начальника Управления образования Администрации Обоянского района Курской области Т. А. Черникову</w:t>
      </w:r>
      <w:r w:rsidR="0070140D">
        <w:t>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E00260">
        <w:rPr>
          <w:bCs/>
          <w:color w:val="000000"/>
          <w:spacing w:val="-4"/>
          <w:sz w:val="28"/>
          <w:szCs w:val="28"/>
        </w:rPr>
        <w:t>3</w:t>
      </w:r>
      <w:r w:rsidR="00136F15">
        <w:rPr>
          <w:bCs/>
          <w:color w:val="000000"/>
          <w:spacing w:val="-4"/>
          <w:sz w:val="28"/>
          <w:szCs w:val="28"/>
        </w:rPr>
        <w:t>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FD0168" w:rsidRDefault="00FD0168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403BF1" w:rsidRDefault="00E00260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Э. В. Губанов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C4A6D" w:rsidRDefault="00BC4A6D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024437" w:rsidRPr="0070140D" w:rsidRDefault="00403BF1" w:rsidP="0070140D">
      <w:pPr>
        <w:rPr>
          <w:szCs w:val="28"/>
        </w:rPr>
      </w:pPr>
      <w:r>
        <w:t>(47141) 2-26-61</w:t>
      </w:r>
      <w:r>
        <w:rPr>
          <w:szCs w:val="28"/>
        </w:rPr>
        <w:t xml:space="preserve">   </w:t>
      </w:r>
    </w:p>
    <w:sectPr w:rsidR="00024437" w:rsidRPr="0070140D" w:rsidSect="0024163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52" w:rsidRDefault="00DC4952">
      <w:r>
        <w:separator/>
      </w:r>
    </w:p>
  </w:endnote>
  <w:endnote w:type="continuationSeparator" w:id="0">
    <w:p w:rsidR="00DC4952" w:rsidRDefault="00DC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52" w:rsidRDefault="00DC4952">
      <w:r>
        <w:separator/>
      </w:r>
    </w:p>
  </w:footnote>
  <w:footnote w:type="continuationSeparator" w:id="0">
    <w:p w:rsidR="00DC4952" w:rsidRDefault="00DC4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C42CD4"/>
    <w:multiLevelType w:val="multilevel"/>
    <w:tmpl w:val="EC924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6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6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7"/>
  </w:num>
  <w:num w:numId="18">
    <w:abstractNumId w:val="15"/>
  </w:num>
  <w:num w:numId="19">
    <w:abstractNumId w:val="19"/>
  </w:num>
  <w:num w:numId="20">
    <w:abstractNumId w:val="0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5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 w:numId="32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079CD"/>
    <w:rsid w:val="00010E11"/>
    <w:rsid w:val="00013AF2"/>
    <w:rsid w:val="00013CED"/>
    <w:rsid w:val="00021E5A"/>
    <w:rsid w:val="00024437"/>
    <w:rsid w:val="000271B9"/>
    <w:rsid w:val="00033C1C"/>
    <w:rsid w:val="000425B3"/>
    <w:rsid w:val="00045704"/>
    <w:rsid w:val="00046AD4"/>
    <w:rsid w:val="00047066"/>
    <w:rsid w:val="00052CEE"/>
    <w:rsid w:val="00062172"/>
    <w:rsid w:val="000623F0"/>
    <w:rsid w:val="000634A9"/>
    <w:rsid w:val="000654DF"/>
    <w:rsid w:val="00066F9F"/>
    <w:rsid w:val="00072215"/>
    <w:rsid w:val="00072C69"/>
    <w:rsid w:val="00074B8E"/>
    <w:rsid w:val="0007683D"/>
    <w:rsid w:val="00077F34"/>
    <w:rsid w:val="00086B55"/>
    <w:rsid w:val="00091869"/>
    <w:rsid w:val="00097008"/>
    <w:rsid w:val="000A2A58"/>
    <w:rsid w:val="000A477E"/>
    <w:rsid w:val="000A7EA2"/>
    <w:rsid w:val="000B724A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551B"/>
    <w:rsid w:val="001070D4"/>
    <w:rsid w:val="001309CE"/>
    <w:rsid w:val="001358C2"/>
    <w:rsid w:val="00135D9E"/>
    <w:rsid w:val="00136F15"/>
    <w:rsid w:val="00136F4F"/>
    <w:rsid w:val="00140332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D0AEA"/>
    <w:rsid w:val="001E1190"/>
    <w:rsid w:val="001E15EB"/>
    <w:rsid w:val="001F04F0"/>
    <w:rsid w:val="001F1E11"/>
    <w:rsid w:val="001F2159"/>
    <w:rsid w:val="001F3E25"/>
    <w:rsid w:val="00204372"/>
    <w:rsid w:val="00205AC0"/>
    <w:rsid w:val="002104C0"/>
    <w:rsid w:val="00210B31"/>
    <w:rsid w:val="00210E45"/>
    <w:rsid w:val="00213B65"/>
    <w:rsid w:val="00214D91"/>
    <w:rsid w:val="002221DE"/>
    <w:rsid w:val="00234E58"/>
    <w:rsid w:val="00241630"/>
    <w:rsid w:val="00241BD4"/>
    <w:rsid w:val="00245FF4"/>
    <w:rsid w:val="00246A63"/>
    <w:rsid w:val="002503D5"/>
    <w:rsid w:val="0025162A"/>
    <w:rsid w:val="002517A5"/>
    <w:rsid w:val="00255BE3"/>
    <w:rsid w:val="00256741"/>
    <w:rsid w:val="002634ED"/>
    <w:rsid w:val="00264B1D"/>
    <w:rsid w:val="00270FE0"/>
    <w:rsid w:val="00276D3C"/>
    <w:rsid w:val="00280445"/>
    <w:rsid w:val="00284347"/>
    <w:rsid w:val="00287A4D"/>
    <w:rsid w:val="002912AD"/>
    <w:rsid w:val="0029457E"/>
    <w:rsid w:val="0029639E"/>
    <w:rsid w:val="002A4DD2"/>
    <w:rsid w:val="002A7630"/>
    <w:rsid w:val="002B2A88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04E0"/>
    <w:rsid w:val="003C566F"/>
    <w:rsid w:val="003D082D"/>
    <w:rsid w:val="003D3165"/>
    <w:rsid w:val="003D47C0"/>
    <w:rsid w:val="003D4EBF"/>
    <w:rsid w:val="003D7EC6"/>
    <w:rsid w:val="003E293B"/>
    <w:rsid w:val="003E36D8"/>
    <w:rsid w:val="003F51CD"/>
    <w:rsid w:val="003F52CC"/>
    <w:rsid w:val="003F52DD"/>
    <w:rsid w:val="003F79FF"/>
    <w:rsid w:val="00403BF1"/>
    <w:rsid w:val="004044E5"/>
    <w:rsid w:val="00410939"/>
    <w:rsid w:val="00411959"/>
    <w:rsid w:val="004169EA"/>
    <w:rsid w:val="00417DE1"/>
    <w:rsid w:val="00422C81"/>
    <w:rsid w:val="004265F0"/>
    <w:rsid w:val="00431E9F"/>
    <w:rsid w:val="004403CA"/>
    <w:rsid w:val="004423B1"/>
    <w:rsid w:val="00444962"/>
    <w:rsid w:val="00452B57"/>
    <w:rsid w:val="00464BF3"/>
    <w:rsid w:val="00464CA6"/>
    <w:rsid w:val="00464F27"/>
    <w:rsid w:val="0047314A"/>
    <w:rsid w:val="00481C45"/>
    <w:rsid w:val="0049355D"/>
    <w:rsid w:val="004950C8"/>
    <w:rsid w:val="00497953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2320C"/>
    <w:rsid w:val="00526F9D"/>
    <w:rsid w:val="00530C80"/>
    <w:rsid w:val="00535049"/>
    <w:rsid w:val="00535ABB"/>
    <w:rsid w:val="00542E7B"/>
    <w:rsid w:val="00543101"/>
    <w:rsid w:val="0055338C"/>
    <w:rsid w:val="00557456"/>
    <w:rsid w:val="0057554F"/>
    <w:rsid w:val="00576066"/>
    <w:rsid w:val="005773AD"/>
    <w:rsid w:val="005858BD"/>
    <w:rsid w:val="00586839"/>
    <w:rsid w:val="00596C0E"/>
    <w:rsid w:val="005A03E7"/>
    <w:rsid w:val="005A0B85"/>
    <w:rsid w:val="005A775E"/>
    <w:rsid w:val="005B00DB"/>
    <w:rsid w:val="005C7316"/>
    <w:rsid w:val="005C79EF"/>
    <w:rsid w:val="005D5333"/>
    <w:rsid w:val="005D54DC"/>
    <w:rsid w:val="005D695C"/>
    <w:rsid w:val="005D753A"/>
    <w:rsid w:val="005E0734"/>
    <w:rsid w:val="005E5ACC"/>
    <w:rsid w:val="005F256D"/>
    <w:rsid w:val="005F3487"/>
    <w:rsid w:val="005F64A8"/>
    <w:rsid w:val="005F7027"/>
    <w:rsid w:val="006105A4"/>
    <w:rsid w:val="00616324"/>
    <w:rsid w:val="00617F39"/>
    <w:rsid w:val="00623C5B"/>
    <w:rsid w:val="00625509"/>
    <w:rsid w:val="00634523"/>
    <w:rsid w:val="0064129A"/>
    <w:rsid w:val="006442F1"/>
    <w:rsid w:val="00645089"/>
    <w:rsid w:val="006605A8"/>
    <w:rsid w:val="00662D8F"/>
    <w:rsid w:val="00665BA6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25C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40D"/>
    <w:rsid w:val="00701FD3"/>
    <w:rsid w:val="007202A7"/>
    <w:rsid w:val="007205F1"/>
    <w:rsid w:val="00725754"/>
    <w:rsid w:val="00726182"/>
    <w:rsid w:val="007359FB"/>
    <w:rsid w:val="00736709"/>
    <w:rsid w:val="0073697B"/>
    <w:rsid w:val="00736ECA"/>
    <w:rsid w:val="00737B4D"/>
    <w:rsid w:val="0074113C"/>
    <w:rsid w:val="00744777"/>
    <w:rsid w:val="00752587"/>
    <w:rsid w:val="00755AF0"/>
    <w:rsid w:val="00760F76"/>
    <w:rsid w:val="00762B11"/>
    <w:rsid w:val="007655A5"/>
    <w:rsid w:val="007716E3"/>
    <w:rsid w:val="00777704"/>
    <w:rsid w:val="00780F0D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D0EBE"/>
    <w:rsid w:val="007D1ACF"/>
    <w:rsid w:val="007E0B53"/>
    <w:rsid w:val="007E1994"/>
    <w:rsid w:val="007F7E0D"/>
    <w:rsid w:val="0080504F"/>
    <w:rsid w:val="00811C29"/>
    <w:rsid w:val="008310C0"/>
    <w:rsid w:val="00833EA5"/>
    <w:rsid w:val="00837129"/>
    <w:rsid w:val="008373DC"/>
    <w:rsid w:val="00842FDA"/>
    <w:rsid w:val="00843003"/>
    <w:rsid w:val="008434A2"/>
    <w:rsid w:val="008448A0"/>
    <w:rsid w:val="00846B15"/>
    <w:rsid w:val="008476C0"/>
    <w:rsid w:val="00847C34"/>
    <w:rsid w:val="00853144"/>
    <w:rsid w:val="00864104"/>
    <w:rsid w:val="008646A8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D558A"/>
    <w:rsid w:val="008E000A"/>
    <w:rsid w:val="008E33A8"/>
    <w:rsid w:val="008E4178"/>
    <w:rsid w:val="008E7C4A"/>
    <w:rsid w:val="008F7139"/>
    <w:rsid w:val="00902C2A"/>
    <w:rsid w:val="00903438"/>
    <w:rsid w:val="00904726"/>
    <w:rsid w:val="00906A73"/>
    <w:rsid w:val="00925552"/>
    <w:rsid w:val="009267D3"/>
    <w:rsid w:val="009275A5"/>
    <w:rsid w:val="00937903"/>
    <w:rsid w:val="009422A2"/>
    <w:rsid w:val="00950DCB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773"/>
    <w:rsid w:val="00976F34"/>
    <w:rsid w:val="00981FFC"/>
    <w:rsid w:val="00982B70"/>
    <w:rsid w:val="00982BFD"/>
    <w:rsid w:val="009864C5"/>
    <w:rsid w:val="0099102D"/>
    <w:rsid w:val="00991132"/>
    <w:rsid w:val="0099228C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72AE"/>
    <w:rsid w:val="009B7441"/>
    <w:rsid w:val="009B7A09"/>
    <w:rsid w:val="009C7962"/>
    <w:rsid w:val="009D1EEE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57D84"/>
    <w:rsid w:val="00A61D7E"/>
    <w:rsid w:val="00A644ED"/>
    <w:rsid w:val="00A65116"/>
    <w:rsid w:val="00A667C3"/>
    <w:rsid w:val="00A66826"/>
    <w:rsid w:val="00A70ABB"/>
    <w:rsid w:val="00A759DA"/>
    <w:rsid w:val="00A81334"/>
    <w:rsid w:val="00A90304"/>
    <w:rsid w:val="00A90B4B"/>
    <w:rsid w:val="00A960AE"/>
    <w:rsid w:val="00AA24A8"/>
    <w:rsid w:val="00AA622E"/>
    <w:rsid w:val="00AA7D90"/>
    <w:rsid w:val="00AB0EF2"/>
    <w:rsid w:val="00AB1B8D"/>
    <w:rsid w:val="00AB3460"/>
    <w:rsid w:val="00AB4EB7"/>
    <w:rsid w:val="00AC3FB8"/>
    <w:rsid w:val="00AD2708"/>
    <w:rsid w:val="00AE735D"/>
    <w:rsid w:val="00AE779B"/>
    <w:rsid w:val="00AF25CB"/>
    <w:rsid w:val="00AF2869"/>
    <w:rsid w:val="00AF719F"/>
    <w:rsid w:val="00AF7618"/>
    <w:rsid w:val="00B119C5"/>
    <w:rsid w:val="00B13E07"/>
    <w:rsid w:val="00B143AA"/>
    <w:rsid w:val="00B172C8"/>
    <w:rsid w:val="00B20886"/>
    <w:rsid w:val="00B25FC8"/>
    <w:rsid w:val="00B40679"/>
    <w:rsid w:val="00B40721"/>
    <w:rsid w:val="00B417E0"/>
    <w:rsid w:val="00B45262"/>
    <w:rsid w:val="00B46DCC"/>
    <w:rsid w:val="00B50056"/>
    <w:rsid w:val="00B52DBF"/>
    <w:rsid w:val="00B56D26"/>
    <w:rsid w:val="00B57A96"/>
    <w:rsid w:val="00B6034B"/>
    <w:rsid w:val="00B613E6"/>
    <w:rsid w:val="00B6274A"/>
    <w:rsid w:val="00B62DF3"/>
    <w:rsid w:val="00B631C0"/>
    <w:rsid w:val="00B6344F"/>
    <w:rsid w:val="00B6348E"/>
    <w:rsid w:val="00B67F10"/>
    <w:rsid w:val="00B700CD"/>
    <w:rsid w:val="00B70848"/>
    <w:rsid w:val="00B754A2"/>
    <w:rsid w:val="00B80F64"/>
    <w:rsid w:val="00B832A4"/>
    <w:rsid w:val="00B8774F"/>
    <w:rsid w:val="00B92409"/>
    <w:rsid w:val="00B950D3"/>
    <w:rsid w:val="00B95F72"/>
    <w:rsid w:val="00B96F53"/>
    <w:rsid w:val="00BA599A"/>
    <w:rsid w:val="00BA750F"/>
    <w:rsid w:val="00BB1041"/>
    <w:rsid w:val="00BC162D"/>
    <w:rsid w:val="00BC441E"/>
    <w:rsid w:val="00BC474E"/>
    <w:rsid w:val="00BC4A6D"/>
    <w:rsid w:val="00BC7CA7"/>
    <w:rsid w:val="00BD500B"/>
    <w:rsid w:val="00BD69FF"/>
    <w:rsid w:val="00BE2A8C"/>
    <w:rsid w:val="00BE479F"/>
    <w:rsid w:val="00BF64BD"/>
    <w:rsid w:val="00BF7325"/>
    <w:rsid w:val="00BF7737"/>
    <w:rsid w:val="00C05091"/>
    <w:rsid w:val="00C053CB"/>
    <w:rsid w:val="00C123DA"/>
    <w:rsid w:val="00C13470"/>
    <w:rsid w:val="00C14779"/>
    <w:rsid w:val="00C21F7C"/>
    <w:rsid w:val="00C26B42"/>
    <w:rsid w:val="00C32279"/>
    <w:rsid w:val="00C3280A"/>
    <w:rsid w:val="00C3411E"/>
    <w:rsid w:val="00C34BB1"/>
    <w:rsid w:val="00C43358"/>
    <w:rsid w:val="00C46B4F"/>
    <w:rsid w:val="00C50887"/>
    <w:rsid w:val="00C562C4"/>
    <w:rsid w:val="00C603F3"/>
    <w:rsid w:val="00C641BF"/>
    <w:rsid w:val="00C64226"/>
    <w:rsid w:val="00C65AB8"/>
    <w:rsid w:val="00C71178"/>
    <w:rsid w:val="00C7256D"/>
    <w:rsid w:val="00C73E0E"/>
    <w:rsid w:val="00C74059"/>
    <w:rsid w:val="00C86F66"/>
    <w:rsid w:val="00C87623"/>
    <w:rsid w:val="00CA1C77"/>
    <w:rsid w:val="00CA5D37"/>
    <w:rsid w:val="00CB2FD1"/>
    <w:rsid w:val="00CB312B"/>
    <w:rsid w:val="00CB323F"/>
    <w:rsid w:val="00CC0B62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02824"/>
    <w:rsid w:val="00D11613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041E"/>
    <w:rsid w:val="00D85D60"/>
    <w:rsid w:val="00D864F0"/>
    <w:rsid w:val="00D90DB5"/>
    <w:rsid w:val="00DA0F17"/>
    <w:rsid w:val="00DA47F9"/>
    <w:rsid w:val="00DA4FA4"/>
    <w:rsid w:val="00DB055B"/>
    <w:rsid w:val="00DB2C4C"/>
    <w:rsid w:val="00DB793F"/>
    <w:rsid w:val="00DB7BDB"/>
    <w:rsid w:val="00DC4952"/>
    <w:rsid w:val="00DC5355"/>
    <w:rsid w:val="00DC545C"/>
    <w:rsid w:val="00DE5E26"/>
    <w:rsid w:val="00DF0C26"/>
    <w:rsid w:val="00DF0D6C"/>
    <w:rsid w:val="00DF10AA"/>
    <w:rsid w:val="00DF2C81"/>
    <w:rsid w:val="00E00260"/>
    <w:rsid w:val="00E035DD"/>
    <w:rsid w:val="00E041D6"/>
    <w:rsid w:val="00E12902"/>
    <w:rsid w:val="00E14485"/>
    <w:rsid w:val="00E15D99"/>
    <w:rsid w:val="00E17D6E"/>
    <w:rsid w:val="00E202E3"/>
    <w:rsid w:val="00E20423"/>
    <w:rsid w:val="00E23886"/>
    <w:rsid w:val="00E2550F"/>
    <w:rsid w:val="00E25C97"/>
    <w:rsid w:val="00E26AF0"/>
    <w:rsid w:val="00E44CDA"/>
    <w:rsid w:val="00E47DA3"/>
    <w:rsid w:val="00E547F4"/>
    <w:rsid w:val="00E57D09"/>
    <w:rsid w:val="00E61B2C"/>
    <w:rsid w:val="00E7083F"/>
    <w:rsid w:val="00E7210A"/>
    <w:rsid w:val="00E83394"/>
    <w:rsid w:val="00E8650C"/>
    <w:rsid w:val="00E86ADF"/>
    <w:rsid w:val="00E902E0"/>
    <w:rsid w:val="00EA2D4D"/>
    <w:rsid w:val="00EA42A7"/>
    <w:rsid w:val="00EA5E67"/>
    <w:rsid w:val="00EA7920"/>
    <w:rsid w:val="00EB2166"/>
    <w:rsid w:val="00EB2494"/>
    <w:rsid w:val="00EB33BF"/>
    <w:rsid w:val="00EB3573"/>
    <w:rsid w:val="00EB3BD7"/>
    <w:rsid w:val="00EB6BA9"/>
    <w:rsid w:val="00EC1B95"/>
    <w:rsid w:val="00EC4941"/>
    <w:rsid w:val="00EC52CF"/>
    <w:rsid w:val="00EC5543"/>
    <w:rsid w:val="00ED39D4"/>
    <w:rsid w:val="00ED44BF"/>
    <w:rsid w:val="00ED6116"/>
    <w:rsid w:val="00EE76A7"/>
    <w:rsid w:val="00EF1306"/>
    <w:rsid w:val="00EF132E"/>
    <w:rsid w:val="00EF3AAA"/>
    <w:rsid w:val="00EF4F4B"/>
    <w:rsid w:val="00EF733A"/>
    <w:rsid w:val="00F01A3B"/>
    <w:rsid w:val="00F05BA2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26AC"/>
    <w:rsid w:val="00F62C8F"/>
    <w:rsid w:val="00F70B7B"/>
    <w:rsid w:val="00F72A6C"/>
    <w:rsid w:val="00F75D64"/>
    <w:rsid w:val="00F813C2"/>
    <w:rsid w:val="00F81C96"/>
    <w:rsid w:val="00F839C5"/>
    <w:rsid w:val="00F8524B"/>
    <w:rsid w:val="00F95216"/>
    <w:rsid w:val="00FB0648"/>
    <w:rsid w:val="00FB1E42"/>
    <w:rsid w:val="00FC23CD"/>
    <w:rsid w:val="00FC405B"/>
    <w:rsid w:val="00FD0168"/>
    <w:rsid w:val="00FD2310"/>
    <w:rsid w:val="00FD5281"/>
    <w:rsid w:val="00FD6C3D"/>
    <w:rsid w:val="00FE242F"/>
    <w:rsid w:val="00FE2640"/>
    <w:rsid w:val="00FE310C"/>
    <w:rsid w:val="00FF424C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  <w:style w:type="character" w:customStyle="1" w:styleId="25">
    <w:name w:val="Основной текст (2)_"/>
    <w:basedOn w:val="a0"/>
    <w:link w:val="26"/>
    <w:locked/>
    <w:rsid w:val="00762B1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62B11"/>
    <w:pPr>
      <w:widowControl w:val="0"/>
      <w:shd w:val="clear" w:color="auto" w:fill="FFFFFF"/>
      <w:spacing w:line="31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A3C1-41E6-4447-B231-00C89B87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108</cp:revision>
  <cp:lastPrinted>2019-07-23T07:08:00Z</cp:lastPrinted>
  <dcterms:created xsi:type="dcterms:W3CDTF">2016-02-18T06:53:00Z</dcterms:created>
  <dcterms:modified xsi:type="dcterms:W3CDTF">2019-10-21T06:48:00Z</dcterms:modified>
</cp:coreProperties>
</file>