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DF6" w:rsidRPr="00D23332" w:rsidRDefault="00556DF6" w:rsidP="00C90D5D">
      <w:pPr>
        <w:jc w:val="center"/>
        <w:outlineLvl w:val="0"/>
        <w:rPr>
          <w:rFonts w:ascii="Times New Roman" w:hAnsi="Times New Roman"/>
          <w:b/>
          <w:bCs/>
          <w:caps/>
          <w:sz w:val="28"/>
          <w:szCs w:val="28"/>
        </w:rPr>
      </w:pPr>
      <w:r w:rsidRPr="00D23332">
        <w:rPr>
          <w:rFonts w:ascii="Times New Roman" w:hAnsi="Times New Roman"/>
          <w:b/>
          <w:bCs/>
          <w:caps/>
          <w:sz w:val="28"/>
          <w:szCs w:val="28"/>
        </w:rPr>
        <w:t xml:space="preserve">управление образования администрации </w:t>
      </w:r>
    </w:p>
    <w:p w:rsidR="00DA7EC9" w:rsidRPr="00D23332" w:rsidRDefault="0049522F" w:rsidP="00C90D5D">
      <w:pPr>
        <w:jc w:val="center"/>
        <w:outlineLvl w:val="0"/>
        <w:rPr>
          <w:rFonts w:ascii="Times New Roman" w:hAnsi="Times New Roman"/>
          <w:b/>
          <w:bCs/>
          <w:caps/>
          <w:sz w:val="28"/>
          <w:szCs w:val="28"/>
        </w:rPr>
      </w:pPr>
      <w:r>
        <w:rPr>
          <w:rFonts w:ascii="Times New Roman" w:hAnsi="Times New Roman"/>
          <w:b/>
          <w:bCs/>
          <w:caps/>
          <w:sz w:val="28"/>
          <w:szCs w:val="28"/>
        </w:rPr>
        <w:t>ОБОЯНСКОГО РАЙОНА КУРСКОЙ ОБЛАСТИ</w:t>
      </w: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F40EE4" w:rsidRDefault="00431AA6" w:rsidP="00F40EE4">
      <w:pPr>
        <w:spacing w:line="360" w:lineRule="auto"/>
        <w:ind w:firstLine="567"/>
        <w:jc w:val="center"/>
        <w:rPr>
          <w:rFonts w:ascii="Times New Roman" w:hAnsi="Times New Roman"/>
          <w:b/>
          <w:sz w:val="36"/>
          <w:szCs w:val="36"/>
        </w:rPr>
      </w:pPr>
      <w:r>
        <w:rPr>
          <w:rFonts w:ascii="Times New Roman" w:hAnsi="Times New Roman"/>
          <w:b/>
          <w:sz w:val="36"/>
          <w:szCs w:val="36"/>
        </w:rPr>
        <w:t xml:space="preserve">Анализ </w:t>
      </w:r>
      <w:r w:rsidR="00F40EE4" w:rsidRPr="003F5AF9">
        <w:rPr>
          <w:rFonts w:ascii="Times New Roman" w:hAnsi="Times New Roman"/>
          <w:b/>
          <w:sz w:val="36"/>
          <w:szCs w:val="36"/>
        </w:rPr>
        <w:t xml:space="preserve">деятельности системы образования </w:t>
      </w:r>
      <w:r w:rsidR="0049522F">
        <w:rPr>
          <w:rFonts w:ascii="Times New Roman" w:hAnsi="Times New Roman"/>
          <w:b/>
          <w:sz w:val="36"/>
          <w:szCs w:val="36"/>
        </w:rPr>
        <w:t>Обоянского</w:t>
      </w:r>
      <w:r w:rsidR="00F40EE4">
        <w:rPr>
          <w:rFonts w:ascii="Times New Roman" w:hAnsi="Times New Roman"/>
          <w:b/>
          <w:sz w:val="36"/>
          <w:szCs w:val="36"/>
        </w:rPr>
        <w:t xml:space="preserve"> района</w:t>
      </w:r>
      <w:r w:rsidR="00F40EE4" w:rsidRPr="003F5AF9">
        <w:rPr>
          <w:rFonts w:ascii="Times New Roman" w:hAnsi="Times New Roman"/>
          <w:b/>
          <w:sz w:val="36"/>
          <w:szCs w:val="36"/>
        </w:rPr>
        <w:t xml:space="preserve"> в </w:t>
      </w:r>
      <w:r w:rsidR="0049522F">
        <w:rPr>
          <w:rFonts w:ascii="Times New Roman" w:hAnsi="Times New Roman"/>
          <w:b/>
          <w:sz w:val="36"/>
          <w:szCs w:val="36"/>
        </w:rPr>
        <w:t xml:space="preserve">2019 </w:t>
      </w:r>
      <w:r w:rsidR="00F40EE4" w:rsidRPr="003F5AF9">
        <w:rPr>
          <w:rFonts w:ascii="Times New Roman" w:hAnsi="Times New Roman"/>
          <w:b/>
          <w:sz w:val="36"/>
          <w:szCs w:val="36"/>
        </w:rPr>
        <w:t xml:space="preserve">году </w:t>
      </w:r>
    </w:p>
    <w:p w:rsidR="00F40EE4" w:rsidRDefault="00F40EE4" w:rsidP="00F40EE4">
      <w:pPr>
        <w:spacing w:line="360" w:lineRule="auto"/>
        <w:ind w:firstLine="567"/>
        <w:jc w:val="center"/>
        <w:rPr>
          <w:rFonts w:ascii="Times New Roman" w:hAnsi="Times New Roman"/>
          <w:b/>
          <w:sz w:val="36"/>
          <w:szCs w:val="36"/>
        </w:rPr>
      </w:pPr>
    </w:p>
    <w:p w:rsidR="00DA7EC9" w:rsidRPr="00D23332" w:rsidRDefault="00DA7EC9" w:rsidP="00556DF6">
      <w:pPr>
        <w:spacing w:line="360" w:lineRule="auto"/>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Default="00DA7EC9" w:rsidP="00C90D5D">
      <w:pPr>
        <w:jc w:val="center"/>
        <w:rPr>
          <w:rFonts w:ascii="Times New Roman" w:hAnsi="Times New Roman"/>
          <w:b/>
          <w:bCs/>
          <w:caps/>
          <w:sz w:val="28"/>
          <w:szCs w:val="28"/>
        </w:rPr>
      </w:pPr>
    </w:p>
    <w:p w:rsidR="00DA7EC9" w:rsidRPr="00D23332" w:rsidRDefault="0049522F" w:rsidP="00C90D5D">
      <w:pPr>
        <w:jc w:val="center"/>
        <w:outlineLvl w:val="0"/>
        <w:rPr>
          <w:rFonts w:ascii="Times New Roman" w:hAnsi="Times New Roman"/>
          <w:b/>
          <w:bCs/>
          <w:caps/>
          <w:sz w:val="28"/>
          <w:szCs w:val="28"/>
        </w:rPr>
      </w:pPr>
      <w:r>
        <w:rPr>
          <w:rFonts w:ascii="Times New Roman" w:hAnsi="Times New Roman"/>
          <w:sz w:val="28"/>
          <w:szCs w:val="28"/>
        </w:rPr>
        <w:t xml:space="preserve">Обоянь  </w:t>
      </w:r>
      <w:r w:rsidR="00DA7EC9" w:rsidRPr="00D23332">
        <w:rPr>
          <w:rFonts w:ascii="Times New Roman" w:hAnsi="Times New Roman"/>
          <w:sz w:val="28"/>
          <w:szCs w:val="28"/>
        </w:rPr>
        <w:t>201</w:t>
      </w:r>
      <w:r>
        <w:rPr>
          <w:rFonts w:ascii="Times New Roman" w:hAnsi="Times New Roman"/>
          <w:sz w:val="28"/>
          <w:szCs w:val="28"/>
        </w:rPr>
        <w:t>9</w:t>
      </w:r>
    </w:p>
    <w:p w:rsidR="00DA7EC9" w:rsidRPr="00D23332" w:rsidRDefault="00DA7EC9" w:rsidP="00C90D5D">
      <w:pPr>
        <w:jc w:val="center"/>
        <w:rPr>
          <w:rFonts w:ascii="Times New Roman" w:hAnsi="Times New Roman"/>
          <w:b/>
          <w:bCs/>
          <w:caps/>
          <w:sz w:val="28"/>
          <w:szCs w:val="28"/>
        </w:rPr>
        <w:sectPr w:rsidR="00DA7EC9" w:rsidRPr="00D23332" w:rsidSect="00BB0DAF">
          <w:headerReference w:type="default" r:id="rId8"/>
          <w:footerReference w:type="default" r:id="rId9"/>
          <w:footnotePr>
            <w:numRestart w:val="eachPage"/>
          </w:footnotePr>
          <w:pgSz w:w="11906" w:h="16838"/>
          <w:pgMar w:top="1134" w:right="851" w:bottom="1134" w:left="1418" w:header="709" w:footer="709" w:gutter="0"/>
          <w:cols w:space="708"/>
          <w:docGrid w:linePitch="360"/>
        </w:sectPr>
      </w:pPr>
    </w:p>
    <w:p w:rsidR="00DA7EC9" w:rsidRPr="00D23332" w:rsidRDefault="00DA7EC9" w:rsidP="00C90D5D">
      <w:pPr>
        <w:jc w:val="both"/>
        <w:rPr>
          <w:rFonts w:ascii="Times New Roman" w:hAnsi="Times New Roman"/>
          <w:sz w:val="28"/>
          <w:szCs w:val="28"/>
        </w:rPr>
      </w:pPr>
      <w:r w:rsidRPr="00D23332">
        <w:rPr>
          <w:rFonts w:ascii="Times New Roman" w:hAnsi="Times New Roman"/>
          <w:sz w:val="28"/>
          <w:szCs w:val="28"/>
        </w:rPr>
        <w:lastRenderedPageBreak/>
        <w:tab/>
      </w:r>
    </w:p>
    <w:p w:rsidR="00DA7EC9" w:rsidRPr="00D23332" w:rsidRDefault="00556DF6" w:rsidP="00C90D5D">
      <w:pPr>
        <w:jc w:val="center"/>
        <w:rPr>
          <w:rFonts w:ascii="Times New Roman" w:hAnsi="Times New Roman"/>
          <w:b/>
          <w:bCs/>
          <w:caps/>
          <w:sz w:val="28"/>
          <w:szCs w:val="28"/>
        </w:rPr>
      </w:pPr>
      <w:r w:rsidRPr="00D23332">
        <w:rPr>
          <w:rFonts w:ascii="Times New Roman" w:hAnsi="Times New Roman"/>
          <w:b/>
          <w:bCs/>
          <w:caps/>
          <w:sz w:val="28"/>
          <w:szCs w:val="28"/>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079"/>
        <w:gridCol w:w="1099"/>
      </w:tblGrid>
      <w:tr w:rsidR="00E96603" w:rsidRPr="00D23332" w:rsidTr="00756FF5">
        <w:tc>
          <w:tcPr>
            <w:tcW w:w="675" w:type="dxa"/>
          </w:tcPr>
          <w:p w:rsidR="00E96603" w:rsidRPr="00D23332" w:rsidRDefault="00E96603" w:rsidP="004363F6">
            <w:pPr>
              <w:spacing w:line="360" w:lineRule="auto"/>
              <w:rPr>
                <w:rFonts w:ascii="Times New Roman" w:hAnsi="Times New Roman"/>
                <w:sz w:val="28"/>
                <w:szCs w:val="28"/>
              </w:rPr>
            </w:pPr>
          </w:p>
        </w:tc>
        <w:tc>
          <w:tcPr>
            <w:tcW w:w="8079" w:type="dxa"/>
          </w:tcPr>
          <w:p w:rsidR="00E96603" w:rsidRPr="00D23332" w:rsidRDefault="00E96603" w:rsidP="00756FF5">
            <w:pPr>
              <w:rPr>
                <w:rFonts w:ascii="Times New Roman" w:hAnsi="Times New Roman"/>
                <w:caps/>
                <w:sz w:val="28"/>
                <w:szCs w:val="28"/>
              </w:rPr>
            </w:pPr>
            <w:r w:rsidRPr="00D23332">
              <w:rPr>
                <w:rFonts w:ascii="Times New Roman" w:hAnsi="Times New Roman"/>
                <w:sz w:val="28"/>
                <w:szCs w:val="28"/>
              </w:rPr>
              <w:t>Введение</w:t>
            </w:r>
            <w:r w:rsidR="00980286">
              <w:rPr>
                <w:rFonts w:ascii="Times New Roman" w:hAnsi="Times New Roman"/>
                <w:sz w:val="28"/>
                <w:szCs w:val="28"/>
              </w:rPr>
              <w:t xml:space="preserve">.  </w:t>
            </w:r>
          </w:p>
        </w:tc>
        <w:tc>
          <w:tcPr>
            <w:tcW w:w="1099" w:type="dxa"/>
          </w:tcPr>
          <w:p w:rsidR="00E96603" w:rsidRPr="00756FF5" w:rsidRDefault="00FA49E9" w:rsidP="004363F6">
            <w:pPr>
              <w:spacing w:line="360" w:lineRule="auto"/>
              <w:jc w:val="center"/>
              <w:rPr>
                <w:rFonts w:ascii="Times New Roman" w:hAnsi="Times New Roman"/>
                <w:caps/>
                <w:sz w:val="28"/>
                <w:szCs w:val="28"/>
              </w:rPr>
            </w:pPr>
            <w:r w:rsidRPr="00756FF5">
              <w:rPr>
                <w:rFonts w:ascii="Times New Roman" w:hAnsi="Times New Roman"/>
                <w:caps/>
                <w:sz w:val="28"/>
                <w:szCs w:val="28"/>
              </w:rPr>
              <w:t>3</w:t>
            </w:r>
            <w:r w:rsidR="002D455C">
              <w:rPr>
                <w:rFonts w:ascii="Times New Roman" w:hAnsi="Times New Roman"/>
                <w:caps/>
                <w:sz w:val="28"/>
                <w:szCs w:val="28"/>
              </w:rPr>
              <w:t>-4</w:t>
            </w:r>
          </w:p>
        </w:tc>
      </w:tr>
      <w:tr w:rsidR="00756FF5" w:rsidRPr="00D23332" w:rsidTr="00756FF5">
        <w:tc>
          <w:tcPr>
            <w:tcW w:w="675" w:type="dxa"/>
          </w:tcPr>
          <w:p w:rsidR="00756FF5" w:rsidRPr="00D23332" w:rsidRDefault="00756FF5" w:rsidP="004363F6">
            <w:pPr>
              <w:spacing w:line="360" w:lineRule="auto"/>
              <w:rPr>
                <w:rFonts w:ascii="Times New Roman" w:hAnsi="Times New Roman"/>
                <w:sz w:val="28"/>
                <w:szCs w:val="28"/>
              </w:rPr>
            </w:pPr>
            <w:r>
              <w:rPr>
                <w:rFonts w:ascii="Times New Roman" w:hAnsi="Times New Roman"/>
                <w:sz w:val="28"/>
                <w:szCs w:val="28"/>
              </w:rPr>
              <w:t>1.</w:t>
            </w:r>
          </w:p>
        </w:tc>
        <w:tc>
          <w:tcPr>
            <w:tcW w:w="8079" w:type="dxa"/>
          </w:tcPr>
          <w:p w:rsidR="00756FF5" w:rsidRPr="00D23332" w:rsidRDefault="00756FF5" w:rsidP="00225AA0">
            <w:pPr>
              <w:rPr>
                <w:rFonts w:ascii="Times New Roman" w:hAnsi="Times New Roman"/>
                <w:sz w:val="28"/>
                <w:szCs w:val="28"/>
              </w:rPr>
            </w:pPr>
            <w:r w:rsidRPr="00980286">
              <w:rPr>
                <w:rFonts w:ascii="Times New Roman" w:hAnsi="Times New Roman"/>
                <w:sz w:val="28"/>
                <w:szCs w:val="28"/>
              </w:rPr>
              <w:t xml:space="preserve">Цели и задачи системы образования </w:t>
            </w:r>
            <w:r w:rsidR="00CB3684">
              <w:rPr>
                <w:rFonts w:ascii="Times New Roman" w:hAnsi="Times New Roman"/>
                <w:sz w:val="28"/>
                <w:szCs w:val="28"/>
              </w:rPr>
              <w:t>Обоянского</w:t>
            </w:r>
            <w:r w:rsidRPr="00980286">
              <w:rPr>
                <w:rFonts w:ascii="Times New Roman" w:hAnsi="Times New Roman"/>
                <w:sz w:val="28"/>
                <w:szCs w:val="28"/>
              </w:rPr>
              <w:t xml:space="preserve"> муниципального района</w:t>
            </w:r>
          </w:p>
        </w:tc>
        <w:tc>
          <w:tcPr>
            <w:tcW w:w="1099" w:type="dxa"/>
          </w:tcPr>
          <w:p w:rsidR="00756FF5" w:rsidRPr="00756FF5" w:rsidRDefault="002D455C" w:rsidP="001129EF">
            <w:pPr>
              <w:spacing w:line="360" w:lineRule="auto"/>
              <w:jc w:val="center"/>
              <w:rPr>
                <w:rFonts w:ascii="Times New Roman" w:hAnsi="Times New Roman"/>
                <w:caps/>
                <w:sz w:val="28"/>
                <w:szCs w:val="28"/>
              </w:rPr>
            </w:pPr>
            <w:r>
              <w:rPr>
                <w:rFonts w:ascii="Times New Roman" w:hAnsi="Times New Roman"/>
                <w:caps/>
                <w:sz w:val="28"/>
                <w:szCs w:val="28"/>
              </w:rPr>
              <w:t>4-</w:t>
            </w:r>
            <w:r w:rsidR="001129EF">
              <w:rPr>
                <w:rFonts w:ascii="Times New Roman" w:hAnsi="Times New Roman"/>
                <w:caps/>
                <w:sz w:val="28"/>
                <w:szCs w:val="28"/>
              </w:rPr>
              <w:t>5</w:t>
            </w:r>
          </w:p>
        </w:tc>
      </w:tr>
      <w:tr w:rsidR="00E96603" w:rsidRPr="00D23332" w:rsidTr="00756FF5">
        <w:tc>
          <w:tcPr>
            <w:tcW w:w="675" w:type="dxa"/>
          </w:tcPr>
          <w:p w:rsidR="00E96603" w:rsidRPr="00D23332" w:rsidRDefault="00756FF5" w:rsidP="004363F6">
            <w:pPr>
              <w:spacing w:line="360" w:lineRule="auto"/>
              <w:rPr>
                <w:rFonts w:ascii="Times New Roman" w:hAnsi="Times New Roman"/>
                <w:sz w:val="28"/>
                <w:szCs w:val="28"/>
              </w:rPr>
            </w:pPr>
            <w:r>
              <w:rPr>
                <w:rFonts w:ascii="Times New Roman" w:hAnsi="Times New Roman"/>
                <w:sz w:val="28"/>
                <w:szCs w:val="28"/>
              </w:rPr>
              <w:t>2</w:t>
            </w:r>
            <w:r w:rsidR="00E96603">
              <w:rPr>
                <w:rFonts w:ascii="Times New Roman" w:hAnsi="Times New Roman"/>
                <w:sz w:val="28"/>
                <w:szCs w:val="28"/>
              </w:rPr>
              <w:t>.</w:t>
            </w:r>
          </w:p>
        </w:tc>
        <w:tc>
          <w:tcPr>
            <w:tcW w:w="8079" w:type="dxa"/>
          </w:tcPr>
          <w:p w:rsidR="00E96603" w:rsidRPr="00D23332" w:rsidRDefault="00E96603" w:rsidP="00225AA0">
            <w:pPr>
              <w:rPr>
                <w:rFonts w:ascii="Times New Roman" w:hAnsi="Times New Roman"/>
                <w:caps/>
                <w:sz w:val="28"/>
                <w:szCs w:val="28"/>
              </w:rPr>
            </w:pPr>
            <w:r w:rsidRPr="00D23332">
              <w:rPr>
                <w:rFonts w:ascii="Times New Roman" w:hAnsi="Times New Roman"/>
                <w:sz w:val="28"/>
                <w:szCs w:val="28"/>
              </w:rPr>
              <w:t>Доступность образования</w:t>
            </w:r>
            <w:r w:rsidR="00C7596E">
              <w:rPr>
                <w:rFonts w:ascii="Times New Roman" w:hAnsi="Times New Roman"/>
                <w:sz w:val="28"/>
                <w:szCs w:val="28"/>
              </w:rPr>
              <w:t xml:space="preserve"> </w:t>
            </w:r>
          </w:p>
        </w:tc>
        <w:tc>
          <w:tcPr>
            <w:tcW w:w="1099" w:type="dxa"/>
          </w:tcPr>
          <w:p w:rsidR="00E96603" w:rsidRPr="00756FF5" w:rsidRDefault="00E96603" w:rsidP="004363F6">
            <w:pPr>
              <w:spacing w:line="360" w:lineRule="auto"/>
              <w:jc w:val="center"/>
              <w:rPr>
                <w:rFonts w:ascii="Times New Roman" w:hAnsi="Times New Roman"/>
                <w:caps/>
                <w:sz w:val="28"/>
                <w:szCs w:val="28"/>
              </w:rPr>
            </w:pPr>
          </w:p>
        </w:tc>
      </w:tr>
      <w:tr w:rsidR="00E96603" w:rsidRPr="00D23332" w:rsidTr="00756FF5">
        <w:tc>
          <w:tcPr>
            <w:tcW w:w="675" w:type="dxa"/>
          </w:tcPr>
          <w:p w:rsidR="00E96603" w:rsidRDefault="00756FF5" w:rsidP="004363F6">
            <w:pPr>
              <w:spacing w:line="360" w:lineRule="auto"/>
              <w:rPr>
                <w:rFonts w:ascii="Times New Roman" w:hAnsi="Times New Roman"/>
                <w:sz w:val="28"/>
                <w:szCs w:val="28"/>
              </w:rPr>
            </w:pPr>
            <w:r>
              <w:rPr>
                <w:rFonts w:ascii="Times New Roman" w:hAnsi="Times New Roman"/>
                <w:sz w:val="28"/>
                <w:szCs w:val="28"/>
              </w:rPr>
              <w:t>2</w:t>
            </w:r>
            <w:r w:rsidR="00E96603">
              <w:rPr>
                <w:rFonts w:ascii="Times New Roman" w:hAnsi="Times New Roman"/>
                <w:sz w:val="28"/>
                <w:szCs w:val="28"/>
              </w:rPr>
              <w:t>.1.</w:t>
            </w:r>
          </w:p>
        </w:tc>
        <w:tc>
          <w:tcPr>
            <w:tcW w:w="8079" w:type="dxa"/>
          </w:tcPr>
          <w:p w:rsidR="00E96603" w:rsidRPr="00D23332" w:rsidRDefault="00E96603" w:rsidP="004363F6">
            <w:pPr>
              <w:spacing w:line="360" w:lineRule="auto"/>
              <w:rPr>
                <w:rFonts w:ascii="Times New Roman" w:hAnsi="Times New Roman"/>
                <w:sz w:val="28"/>
                <w:szCs w:val="28"/>
              </w:rPr>
            </w:pPr>
            <w:r>
              <w:rPr>
                <w:rFonts w:ascii="Times New Roman" w:hAnsi="Times New Roman"/>
                <w:sz w:val="28"/>
                <w:szCs w:val="28"/>
              </w:rPr>
              <w:t>Дошкольное образование</w:t>
            </w:r>
          </w:p>
        </w:tc>
        <w:tc>
          <w:tcPr>
            <w:tcW w:w="1099" w:type="dxa"/>
          </w:tcPr>
          <w:p w:rsidR="00E96603" w:rsidRPr="00756FF5" w:rsidRDefault="001129EF" w:rsidP="001129EF">
            <w:pPr>
              <w:spacing w:line="360" w:lineRule="auto"/>
              <w:jc w:val="center"/>
              <w:rPr>
                <w:rFonts w:ascii="Times New Roman" w:hAnsi="Times New Roman"/>
                <w:caps/>
                <w:sz w:val="28"/>
                <w:szCs w:val="28"/>
              </w:rPr>
            </w:pPr>
            <w:r>
              <w:rPr>
                <w:rFonts w:ascii="Times New Roman" w:hAnsi="Times New Roman"/>
                <w:caps/>
                <w:sz w:val="28"/>
                <w:szCs w:val="28"/>
              </w:rPr>
              <w:t>5</w:t>
            </w:r>
            <w:r w:rsidR="002D455C">
              <w:rPr>
                <w:rFonts w:ascii="Times New Roman" w:hAnsi="Times New Roman"/>
                <w:caps/>
                <w:sz w:val="28"/>
                <w:szCs w:val="28"/>
              </w:rPr>
              <w:t>-</w:t>
            </w:r>
            <w:r>
              <w:rPr>
                <w:rFonts w:ascii="Times New Roman" w:hAnsi="Times New Roman"/>
                <w:caps/>
                <w:sz w:val="28"/>
                <w:szCs w:val="28"/>
              </w:rPr>
              <w:t>6</w:t>
            </w:r>
          </w:p>
        </w:tc>
      </w:tr>
      <w:tr w:rsidR="00E96603" w:rsidRPr="00D23332" w:rsidTr="0024665C">
        <w:trPr>
          <w:trHeight w:val="325"/>
        </w:trPr>
        <w:tc>
          <w:tcPr>
            <w:tcW w:w="675" w:type="dxa"/>
          </w:tcPr>
          <w:p w:rsidR="00E96603" w:rsidRDefault="00756FF5" w:rsidP="004363F6">
            <w:pPr>
              <w:spacing w:line="360" w:lineRule="auto"/>
              <w:rPr>
                <w:rFonts w:ascii="Times New Roman" w:hAnsi="Times New Roman"/>
                <w:sz w:val="28"/>
                <w:szCs w:val="28"/>
              </w:rPr>
            </w:pPr>
            <w:r>
              <w:rPr>
                <w:rFonts w:ascii="Times New Roman" w:hAnsi="Times New Roman"/>
                <w:sz w:val="28"/>
                <w:szCs w:val="28"/>
              </w:rPr>
              <w:t>2</w:t>
            </w:r>
            <w:r w:rsidR="00E96603">
              <w:rPr>
                <w:rFonts w:ascii="Times New Roman" w:hAnsi="Times New Roman"/>
                <w:sz w:val="28"/>
                <w:szCs w:val="28"/>
              </w:rPr>
              <w:t>.2.</w:t>
            </w:r>
          </w:p>
        </w:tc>
        <w:tc>
          <w:tcPr>
            <w:tcW w:w="8079" w:type="dxa"/>
          </w:tcPr>
          <w:p w:rsidR="00E96603" w:rsidRPr="00D23332" w:rsidRDefault="0024665C" w:rsidP="0024665C">
            <w:pPr>
              <w:rPr>
                <w:rFonts w:ascii="Times New Roman" w:hAnsi="Times New Roman"/>
                <w:sz w:val="28"/>
                <w:szCs w:val="28"/>
              </w:rPr>
            </w:pPr>
            <w:r w:rsidRPr="0024665C">
              <w:rPr>
                <w:rFonts w:ascii="Times New Roman" w:hAnsi="Times New Roman"/>
                <w:sz w:val="28"/>
                <w:szCs w:val="28"/>
              </w:rPr>
              <w:t>Начальное, основное, среднее общее образование.</w:t>
            </w:r>
          </w:p>
        </w:tc>
        <w:tc>
          <w:tcPr>
            <w:tcW w:w="1099" w:type="dxa"/>
          </w:tcPr>
          <w:p w:rsidR="0024665C" w:rsidRPr="00756FF5" w:rsidRDefault="001129EF" w:rsidP="0024665C">
            <w:pPr>
              <w:spacing w:line="360" w:lineRule="auto"/>
              <w:jc w:val="center"/>
              <w:rPr>
                <w:rFonts w:ascii="Times New Roman" w:hAnsi="Times New Roman"/>
                <w:caps/>
                <w:sz w:val="28"/>
                <w:szCs w:val="28"/>
              </w:rPr>
            </w:pPr>
            <w:r>
              <w:rPr>
                <w:rFonts w:ascii="Times New Roman" w:hAnsi="Times New Roman"/>
                <w:caps/>
                <w:sz w:val="28"/>
                <w:szCs w:val="28"/>
              </w:rPr>
              <w:t>6-7</w:t>
            </w:r>
          </w:p>
        </w:tc>
      </w:tr>
      <w:tr w:rsidR="00E96603" w:rsidRPr="00D23332" w:rsidTr="00756FF5">
        <w:tc>
          <w:tcPr>
            <w:tcW w:w="675" w:type="dxa"/>
          </w:tcPr>
          <w:p w:rsidR="00E96603" w:rsidRDefault="00756FF5" w:rsidP="004363F6">
            <w:pPr>
              <w:spacing w:line="360" w:lineRule="auto"/>
              <w:rPr>
                <w:rFonts w:ascii="Times New Roman" w:hAnsi="Times New Roman"/>
                <w:sz w:val="28"/>
                <w:szCs w:val="28"/>
              </w:rPr>
            </w:pPr>
            <w:r>
              <w:rPr>
                <w:rFonts w:ascii="Times New Roman" w:hAnsi="Times New Roman"/>
                <w:sz w:val="28"/>
                <w:szCs w:val="28"/>
              </w:rPr>
              <w:t>2</w:t>
            </w:r>
            <w:r w:rsidR="00E96603">
              <w:rPr>
                <w:rFonts w:ascii="Times New Roman" w:hAnsi="Times New Roman"/>
                <w:sz w:val="28"/>
                <w:szCs w:val="28"/>
              </w:rPr>
              <w:t>.3.</w:t>
            </w:r>
          </w:p>
        </w:tc>
        <w:tc>
          <w:tcPr>
            <w:tcW w:w="8079" w:type="dxa"/>
          </w:tcPr>
          <w:p w:rsidR="00E96603" w:rsidRPr="00D23332" w:rsidRDefault="000064CB" w:rsidP="00E96603">
            <w:pPr>
              <w:rPr>
                <w:rFonts w:ascii="Times New Roman" w:hAnsi="Times New Roman"/>
                <w:sz w:val="28"/>
                <w:szCs w:val="28"/>
              </w:rPr>
            </w:pPr>
            <w:r>
              <w:rPr>
                <w:rFonts w:ascii="Times New Roman" w:hAnsi="Times New Roman"/>
                <w:sz w:val="28"/>
                <w:szCs w:val="28"/>
              </w:rPr>
              <w:t>Д</w:t>
            </w:r>
            <w:r w:rsidR="00E96603" w:rsidRPr="00E96603">
              <w:rPr>
                <w:rFonts w:ascii="Times New Roman" w:hAnsi="Times New Roman"/>
                <w:sz w:val="28"/>
                <w:szCs w:val="28"/>
              </w:rPr>
              <w:t xml:space="preserve">ополнительное образование </w:t>
            </w:r>
          </w:p>
        </w:tc>
        <w:tc>
          <w:tcPr>
            <w:tcW w:w="1099" w:type="dxa"/>
          </w:tcPr>
          <w:p w:rsidR="00E96603" w:rsidRPr="00756FF5" w:rsidRDefault="001129EF" w:rsidP="004363F6">
            <w:pPr>
              <w:spacing w:line="360" w:lineRule="auto"/>
              <w:jc w:val="center"/>
              <w:rPr>
                <w:rFonts w:ascii="Times New Roman" w:hAnsi="Times New Roman"/>
                <w:caps/>
                <w:sz w:val="28"/>
                <w:szCs w:val="28"/>
              </w:rPr>
            </w:pPr>
            <w:r>
              <w:rPr>
                <w:rFonts w:ascii="Times New Roman" w:hAnsi="Times New Roman"/>
                <w:caps/>
                <w:sz w:val="28"/>
                <w:szCs w:val="28"/>
              </w:rPr>
              <w:t>8</w:t>
            </w:r>
          </w:p>
        </w:tc>
      </w:tr>
      <w:tr w:rsidR="00E96603" w:rsidRPr="00D23332" w:rsidTr="00756FF5">
        <w:tc>
          <w:tcPr>
            <w:tcW w:w="675" w:type="dxa"/>
          </w:tcPr>
          <w:p w:rsidR="00E96603" w:rsidRPr="00D23332" w:rsidRDefault="00756FF5" w:rsidP="004363F6">
            <w:pPr>
              <w:spacing w:line="360" w:lineRule="auto"/>
              <w:rPr>
                <w:rFonts w:ascii="Times New Roman" w:hAnsi="Times New Roman"/>
                <w:sz w:val="28"/>
                <w:szCs w:val="28"/>
              </w:rPr>
            </w:pPr>
            <w:r>
              <w:rPr>
                <w:rFonts w:ascii="Times New Roman" w:hAnsi="Times New Roman"/>
                <w:sz w:val="28"/>
                <w:szCs w:val="28"/>
              </w:rPr>
              <w:t>3</w:t>
            </w:r>
            <w:r w:rsidR="00813A1C">
              <w:rPr>
                <w:rFonts w:ascii="Times New Roman" w:hAnsi="Times New Roman"/>
                <w:sz w:val="28"/>
                <w:szCs w:val="28"/>
              </w:rPr>
              <w:t>.</w:t>
            </w:r>
          </w:p>
        </w:tc>
        <w:tc>
          <w:tcPr>
            <w:tcW w:w="8079" w:type="dxa"/>
          </w:tcPr>
          <w:p w:rsidR="00E96603" w:rsidRPr="00D23332" w:rsidRDefault="00E96603" w:rsidP="004363F6">
            <w:pPr>
              <w:spacing w:line="360" w:lineRule="auto"/>
              <w:rPr>
                <w:rFonts w:ascii="Times New Roman" w:hAnsi="Times New Roman"/>
                <w:sz w:val="28"/>
                <w:szCs w:val="28"/>
              </w:rPr>
            </w:pPr>
            <w:r w:rsidRPr="00D23332">
              <w:rPr>
                <w:rFonts w:ascii="Times New Roman" w:hAnsi="Times New Roman"/>
                <w:sz w:val="28"/>
                <w:szCs w:val="28"/>
              </w:rPr>
              <w:t>Результаты деятельности системы образования</w:t>
            </w:r>
          </w:p>
        </w:tc>
        <w:tc>
          <w:tcPr>
            <w:tcW w:w="1099" w:type="dxa"/>
          </w:tcPr>
          <w:p w:rsidR="00E96603" w:rsidRPr="00756FF5" w:rsidRDefault="00E96603" w:rsidP="004363F6">
            <w:pPr>
              <w:spacing w:line="360" w:lineRule="auto"/>
              <w:jc w:val="center"/>
              <w:rPr>
                <w:rFonts w:ascii="Times New Roman" w:hAnsi="Times New Roman"/>
                <w:caps/>
                <w:sz w:val="28"/>
                <w:szCs w:val="28"/>
              </w:rPr>
            </w:pPr>
          </w:p>
        </w:tc>
      </w:tr>
      <w:tr w:rsidR="00813A1C" w:rsidRPr="00D23332" w:rsidTr="00756FF5">
        <w:tc>
          <w:tcPr>
            <w:tcW w:w="675" w:type="dxa"/>
          </w:tcPr>
          <w:p w:rsidR="00813A1C" w:rsidRDefault="00756FF5" w:rsidP="004363F6">
            <w:pPr>
              <w:spacing w:line="360" w:lineRule="auto"/>
              <w:rPr>
                <w:rFonts w:ascii="Times New Roman" w:hAnsi="Times New Roman"/>
                <w:sz w:val="28"/>
                <w:szCs w:val="28"/>
              </w:rPr>
            </w:pPr>
            <w:r>
              <w:rPr>
                <w:rFonts w:ascii="Times New Roman" w:hAnsi="Times New Roman"/>
                <w:sz w:val="28"/>
                <w:szCs w:val="28"/>
              </w:rPr>
              <w:t>3</w:t>
            </w:r>
            <w:r w:rsidR="00813A1C">
              <w:rPr>
                <w:rFonts w:ascii="Times New Roman" w:hAnsi="Times New Roman"/>
                <w:sz w:val="28"/>
                <w:szCs w:val="28"/>
              </w:rPr>
              <w:t>.1.</w:t>
            </w:r>
          </w:p>
        </w:tc>
        <w:tc>
          <w:tcPr>
            <w:tcW w:w="8079" w:type="dxa"/>
          </w:tcPr>
          <w:p w:rsidR="00813A1C" w:rsidRPr="00813A1C" w:rsidRDefault="00813A1C" w:rsidP="00813A1C">
            <w:pPr>
              <w:jc w:val="both"/>
              <w:rPr>
                <w:rFonts w:ascii="Times New Roman" w:hAnsi="Times New Roman"/>
                <w:sz w:val="28"/>
                <w:szCs w:val="28"/>
              </w:rPr>
            </w:pPr>
            <w:r w:rsidRPr="00813A1C">
              <w:rPr>
                <w:rFonts w:ascii="Times New Roman" w:hAnsi="Times New Roman"/>
                <w:sz w:val="28"/>
                <w:szCs w:val="28"/>
              </w:rPr>
              <w:t>Учебные результаты</w:t>
            </w:r>
          </w:p>
        </w:tc>
        <w:tc>
          <w:tcPr>
            <w:tcW w:w="1099" w:type="dxa"/>
          </w:tcPr>
          <w:p w:rsidR="00813A1C" w:rsidRPr="00756FF5" w:rsidRDefault="001129EF" w:rsidP="004363F6">
            <w:pPr>
              <w:spacing w:line="360" w:lineRule="auto"/>
              <w:jc w:val="center"/>
              <w:rPr>
                <w:rFonts w:ascii="Times New Roman" w:hAnsi="Times New Roman"/>
                <w:caps/>
                <w:sz w:val="28"/>
                <w:szCs w:val="28"/>
              </w:rPr>
            </w:pPr>
            <w:r>
              <w:rPr>
                <w:rFonts w:ascii="Times New Roman" w:hAnsi="Times New Roman"/>
                <w:caps/>
                <w:sz w:val="28"/>
                <w:szCs w:val="28"/>
              </w:rPr>
              <w:t>8-10</w:t>
            </w:r>
          </w:p>
        </w:tc>
      </w:tr>
      <w:tr w:rsidR="00813A1C" w:rsidRPr="00D23332" w:rsidTr="00756FF5">
        <w:tc>
          <w:tcPr>
            <w:tcW w:w="675" w:type="dxa"/>
          </w:tcPr>
          <w:p w:rsidR="00813A1C" w:rsidRDefault="00756FF5" w:rsidP="004363F6">
            <w:pPr>
              <w:spacing w:line="360" w:lineRule="auto"/>
              <w:rPr>
                <w:rFonts w:ascii="Times New Roman" w:hAnsi="Times New Roman"/>
                <w:sz w:val="28"/>
                <w:szCs w:val="28"/>
              </w:rPr>
            </w:pPr>
            <w:r>
              <w:rPr>
                <w:rFonts w:ascii="Times New Roman" w:hAnsi="Times New Roman"/>
                <w:sz w:val="28"/>
                <w:szCs w:val="28"/>
              </w:rPr>
              <w:t>3</w:t>
            </w:r>
            <w:r w:rsidR="00813A1C">
              <w:rPr>
                <w:rFonts w:ascii="Times New Roman" w:hAnsi="Times New Roman"/>
                <w:sz w:val="28"/>
                <w:szCs w:val="28"/>
              </w:rPr>
              <w:t>.2.</w:t>
            </w:r>
          </w:p>
        </w:tc>
        <w:tc>
          <w:tcPr>
            <w:tcW w:w="8079" w:type="dxa"/>
          </w:tcPr>
          <w:p w:rsidR="00813A1C" w:rsidRPr="00813A1C" w:rsidRDefault="00813A1C" w:rsidP="00813A1C">
            <w:pPr>
              <w:jc w:val="both"/>
              <w:rPr>
                <w:rFonts w:ascii="Times New Roman" w:hAnsi="Times New Roman"/>
                <w:sz w:val="28"/>
                <w:szCs w:val="28"/>
              </w:rPr>
            </w:pPr>
            <w:r w:rsidRPr="00813A1C">
              <w:rPr>
                <w:rFonts w:ascii="Times New Roman" w:hAnsi="Times New Roman"/>
                <w:sz w:val="28"/>
                <w:szCs w:val="28"/>
              </w:rPr>
              <w:t xml:space="preserve">Внеучебные достижения </w:t>
            </w:r>
            <w:proofErr w:type="gramStart"/>
            <w:r w:rsidRPr="00813A1C">
              <w:rPr>
                <w:rFonts w:ascii="Times New Roman" w:hAnsi="Times New Roman"/>
                <w:sz w:val="28"/>
                <w:szCs w:val="28"/>
              </w:rPr>
              <w:t>обучающихся</w:t>
            </w:r>
            <w:proofErr w:type="gramEnd"/>
          </w:p>
        </w:tc>
        <w:tc>
          <w:tcPr>
            <w:tcW w:w="1099" w:type="dxa"/>
          </w:tcPr>
          <w:p w:rsidR="00813A1C" w:rsidRPr="00756FF5" w:rsidRDefault="00BD04AF" w:rsidP="004363F6">
            <w:pPr>
              <w:spacing w:line="360" w:lineRule="auto"/>
              <w:jc w:val="center"/>
              <w:rPr>
                <w:rFonts w:ascii="Times New Roman" w:hAnsi="Times New Roman"/>
                <w:caps/>
                <w:sz w:val="28"/>
                <w:szCs w:val="28"/>
              </w:rPr>
            </w:pPr>
            <w:r>
              <w:rPr>
                <w:rFonts w:ascii="Times New Roman" w:hAnsi="Times New Roman"/>
                <w:caps/>
                <w:sz w:val="28"/>
                <w:szCs w:val="28"/>
              </w:rPr>
              <w:t>10</w:t>
            </w:r>
          </w:p>
        </w:tc>
      </w:tr>
      <w:tr w:rsidR="00813A1C" w:rsidRPr="00D23332" w:rsidTr="00756FF5">
        <w:tc>
          <w:tcPr>
            <w:tcW w:w="675" w:type="dxa"/>
          </w:tcPr>
          <w:p w:rsidR="00813A1C" w:rsidRPr="00D23332" w:rsidRDefault="00756FF5" w:rsidP="004363F6">
            <w:pPr>
              <w:spacing w:line="360" w:lineRule="auto"/>
              <w:rPr>
                <w:rFonts w:ascii="Times New Roman" w:hAnsi="Times New Roman"/>
                <w:sz w:val="28"/>
                <w:szCs w:val="28"/>
              </w:rPr>
            </w:pPr>
            <w:r>
              <w:rPr>
                <w:rFonts w:ascii="Times New Roman" w:hAnsi="Times New Roman"/>
                <w:sz w:val="28"/>
                <w:szCs w:val="28"/>
              </w:rPr>
              <w:t>4</w:t>
            </w:r>
            <w:r w:rsidR="00813A1C">
              <w:rPr>
                <w:rFonts w:ascii="Times New Roman" w:hAnsi="Times New Roman"/>
                <w:sz w:val="28"/>
                <w:szCs w:val="28"/>
              </w:rPr>
              <w:t>.</w:t>
            </w:r>
          </w:p>
        </w:tc>
        <w:tc>
          <w:tcPr>
            <w:tcW w:w="8079" w:type="dxa"/>
          </w:tcPr>
          <w:p w:rsidR="00813A1C" w:rsidRPr="00813A1C" w:rsidRDefault="00813A1C" w:rsidP="00813A1C">
            <w:pPr>
              <w:rPr>
                <w:rFonts w:ascii="Times New Roman" w:hAnsi="Times New Roman"/>
                <w:sz w:val="28"/>
                <w:szCs w:val="28"/>
              </w:rPr>
            </w:pPr>
            <w:r w:rsidRPr="00813A1C">
              <w:rPr>
                <w:rFonts w:ascii="Times New Roman" w:hAnsi="Times New Roman"/>
                <w:sz w:val="28"/>
                <w:szCs w:val="28"/>
              </w:rPr>
              <w:t>Условия обучения и эффективность использования ресурсов</w:t>
            </w:r>
          </w:p>
        </w:tc>
        <w:tc>
          <w:tcPr>
            <w:tcW w:w="1099" w:type="dxa"/>
          </w:tcPr>
          <w:p w:rsidR="00813A1C" w:rsidRPr="00756FF5" w:rsidRDefault="00813A1C" w:rsidP="004363F6">
            <w:pPr>
              <w:spacing w:line="360" w:lineRule="auto"/>
              <w:jc w:val="center"/>
              <w:rPr>
                <w:rFonts w:ascii="Times New Roman" w:hAnsi="Times New Roman"/>
                <w:caps/>
                <w:sz w:val="28"/>
                <w:szCs w:val="28"/>
              </w:rPr>
            </w:pPr>
          </w:p>
        </w:tc>
      </w:tr>
      <w:tr w:rsidR="000A33BA" w:rsidRPr="00D23332" w:rsidTr="00756FF5">
        <w:tc>
          <w:tcPr>
            <w:tcW w:w="675" w:type="dxa"/>
          </w:tcPr>
          <w:p w:rsidR="000A33BA" w:rsidRDefault="00BD04AF" w:rsidP="00117747">
            <w:pPr>
              <w:spacing w:line="360" w:lineRule="auto"/>
              <w:rPr>
                <w:rFonts w:ascii="Times New Roman" w:hAnsi="Times New Roman"/>
                <w:sz w:val="28"/>
                <w:szCs w:val="28"/>
              </w:rPr>
            </w:pPr>
            <w:r>
              <w:rPr>
                <w:rFonts w:ascii="Times New Roman" w:hAnsi="Times New Roman"/>
                <w:sz w:val="28"/>
                <w:szCs w:val="28"/>
              </w:rPr>
              <w:t>4.1</w:t>
            </w:r>
            <w:r w:rsidR="000A33BA">
              <w:rPr>
                <w:rFonts w:ascii="Times New Roman" w:hAnsi="Times New Roman"/>
                <w:sz w:val="28"/>
                <w:szCs w:val="28"/>
              </w:rPr>
              <w:t>.</w:t>
            </w:r>
          </w:p>
        </w:tc>
        <w:tc>
          <w:tcPr>
            <w:tcW w:w="8079" w:type="dxa"/>
          </w:tcPr>
          <w:p w:rsidR="000A33BA" w:rsidRPr="00980286" w:rsidRDefault="000A33BA" w:rsidP="00813A1C">
            <w:pPr>
              <w:rPr>
                <w:rFonts w:ascii="Times New Roman" w:hAnsi="Times New Roman"/>
                <w:sz w:val="28"/>
                <w:szCs w:val="28"/>
              </w:rPr>
            </w:pPr>
            <w:r w:rsidRPr="00813A1C">
              <w:rPr>
                <w:rFonts w:ascii="Times New Roman" w:hAnsi="Times New Roman"/>
                <w:sz w:val="28"/>
                <w:szCs w:val="28"/>
              </w:rPr>
              <w:t>Условия обучения</w:t>
            </w:r>
          </w:p>
        </w:tc>
        <w:tc>
          <w:tcPr>
            <w:tcW w:w="1099" w:type="dxa"/>
          </w:tcPr>
          <w:p w:rsidR="000A33BA" w:rsidRDefault="00BD04AF" w:rsidP="0001704C">
            <w:pPr>
              <w:spacing w:line="360" w:lineRule="auto"/>
              <w:jc w:val="center"/>
              <w:rPr>
                <w:rFonts w:ascii="Times New Roman" w:hAnsi="Times New Roman"/>
                <w:caps/>
                <w:sz w:val="28"/>
                <w:szCs w:val="28"/>
              </w:rPr>
            </w:pPr>
            <w:r>
              <w:rPr>
                <w:rFonts w:ascii="Times New Roman" w:hAnsi="Times New Roman"/>
                <w:caps/>
                <w:sz w:val="28"/>
                <w:szCs w:val="28"/>
              </w:rPr>
              <w:t>11-13</w:t>
            </w:r>
          </w:p>
        </w:tc>
      </w:tr>
      <w:tr w:rsidR="00980286" w:rsidRPr="00D23332" w:rsidTr="00756FF5">
        <w:tc>
          <w:tcPr>
            <w:tcW w:w="675" w:type="dxa"/>
          </w:tcPr>
          <w:p w:rsidR="00980286" w:rsidRDefault="00756FF5" w:rsidP="00117747">
            <w:pPr>
              <w:spacing w:line="360" w:lineRule="auto"/>
              <w:rPr>
                <w:rFonts w:ascii="Times New Roman" w:hAnsi="Times New Roman"/>
                <w:sz w:val="28"/>
                <w:szCs w:val="28"/>
              </w:rPr>
            </w:pPr>
            <w:r>
              <w:rPr>
                <w:rFonts w:ascii="Times New Roman" w:hAnsi="Times New Roman"/>
                <w:sz w:val="28"/>
                <w:szCs w:val="28"/>
              </w:rPr>
              <w:t>4</w:t>
            </w:r>
            <w:r w:rsidR="00BD04AF">
              <w:rPr>
                <w:rFonts w:ascii="Times New Roman" w:hAnsi="Times New Roman"/>
                <w:sz w:val="28"/>
                <w:szCs w:val="28"/>
              </w:rPr>
              <w:t>.2</w:t>
            </w:r>
            <w:r w:rsidR="00980286">
              <w:rPr>
                <w:rFonts w:ascii="Times New Roman" w:hAnsi="Times New Roman"/>
                <w:sz w:val="28"/>
                <w:szCs w:val="28"/>
              </w:rPr>
              <w:t>.</w:t>
            </w:r>
          </w:p>
        </w:tc>
        <w:tc>
          <w:tcPr>
            <w:tcW w:w="8079" w:type="dxa"/>
          </w:tcPr>
          <w:p w:rsidR="00980286" w:rsidRPr="00813A1C" w:rsidRDefault="002D455C" w:rsidP="00813A1C">
            <w:pPr>
              <w:rPr>
                <w:rFonts w:ascii="Times New Roman" w:hAnsi="Times New Roman"/>
                <w:sz w:val="28"/>
                <w:szCs w:val="28"/>
              </w:rPr>
            </w:pPr>
            <w:r w:rsidRPr="002D455C">
              <w:rPr>
                <w:rFonts w:ascii="Times New Roman" w:hAnsi="Times New Roman"/>
                <w:sz w:val="28"/>
                <w:szCs w:val="28"/>
              </w:rPr>
              <w:t>Развитие муниципальной системы оценки качества общего образования.</w:t>
            </w:r>
            <w:r>
              <w:rPr>
                <w:rFonts w:ascii="Times New Roman" w:hAnsi="Times New Roman"/>
                <w:b/>
                <w:sz w:val="28"/>
                <w:szCs w:val="28"/>
              </w:rPr>
              <w:t xml:space="preserve"> </w:t>
            </w:r>
            <w:r w:rsidR="0024665C">
              <w:rPr>
                <w:rFonts w:ascii="Times New Roman" w:hAnsi="Times New Roman"/>
                <w:iCs/>
                <w:sz w:val="28"/>
                <w:szCs w:val="28"/>
              </w:rPr>
              <w:t>Повышение квалификации педагогических работников</w:t>
            </w:r>
          </w:p>
        </w:tc>
        <w:tc>
          <w:tcPr>
            <w:tcW w:w="1099" w:type="dxa"/>
          </w:tcPr>
          <w:p w:rsidR="00980286" w:rsidRPr="00756FF5" w:rsidRDefault="00BD04AF" w:rsidP="0001704C">
            <w:pPr>
              <w:spacing w:line="360" w:lineRule="auto"/>
              <w:jc w:val="center"/>
              <w:rPr>
                <w:rFonts w:ascii="Times New Roman" w:hAnsi="Times New Roman"/>
                <w:caps/>
                <w:sz w:val="28"/>
                <w:szCs w:val="28"/>
              </w:rPr>
            </w:pPr>
            <w:r>
              <w:rPr>
                <w:rFonts w:ascii="Times New Roman" w:hAnsi="Times New Roman"/>
                <w:caps/>
                <w:sz w:val="28"/>
                <w:szCs w:val="28"/>
              </w:rPr>
              <w:t>13-16</w:t>
            </w:r>
          </w:p>
        </w:tc>
      </w:tr>
      <w:tr w:rsidR="00980286" w:rsidRPr="00D23332" w:rsidTr="00756FF5">
        <w:tc>
          <w:tcPr>
            <w:tcW w:w="675" w:type="dxa"/>
          </w:tcPr>
          <w:p w:rsidR="00980286" w:rsidRDefault="00756FF5" w:rsidP="004363F6">
            <w:pPr>
              <w:spacing w:line="360" w:lineRule="auto"/>
              <w:rPr>
                <w:rFonts w:ascii="Times New Roman" w:hAnsi="Times New Roman"/>
                <w:sz w:val="28"/>
                <w:szCs w:val="28"/>
              </w:rPr>
            </w:pPr>
            <w:r>
              <w:rPr>
                <w:rFonts w:ascii="Times New Roman" w:hAnsi="Times New Roman"/>
                <w:sz w:val="28"/>
                <w:szCs w:val="28"/>
              </w:rPr>
              <w:t>5</w:t>
            </w:r>
            <w:r w:rsidR="00980286">
              <w:rPr>
                <w:rFonts w:ascii="Times New Roman" w:hAnsi="Times New Roman"/>
                <w:sz w:val="28"/>
                <w:szCs w:val="28"/>
              </w:rPr>
              <w:t>.</w:t>
            </w:r>
          </w:p>
        </w:tc>
        <w:tc>
          <w:tcPr>
            <w:tcW w:w="8079" w:type="dxa"/>
          </w:tcPr>
          <w:p w:rsidR="00980286" w:rsidRPr="00F92E66" w:rsidRDefault="00980286" w:rsidP="004363F6">
            <w:pPr>
              <w:spacing w:line="360" w:lineRule="auto"/>
              <w:rPr>
                <w:rFonts w:ascii="Times New Roman" w:hAnsi="Times New Roman"/>
                <w:sz w:val="28"/>
                <w:szCs w:val="28"/>
              </w:rPr>
            </w:pPr>
            <w:r w:rsidRPr="00F92E66">
              <w:rPr>
                <w:rFonts w:ascii="Times New Roman" w:hAnsi="Times New Roman"/>
                <w:sz w:val="28"/>
                <w:szCs w:val="28"/>
              </w:rPr>
              <w:t>Меры по развитию системы образования</w:t>
            </w:r>
          </w:p>
        </w:tc>
        <w:tc>
          <w:tcPr>
            <w:tcW w:w="1099" w:type="dxa"/>
          </w:tcPr>
          <w:p w:rsidR="00980286" w:rsidRPr="00756FF5" w:rsidRDefault="00BD04AF" w:rsidP="0001704C">
            <w:pPr>
              <w:spacing w:line="360" w:lineRule="auto"/>
              <w:jc w:val="center"/>
              <w:rPr>
                <w:rFonts w:ascii="Times New Roman" w:hAnsi="Times New Roman"/>
                <w:caps/>
                <w:sz w:val="28"/>
                <w:szCs w:val="28"/>
              </w:rPr>
            </w:pPr>
            <w:r>
              <w:rPr>
                <w:rFonts w:ascii="Times New Roman" w:hAnsi="Times New Roman"/>
                <w:caps/>
                <w:sz w:val="28"/>
                <w:szCs w:val="28"/>
              </w:rPr>
              <w:t>16-18</w:t>
            </w:r>
          </w:p>
        </w:tc>
      </w:tr>
      <w:tr w:rsidR="00980286" w:rsidRPr="00D23332" w:rsidTr="00756FF5">
        <w:tc>
          <w:tcPr>
            <w:tcW w:w="675" w:type="dxa"/>
          </w:tcPr>
          <w:p w:rsidR="00980286" w:rsidRPr="00D23332" w:rsidRDefault="00980286" w:rsidP="004363F6">
            <w:pPr>
              <w:spacing w:line="360" w:lineRule="auto"/>
              <w:rPr>
                <w:rFonts w:ascii="Times New Roman" w:hAnsi="Times New Roman"/>
                <w:sz w:val="28"/>
                <w:szCs w:val="28"/>
              </w:rPr>
            </w:pPr>
          </w:p>
        </w:tc>
        <w:tc>
          <w:tcPr>
            <w:tcW w:w="8079" w:type="dxa"/>
          </w:tcPr>
          <w:p w:rsidR="00980286" w:rsidRPr="00D23332" w:rsidRDefault="00980286" w:rsidP="004363F6">
            <w:pPr>
              <w:spacing w:line="360" w:lineRule="auto"/>
              <w:rPr>
                <w:rFonts w:ascii="Times New Roman" w:hAnsi="Times New Roman"/>
                <w:sz w:val="28"/>
                <w:szCs w:val="28"/>
              </w:rPr>
            </w:pPr>
            <w:r w:rsidRPr="00D23332">
              <w:rPr>
                <w:rFonts w:ascii="Times New Roman" w:hAnsi="Times New Roman"/>
                <w:sz w:val="28"/>
                <w:szCs w:val="28"/>
              </w:rPr>
              <w:t>Заключение</w:t>
            </w:r>
          </w:p>
        </w:tc>
        <w:tc>
          <w:tcPr>
            <w:tcW w:w="1099" w:type="dxa"/>
          </w:tcPr>
          <w:p w:rsidR="00980286" w:rsidRPr="00756FF5" w:rsidRDefault="00BD04AF" w:rsidP="0001704C">
            <w:pPr>
              <w:spacing w:line="360" w:lineRule="auto"/>
              <w:jc w:val="center"/>
              <w:rPr>
                <w:rFonts w:ascii="Times New Roman" w:hAnsi="Times New Roman"/>
                <w:caps/>
                <w:sz w:val="28"/>
                <w:szCs w:val="28"/>
              </w:rPr>
            </w:pPr>
            <w:r>
              <w:rPr>
                <w:rFonts w:ascii="Times New Roman" w:hAnsi="Times New Roman"/>
                <w:caps/>
                <w:sz w:val="28"/>
                <w:szCs w:val="28"/>
              </w:rPr>
              <w:t>18-20</w:t>
            </w:r>
          </w:p>
        </w:tc>
      </w:tr>
    </w:tbl>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DA7EC9" w:rsidRPr="00D23332" w:rsidRDefault="00DA7EC9" w:rsidP="00C90D5D">
      <w:pPr>
        <w:jc w:val="center"/>
        <w:rPr>
          <w:rFonts w:ascii="Times New Roman" w:hAnsi="Times New Roman"/>
          <w:b/>
          <w:bCs/>
          <w:caps/>
          <w:sz w:val="28"/>
          <w:szCs w:val="28"/>
        </w:rPr>
      </w:pPr>
    </w:p>
    <w:p w:rsidR="00126D96" w:rsidRDefault="00D23332" w:rsidP="00126D96">
      <w:pPr>
        <w:jc w:val="center"/>
        <w:rPr>
          <w:rFonts w:ascii="Times New Roman" w:hAnsi="Times New Roman"/>
          <w:b/>
          <w:bCs/>
          <w:caps/>
          <w:sz w:val="28"/>
          <w:szCs w:val="28"/>
        </w:rPr>
      </w:pPr>
      <w:r>
        <w:rPr>
          <w:rFonts w:ascii="Times New Roman" w:hAnsi="Times New Roman"/>
          <w:b/>
          <w:bCs/>
          <w:caps/>
          <w:sz w:val="28"/>
          <w:szCs w:val="28"/>
        </w:rPr>
        <w:br w:type="page"/>
      </w:r>
      <w:r w:rsidR="00126D96" w:rsidRPr="00D23332">
        <w:rPr>
          <w:rFonts w:ascii="Times New Roman" w:hAnsi="Times New Roman"/>
          <w:b/>
          <w:bCs/>
          <w:caps/>
          <w:sz w:val="28"/>
          <w:szCs w:val="28"/>
        </w:rPr>
        <w:lastRenderedPageBreak/>
        <w:t>Введение</w:t>
      </w:r>
    </w:p>
    <w:p w:rsidR="00122A27" w:rsidRDefault="00122A27" w:rsidP="00126D96">
      <w:pPr>
        <w:jc w:val="center"/>
        <w:rPr>
          <w:rFonts w:ascii="Times New Roman" w:hAnsi="Times New Roman"/>
          <w:b/>
          <w:bCs/>
          <w:caps/>
          <w:sz w:val="28"/>
          <w:szCs w:val="28"/>
        </w:rPr>
      </w:pPr>
    </w:p>
    <w:p w:rsidR="007B05F6" w:rsidRDefault="00FA5A19" w:rsidP="007B05F6">
      <w:pPr>
        <w:ind w:firstLine="720"/>
        <w:jc w:val="both"/>
        <w:rPr>
          <w:rFonts w:ascii="Times New Roman" w:hAnsi="Times New Roman"/>
          <w:sz w:val="28"/>
          <w:szCs w:val="28"/>
        </w:rPr>
      </w:pPr>
      <w:r>
        <w:rPr>
          <w:rFonts w:ascii="Times New Roman" w:hAnsi="Times New Roman"/>
          <w:sz w:val="28"/>
          <w:szCs w:val="28"/>
        </w:rPr>
        <w:t>Состояние</w:t>
      </w:r>
      <w:r w:rsidRPr="002F1205">
        <w:rPr>
          <w:rFonts w:ascii="Times New Roman" w:hAnsi="Times New Roman"/>
          <w:sz w:val="28"/>
          <w:szCs w:val="28"/>
        </w:rPr>
        <w:t xml:space="preserve"> социально-экономического развития района</w:t>
      </w:r>
      <w:r w:rsidRPr="00786DC5">
        <w:rPr>
          <w:rFonts w:ascii="Times New Roman" w:hAnsi="Times New Roman"/>
          <w:sz w:val="28"/>
          <w:szCs w:val="28"/>
        </w:rPr>
        <w:t xml:space="preserve">  и складывающ</w:t>
      </w:r>
      <w:r>
        <w:rPr>
          <w:rFonts w:ascii="Times New Roman" w:hAnsi="Times New Roman"/>
          <w:sz w:val="28"/>
          <w:szCs w:val="28"/>
        </w:rPr>
        <w:t>ая</w:t>
      </w:r>
      <w:r w:rsidRPr="00786DC5">
        <w:rPr>
          <w:rFonts w:ascii="Times New Roman" w:hAnsi="Times New Roman"/>
          <w:sz w:val="28"/>
          <w:szCs w:val="28"/>
        </w:rPr>
        <w:t>ся в нем демографическ</w:t>
      </w:r>
      <w:r>
        <w:rPr>
          <w:rFonts w:ascii="Times New Roman" w:hAnsi="Times New Roman"/>
          <w:sz w:val="28"/>
          <w:szCs w:val="28"/>
        </w:rPr>
        <w:t>ая</w:t>
      </w:r>
      <w:r w:rsidRPr="00786DC5">
        <w:rPr>
          <w:rFonts w:ascii="Times New Roman" w:hAnsi="Times New Roman"/>
          <w:sz w:val="28"/>
          <w:szCs w:val="28"/>
        </w:rPr>
        <w:t xml:space="preserve"> ситуаци</w:t>
      </w:r>
      <w:r>
        <w:rPr>
          <w:rFonts w:ascii="Times New Roman" w:hAnsi="Times New Roman"/>
          <w:sz w:val="28"/>
          <w:szCs w:val="28"/>
        </w:rPr>
        <w:t>я определяют особенности функционирования</w:t>
      </w:r>
      <w:r w:rsidRPr="002F1205">
        <w:rPr>
          <w:rFonts w:ascii="Times New Roman" w:hAnsi="Times New Roman"/>
          <w:sz w:val="28"/>
          <w:szCs w:val="28"/>
        </w:rPr>
        <w:t xml:space="preserve"> и разви</w:t>
      </w:r>
      <w:r>
        <w:rPr>
          <w:rFonts w:ascii="Times New Roman" w:hAnsi="Times New Roman"/>
          <w:sz w:val="28"/>
          <w:szCs w:val="28"/>
        </w:rPr>
        <w:t>тия</w:t>
      </w:r>
      <w:r w:rsidRPr="002F1205">
        <w:rPr>
          <w:rFonts w:ascii="Times New Roman" w:hAnsi="Times New Roman"/>
          <w:sz w:val="28"/>
          <w:szCs w:val="28"/>
        </w:rPr>
        <w:t xml:space="preserve"> системы образования</w:t>
      </w:r>
      <w:r>
        <w:rPr>
          <w:rFonts w:ascii="Times New Roman" w:hAnsi="Times New Roman"/>
          <w:sz w:val="28"/>
          <w:szCs w:val="28"/>
        </w:rPr>
        <w:t xml:space="preserve">. </w:t>
      </w:r>
    </w:p>
    <w:p w:rsidR="0049522F" w:rsidRDefault="0049522F" w:rsidP="0049522F">
      <w:pPr>
        <w:widowControl w:val="0"/>
        <w:autoSpaceDE w:val="0"/>
        <w:autoSpaceDN w:val="0"/>
        <w:adjustRightInd w:val="0"/>
        <w:ind w:firstLine="348"/>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Численность населения </w:t>
      </w:r>
      <w:r w:rsidR="00F605D7">
        <w:rPr>
          <w:rFonts w:ascii="Times New Roman CYR" w:hAnsi="Times New Roman CYR" w:cs="Times New Roman CYR"/>
          <w:sz w:val="28"/>
          <w:szCs w:val="28"/>
        </w:rPr>
        <w:t>в Обоянском районе на 01.01.2019</w:t>
      </w:r>
      <w:r>
        <w:rPr>
          <w:rFonts w:ascii="Times New Roman CYR" w:hAnsi="Times New Roman CYR" w:cs="Times New Roman CYR"/>
          <w:sz w:val="28"/>
          <w:szCs w:val="28"/>
        </w:rPr>
        <w:t xml:space="preserve"> составила </w:t>
      </w:r>
      <w:r w:rsidRPr="009F283A">
        <w:rPr>
          <w:rFonts w:ascii="Times New Roman CYR" w:hAnsi="Times New Roman CYR" w:cs="Times New Roman CYR"/>
          <w:sz w:val="28"/>
          <w:szCs w:val="28"/>
        </w:rPr>
        <w:t>29</w:t>
      </w:r>
      <w:r>
        <w:rPr>
          <w:rFonts w:ascii="Times New Roman CYR" w:hAnsi="Times New Roman CYR" w:cs="Times New Roman CYR"/>
          <w:sz w:val="28"/>
          <w:szCs w:val="28"/>
        </w:rPr>
        <w:t>955</w:t>
      </w:r>
      <w:r w:rsidRPr="009F283A">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человек. Большую часть населения составляют люди старше пенсионного возраста и дети, </w:t>
      </w:r>
      <w:r w:rsidR="008A0D0C">
        <w:rPr>
          <w:rFonts w:ascii="Times New Roman CYR" w:hAnsi="Times New Roman CYR" w:cs="Times New Roman CYR"/>
          <w:sz w:val="28"/>
          <w:szCs w:val="28"/>
        </w:rPr>
        <w:t>что,</w:t>
      </w:r>
      <w:r>
        <w:rPr>
          <w:rFonts w:ascii="Times New Roman CYR" w:hAnsi="Times New Roman CYR" w:cs="Times New Roman CYR"/>
          <w:sz w:val="28"/>
          <w:szCs w:val="28"/>
        </w:rPr>
        <w:t xml:space="preserve"> безусловно</w:t>
      </w:r>
      <w:r w:rsidR="00F605D7">
        <w:rPr>
          <w:rFonts w:ascii="Times New Roman CYR" w:hAnsi="Times New Roman CYR" w:cs="Times New Roman CYR"/>
          <w:sz w:val="28"/>
          <w:szCs w:val="28"/>
        </w:rPr>
        <w:t>,</w:t>
      </w:r>
      <w:r>
        <w:rPr>
          <w:rFonts w:ascii="Times New Roman CYR" w:hAnsi="Times New Roman CYR" w:cs="Times New Roman CYR"/>
          <w:sz w:val="28"/>
          <w:szCs w:val="28"/>
        </w:rPr>
        <w:t xml:space="preserve"> сказывается на развитии системы образования района.</w:t>
      </w:r>
    </w:p>
    <w:p w:rsidR="0049522F" w:rsidRDefault="0049522F" w:rsidP="0049522F">
      <w:pPr>
        <w:widowControl w:val="0"/>
        <w:autoSpaceDE w:val="0"/>
        <w:autoSpaceDN w:val="0"/>
        <w:adjustRightInd w:val="0"/>
        <w:ind w:firstLine="348"/>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Обоянском районе, как и в целом по области увеличилось число де</w:t>
      </w:r>
      <w:r w:rsidR="00F605D7">
        <w:rPr>
          <w:rFonts w:ascii="Times New Roman CYR" w:hAnsi="Times New Roman CYR" w:cs="Times New Roman CYR"/>
          <w:sz w:val="28"/>
          <w:szCs w:val="28"/>
        </w:rPr>
        <w:t>тей дошкольного возраста, в 2016</w:t>
      </w:r>
      <w:r>
        <w:rPr>
          <w:rFonts w:ascii="Times New Roman CYR" w:hAnsi="Times New Roman CYR" w:cs="Times New Roman CYR"/>
          <w:sz w:val="28"/>
          <w:szCs w:val="28"/>
        </w:rPr>
        <w:t xml:space="preserve"> году родилось 726 детей, </w:t>
      </w:r>
      <w:r w:rsidR="00AA68B8">
        <w:rPr>
          <w:rFonts w:ascii="Times New Roman CYR" w:hAnsi="Times New Roman CYR" w:cs="Times New Roman CYR"/>
          <w:sz w:val="28"/>
          <w:szCs w:val="28"/>
        </w:rPr>
        <w:t>в</w:t>
      </w:r>
      <w:r>
        <w:rPr>
          <w:rFonts w:ascii="Times New Roman CYR" w:hAnsi="Times New Roman CYR" w:cs="Times New Roman CYR"/>
          <w:sz w:val="28"/>
          <w:szCs w:val="28"/>
        </w:rPr>
        <w:t xml:space="preserve"> 2016 году родилось 805 детей, </w:t>
      </w:r>
      <w:r w:rsidR="00AA68B8">
        <w:rPr>
          <w:rFonts w:ascii="Times New Roman CYR" w:hAnsi="Times New Roman CYR" w:cs="Times New Roman CYR"/>
          <w:sz w:val="28"/>
          <w:szCs w:val="28"/>
        </w:rPr>
        <w:t>в</w:t>
      </w:r>
      <w:r>
        <w:rPr>
          <w:rFonts w:ascii="Times New Roman CYR" w:hAnsi="Times New Roman CYR" w:cs="Times New Roman CYR"/>
          <w:sz w:val="28"/>
          <w:szCs w:val="28"/>
        </w:rPr>
        <w:t xml:space="preserve">  2017 год родилось 230 детей,</w:t>
      </w:r>
      <w:r w:rsidR="00AA68B8">
        <w:rPr>
          <w:rFonts w:ascii="Times New Roman CYR" w:hAnsi="Times New Roman CYR" w:cs="Times New Roman CYR"/>
          <w:sz w:val="28"/>
          <w:szCs w:val="28"/>
        </w:rPr>
        <w:t xml:space="preserve"> в 2018- 226, 2019-231, </w:t>
      </w:r>
      <w:r>
        <w:rPr>
          <w:rFonts w:ascii="Times New Roman CYR" w:hAnsi="Times New Roman CYR" w:cs="Times New Roman CYR"/>
          <w:sz w:val="28"/>
          <w:szCs w:val="28"/>
        </w:rPr>
        <w:t xml:space="preserve"> что влечёт за собой потребность в оказании услуг дошкольного образования. В </w:t>
      </w:r>
      <w:r w:rsidR="00F605D7">
        <w:rPr>
          <w:rFonts w:ascii="Times New Roman CYR" w:hAnsi="Times New Roman CYR" w:cs="Times New Roman CYR"/>
          <w:sz w:val="28"/>
          <w:szCs w:val="28"/>
        </w:rPr>
        <w:t>2019</w:t>
      </w:r>
      <w:r>
        <w:rPr>
          <w:rFonts w:ascii="Times New Roman CYR" w:hAnsi="Times New Roman CYR" w:cs="Times New Roman CYR"/>
          <w:sz w:val="28"/>
          <w:szCs w:val="28"/>
        </w:rPr>
        <w:t xml:space="preserve"> году число дошкольных образовательных учреждений  составило 10.</w:t>
      </w:r>
    </w:p>
    <w:p w:rsidR="0049522F" w:rsidRDefault="0049522F" w:rsidP="0049522F">
      <w:pPr>
        <w:widowControl w:val="0"/>
        <w:autoSpaceDE w:val="0"/>
        <w:autoSpaceDN w:val="0"/>
        <w:adjustRightInd w:val="0"/>
        <w:ind w:firstLine="348"/>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целом в учреждениях образования  Обоянского района обучается 2602 человека. Наибольшее ко</w:t>
      </w:r>
      <w:r w:rsidR="0043457F">
        <w:rPr>
          <w:rFonts w:ascii="Times New Roman CYR" w:hAnsi="Times New Roman CYR" w:cs="Times New Roman CYR"/>
          <w:sz w:val="28"/>
          <w:szCs w:val="28"/>
        </w:rPr>
        <w:t>личество обучается в школах  г.</w:t>
      </w:r>
      <w:r>
        <w:rPr>
          <w:rFonts w:ascii="Times New Roman CYR" w:hAnsi="Times New Roman CYR" w:cs="Times New Roman CYR"/>
          <w:sz w:val="28"/>
          <w:szCs w:val="28"/>
        </w:rPr>
        <w:t>Обояни. По состоянию на 20.08.2019 численность обучающихся в школах района составит 2681 человек, что по сравнению с прошлым годом на 100 человек  больше.</w:t>
      </w:r>
    </w:p>
    <w:p w:rsidR="0049522F" w:rsidRDefault="0049522F" w:rsidP="0049522F">
      <w:pPr>
        <w:widowControl w:val="0"/>
        <w:autoSpaceDE w:val="0"/>
        <w:autoSpaceDN w:val="0"/>
        <w:adjustRightInd w:val="0"/>
        <w:ind w:firstLine="348"/>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Развитие экономики в Обоянском районе способствует увеличению доли занятого населения и снижения безработицы.</w:t>
      </w:r>
    </w:p>
    <w:p w:rsidR="0049522F" w:rsidRDefault="0049522F" w:rsidP="0049522F">
      <w:pPr>
        <w:widowControl w:val="0"/>
        <w:autoSpaceDE w:val="0"/>
        <w:autoSpaceDN w:val="0"/>
        <w:adjustRightInd w:val="0"/>
        <w:ind w:firstLine="348"/>
        <w:jc w:val="both"/>
        <w:rPr>
          <w:rFonts w:ascii="Times New Roman CYR" w:hAnsi="Times New Roman CYR" w:cs="Times New Roman CYR"/>
          <w:sz w:val="28"/>
          <w:szCs w:val="28"/>
        </w:rPr>
      </w:pPr>
      <w:r>
        <w:rPr>
          <w:rFonts w:ascii="Times New Roman CYR" w:hAnsi="Times New Roman CYR" w:cs="Times New Roman CYR"/>
          <w:sz w:val="28"/>
          <w:szCs w:val="28"/>
        </w:rPr>
        <w:t xml:space="preserve">   Уровень официальной безработицы в районе на конец 2018 года составил 0, 45</w:t>
      </w:r>
      <w:r w:rsidRPr="00FB51E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за первое полугодие 2019 года уровень безработицы составил  0,55%.</w:t>
      </w:r>
    </w:p>
    <w:p w:rsidR="0049522F" w:rsidRDefault="0049522F" w:rsidP="0049522F">
      <w:pPr>
        <w:widowControl w:val="0"/>
        <w:autoSpaceDE w:val="0"/>
        <w:autoSpaceDN w:val="0"/>
        <w:adjustRightInd w:val="0"/>
        <w:ind w:firstLine="348"/>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По-прежнему, основным источником доходов населения является заработная плата. В 2018-2019 учебном году в районе принимались меры по выполнению Указа Президента РФ от 07.05.2012 №597 в части повышения заработной платы работников сферы образования.</w:t>
      </w:r>
    </w:p>
    <w:p w:rsidR="0049522F" w:rsidRPr="00786DC5" w:rsidRDefault="0049522F" w:rsidP="0049522F">
      <w:pPr>
        <w:ind w:firstLine="708"/>
        <w:jc w:val="both"/>
        <w:rPr>
          <w:rFonts w:ascii="Times New Roman" w:hAnsi="Times New Roman"/>
          <w:sz w:val="28"/>
          <w:szCs w:val="28"/>
        </w:rPr>
      </w:pPr>
      <w:r w:rsidRPr="0049522F">
        <w:rPr>
          <w:rFonts w:ascii="Times New Roman" w:hAnsi="Times New Roman"/>
          <w:sz w:val="28"/>
          <w:szCs w:val="28"/>
        </w:rPr>
        <w:t>В целом расходы на образование в 2017 году составляли –375881970,63 рублей, а в 2018 году по плану  402591590,4 рублей.</w:t>
      </w:r>
    </w:p>
    <w:p w:rsidR="0071521A" w:rsidRPr="00786DC5" w:rsidRDefault="006A76EE" w:rsidP="006A76EE">
      <w:pPr>
        <w:jc w:val="both"/>
        <w:rPr>
          <w:rFonts w:ascii="Times New Roman" w:hAnsi="Times New Roman"/>
          <w:sz w:val="28"/>
          <w:szCs w:val="28"/>
        </w:rPr>
      </w:pPr>
      <w:r w:rsidRPr="00786DC5">
        <w:rPr>
          <w:rFonts w:ascii="Times New Roman" w:hAnsi="Times New Roman"/>
          <w:color w:val="000000"/>
          <w:sz w:val="28"/>
          <w:szCs w:val="28"/>
        </w:rPr>
        <w:t xml:space="preserve">       </w:t>
      </w:r>
      <w:r w:rsidR="0049522F">
        <w:rPr>
          <w:rFonts w:ascii="Times New Roman" w:hAnsi="Times New Roman"/>
          <w:color w:val="000000"/>
          <w:sz w:val="28"/>
          <w:szCs w:val="28"/>
        </w:rPr>
        <w:t xml:space="preserve">  </w:t>
      </w:r>
      <w:r w:rsidR="001166B9" w:rsidRPr="00786DC5">
        <w:rPr>
          <w:rFonts w:ascii="Times New Roman" w:hAnsi="Times New Roman"/>
          <w:color w:val="000000"/>
          <w:sz w:val="28"/>
          <w:szCs w:val="28"/>
        </w:rPr>
        <w:t>Сложившаяся социально-экономическая ситуация района определяет условия функционирования муниципальной системы образования и внешний запрос к системе образования.</w:t>
      </w:r>
    </w:p>
    <w:p w:rsidR="006C1C1F" w:rsidRDefault="006C1C1F" w:rsidP="006A76EE">
      <w:pPr>
        <w:jc w:val="both"/>
        <w:rPr>
          <w:rFonts w:ascii="Times New Roman" w:hAnsi="Times New Roman"/>
          <w:sz w:val="28"/>
          <w:szCs w:val="28"/>
        </w:rPr>
      </w:pPr>
    </w:p>
    <w:p w:rsidR="0071521A" w:rsidRPr="00A039D3" w:rsidRDefault="0071521A" w:rsidP="00A52DEA">
      <w:pPr>
        <w:pStyle w:val="af1"/>
        <w:numPr>
          <w:ilvl w:val="0"/>
          <w:numId w:val="34"/>
        </w:numPr>
        <w:spacing w:after="0" w:line="240" w:lineRule="auto"/>
        <w:ind w:left="0"/>
        <w:jc w:val="center"/>
        <w:rPr>
          <w:rFonts w:ascii="Times New Roman" w:hAnsi="Times New Roman"/>
          <w:b/>
          <w:bCs/>
          <w:sz w:val="28"/>
          <w:szCs w:val="28"/>
        </w:rPr>
      </w:pPr>
      <w:r w:rsidRPr="00A039D3">
        <w:rPr>
          <w:rFonts w:ascii="Times New Roman" w:hAnsi="Times New Roman"/>
          <w:b/>
          <w:bCs/>
          <w:sz w:val="28"/>
          <w:szCs w:val="28"/>
        </w:rPr>
        <w:t xml:space="preserve">Цели и задачи системы образования </w:t>
      </w:r>
      <w:r w:rsidR="00A52DEA">
        <w:rPr>
          <w:rFonts w:ascii="Times New Roman" w:hAnsi="Times New Roman"/>
          <w:b/>
          <w:bCs/>
          <w:sz w:val="28"/>
          <w:szCs w:val="28"/>
        </w:rPr>
        <w:t xml:space="preserve">Обоянского </w:t>
      </w:r>
      <w:r>
        <w:rPr>
          <w:rFonts w:ascii="Times New Roman" w:hAnsi="Times New Roman"/>
          <w:b/>
          <w:bCs/>
          <w:sz w:val="28"/>
          <w:szCs w:val="28"/>
        </w:rPr>
        <w:t xml:space="preserve"> района</w:t>
      </w:r>
    </w:p>
    <w:p w:rsidR="006A76EE" w:rsidRPr="006A76EE" w:rsidRDefault="006A76EE" w:rsidP="00761792">
      <w:pPr>
        <w:shd w:val="clear" w:color="auto" w:fill="FFFFFF"/>
        <w:jc w:val="both"/>
        <w:rPr>
          <w:rFonts w:ascii="Times New Roman" w:hAnsi="Times New Roman"/>
          <w:color w:val="000000"/>
          <w:sz w:val="28"/>
          <w:szCs w:val="28"/>
        </w:rPr>
      </w:pPr>
    </w:p>
    <w:p w:rsidR="006D4AD6" w:rsidRPr="00FC0618" w:rsidRDefault="009F5A17" w:rsidP="006D4AD6">
      <w:pPr>
        <w:jc w:val="both"/>
        <w:rPr>
          <w:rFonts w:ascii="Times New Roman" w:hAnsi="Times New Roman"/>
          <w:color w:val="000000"/>
          <w:sz w:val="28"/>
          <w:szCs w:val="28"/>
        </w:rPr>
      </w:pPr>
      <w:r>
        <w:rPr>
          <w:rFonts w:ascii="Times New Roman" w:hAnsi="Times New Roman"/>
          <w:sz w:val="28"/>
          <w:szCs w:val="28"/>
        </w:rPr>
        <w:t xml:space="preserve">     </w:t>
      </w:r>
      <w:r w:rsidR="00A52DEA">
        <w:rPr>
          <w:rFonts w:ascii="Times New Roman" w:hAnsi="Times New Roman"/>
          <w:sz w:val="28"/>
          <w:szCs w:val="28"/>
        </w:rPr>
        <w:t xml:space="preserve">  </w:t>
      </w:r>
      <w:r>
        <w:rPr>
          <w:rFonts w:ascii="Times New Roman" w:hAnsi="Times New Roman"/>
          <w:sz w:val="28"/>
          <w:szCs w:val="28"/>
        </w:rPr>
        <w:t xml:space="preserve"> </w:t>
      </w:r>
      <w:r w:rsidR="006D4AD6" w:rsidRPr="004570C2">
        <w:rPr>
          <w:rFonts w:ascii="Times New Roman" w:hAnsi="Times New Roman"/>
          <w:sz w:val="28"/>
          <w:szCs w:val="28"/>
        </w:rPr>
        <w:t xml:space="preserve">Повышение эффективности и качества образования - одно из базовых направлений </w:t>
      </w:r>
      <w:r w:rsidR="006D4AD6">
        <w:rPr>
          <w:rFonts w:ascii="Times New Roman" w:hAnsi="Times New Roman"/>
          <w:sz w:val="28"/>
          <w:szCs w:val="28"/>
        </w:rPr>
        <w:t>деятельности органов местного самоуправления.</w:t>
      </w:r>
    </w:p>
    <w:p w:rsidR="006D4AD6" w:rsidRPr="00E3673C" w:rsidRDefault="006D4AD6" w:rsidP="006D4AD6">
      <w:pPr>
        <w:jc w:val="both"/>
        <w:rPr>
          <w:rFonts w:ascii="Times New Roman" w:hAnsi="Times New Roman"/>
          <w:sz w:val="28"/>
          <w:szCs w:val="28"/>
        </w:rPr>
      </w:pPr>
      <w:r w:rsidRPr="000F5058">
        <w:rPr>
          <w:rFonts w:ascii="Times New Roman" w:hAnsi="Times New Roman"/>
          <w:bCs/>
          <w:color w:val="000000"/>
          <w:sz w:val="28"/>
          <w:szCs w:val="28"/>
        </w:rPr>
        <w:t>Система образования</w:t>
      </w:r>
      <w:r>
        <w:rPr>
          <w:rFonts w:ascii="Times New Roman" w:hAnsi="Times New Roman"/>
          <w:bCs/>
          <w:color w:val="000000"/>
          <w:sz w:val="28"/>
          <w:szCs w:val="28"/>
        </w:rPr>
        <w:t xml:space="preserve"> </w:t>
      </w:r>
      <w:r w:rsidR="00A52DEA">
        <w:rPr>
          <w:rFonts w:ascii="Times New Roman" w:hAnsi="Times New Roman"/>
          <w:sz w:val="28"/>
          <w:szCs w:val="28"/>
        </w:rPr>
        <w:t>Обоянского</w:t>
      </w:r>
      <w:r w:rsidRPr="000F5058">
        <w:rPr>
          <w:rFonts w:ascii="Times New Roman" w:hAnsi="Times New Roman"/>
          <w:sz w:val="28"/>
          <w:szCs w:val="28"/>
        </w:rPr>
        <w:t xml:space="preserve"> района </w:t>
      </w:r>
      <w:r w:rsidRPr="000F5058">
        <w:rPr>
          <w:rFonts w:ascii="Times New Roman" w:hAnsi="Times New Roman"/>
          <w:color w:val="000000"/>
          <w:sz w:val="28"/>
          <w:szCs w:val="28"/>
        </w:rPr>
        <w:t xml:space="preserve">представляет сеть организаций, </w:t>
      </w:r>
      <w:r>
        <w:rPr>
          <w:rFonts w:ascii="Times New Roman" w:hAnsi="Times New Roman"/>
          <w:color w:val="000000"/>
          <w:sz w:val="28"/>
          <w:szCs w:val="28"/>
        </w:rPr>
        <w:t xml:space="preserve">которая </w:t>
      </w:r>
      <w:r w:rsidRPr="00BA64E8">
        <w:rPr>
          <w:rFonts w:ascii="Times New Roman" w:hAnsi="Times New Roman"/>
          <w:sz w:val="28"/>
          <w:szCs w:val="28"/>
        </w:rPr>
        <w:t>об</w:t>
      </w:r>
      <w:r w:rsidRPr="00BA64E8">
        <w:rPr>
          <w:rFonts w:ascii="Times New Roman" w:hAnsi="Times New Roman"/>
          <w:spacing w:val="-1"/>
          <w:sz w:val="28"/>
          <w:szCs w:val="28"/>
        </w:rPr>
        <w:t>ес</w:t>
      </w:r>
      <w:r w:rsidRPr="00BA64E8">
        <w:rPr>
          <w:rFonts w:ascii="Times New Roman" w:hAnsi="Times New Roman"/>
          <w:spacing w:val="1"/>
          <w:sz w:val="28"/>
          <w:szCs w:val="28"/>
        </w:rPr>
        <w:t>п</w:t>
      </w:r>
      <w:r w:rsidRPr="00BA64E8">
        <w:rPr>
          <w:rFonts w:ascii="Times New Roman" w:hAnsi="Times New Roman"/>
          <w:spacing w:val="-1"/>
          <w:sz w:val="28"/>
          <w:szCs w:val="28"/>
        </w:rPr>
        <w:t>еч</w:t>
      </w:r>
      <w:r w:rsidRPr="00BA64E8">
        <w:rPr>
          <w:rFonts w:ascii="Times New Roman" w:hAnsi="Times New Roman"/>
          <w:spacing w:val="1"/>
          <w:sz w:val="28"/>
          <w:szCs w:val="28"/>
        </w:rPr>
        <w:t>и</w:t>
      </w:r>
      <w:r w:rsidRPr="00BA64E8">
        <w:rPr>
          <w:rFonts w:ascii="Times New Roman" w:hAnsi="Times New Roman"/>
          <w:spacing w:val="2"/>
          <w:sz w:val="28"/>
          <w:szCs w:val="28"/>
        </w:rPr>
        <w:t>в</w:t>
      </w:r>
      <w:r w:rsidRPr="00BA64E8">
        <w:rPr>
          <w:rFonts w:ascii="Times New Roman" w:hAnsi="Times New Roman"/>
          <w:spacing w:val="-1"/>
          <w:sz w:val="28"/>
          <w:szCs w:val="28"/>
        </w:rPr>
        <w:t>ае</w:t>
      </w:r>
      <w:r w:rsidRPr="00BA64E8">
        <w:rPr>
          <w:rFonts w:ascii="Times New Roman" w:hAnsi="Times New Roman"/>
          <w:sz w:val="28"/>
          <w:szCs w:val="28"/>
        </w:rPr>
        <w:t>т</w:t>
      </w:r>
      <w:r>
        <w:rPr>
          <w:rFonts w:ascii="Times New Roman" w:hAnsi="Times New Roman"/>
          <w:sz w:val="28"/>
          <w:szCs w:val="28"/>
        </w:rPr>
        <w:t xml:space="preserve"> </w:t>
      </w:r>
      <w:r w:rsidRPr="00BA64E8">
        <w:rPr>
          <w:rFonts w:ascii="Times New Roman" w:hAnsi="Times New Roman"/>
          <w:sz w:val="28"/>
          <w:szCs w:val="28"/>
        </w:rPr>
        <w:t>го</w:t>
      </w:r>
      <w:r w:rsidRPr="00BA64E8">
        <w:rPr>
          <w:rFonts w:ascii="Times New Roman" w:hAnsi="Times New Roman"/>
          <w:spacing w:val="1"/>
          <w:sz w:val="28"/>
          <w:szCs w:val="28"/>
        </w:rPr>
        <w:t>с</w:t>
      </w:r>
      <w:r w:rsidRPr="00BA64E8">
        <w:rPr>
          <w:rFonts w:ascii="Times New Roman" w:hAnsi="Times New Roman"/>
          <w:spacing w:val="-5"/>
          <w:sz w:val="28"/>
          <w:szCs w:val="28"/>
        </w:rPr>
        <w:t>у</w:t>
      </w:r>
      <w:r w:rsidRPr="00BA64E8">
        <w:rPr>
          <w:rFonts w:ascii="Times New Roman" w:hAnsi="Times New Roman"/>
          <w:spacing w:val="2"/>
          <w:sz w:val="28"/>
          <w:szCs w:val="28"/>
        </w:rPr>
        <w:t>д</w:t>
      </w:r>
      <w:r w:rsidRPr="00BA64E8">
        <w:rPr>
          <w:rFonts w:ascii="Times New Roman" w:hAnsi="Times New Roman"/>
          <w:spacing w:val="-1"/>
          <w:sz w:val="28"/>
          <w:szCs w:val="28"/>
        </w:rPr>
        <w:t>а</w:t>
      </w:r>
      <w:r w:rsidRPr="00BA64E8">
        <w:rPr>
          <w:rFonts w:ascii="Times New Roman" w:hAnsi="Times New Roman"/>
          <w:sz w:val="28"/>
          <w:szCs w:val="28"/>
        </w:rPr>
        <w:t>р</w:t>
      </w:r>
      <w:r w:rsidRPr="00BA64E8">
        <w:rPr>
          <w:rFonts w:ascii="Times New Roman" w:hAnsi="Times New Roman"/>
          <w:spacing w:val="-1"/>
          <w:sz w:val="28"/>
          <w:szCs w:val="28"/>
        </w:rPr>
        <w:t>с</w:t>
      </w:r>
      <w:r w:rsidRPr="00BA64E8">
        <w:rPr>
          <w:rFonts w:ascii="Times New Roman" w:hAnsi="Times New Roman"/>
          <w:sz w:val="28"/>
          <w:szCs w:val="28"/>
        </w:rPr>
        <w:t>тв</w:t>
      </w:r>
      <w:r w:rsidRPr="00BA64E8">
        <w:rPr>
          <w:rFonts w:ascii="Times New Roman" w:hAnsi="Times New Roman"/>
          <w:spacing w:val="-1"/>
          <w:sz w:val="28"/>
          <w:szCs w:val="28"/>
        </w:rPr>
        <w:t>е</w:t>
      </w:r>
      <w:r w:rsidRPr="00BA64E8">
        <w:rPr>
          <w:rFonts w:ascii="Times New Roman" w:hAnsi="Times New Roman"/>
          <w:spacing w:val="1"/>
          <w:sz w:val="28"/>
          <w:szCs w:val="28"/>
        </w:rPr>
        <w:t>нн</w:t>
      </w:r>
      <w:r w:rsidRPr="00BA64E8">
        <w:rPr>
          <w:rFonts w:ascii="Times New Roman" w:hAnsi="Times New Roman"/>
          <w:spacing w:val="2"/>
          <w:sz w:val="28"/>
          <w:szCs w:val="28"/>
        </w:rPr>
        <w:t>ы</w:t>
      </w:r>
      <w:r w:rsidRPr="00BA64E8">
        <w:rPr>
          <w:rFonts w:ascii="Times New Roman" w:hAnsi="Times New Roman"/>
          <w:sz w:val="28"/>
          <w:szCs w:val="28"/>
        </w:rPr>
        <w:t>е</w:t>
      </w:r>
      <w:r>
        <w:rPr>
          <w:rFonts w:ascii="Times New Roman" w:hAnsi="Times New Roman"/>
          <w:sz w:val="28"/>
          <w:szCs w:val="28"/>
        </w:rPr>
        <w:t xml:space="preserve"> </w:t>
      </w:r>
      <w:r w:rsidRPr="00BA64E8">
        <w:rPr>
          <w:rFonts w:ascii="Times New Roman" w:hAnsi="Times New Roman"/>
          <w:sz w:val="28"/>
          <w:szCs w:val="28"/>
        </w:rPr>
        <w:t>г</w:t>
      </w:r>
      <w:r w:rsidRPr="00BA64E8">
        <w:rPr>
          <w:rFonts w:ascii="Times New Roman" w:hAnsi="Times New Roman"/>
          <w:spacing w:val="-1"/>
          <w:sz w:val="28"/>
          <w:szCs w:val="28"/>
        </w:rPr>
        <w:t>а</w:t>
      </w:r>
      <w:r w:rsidRPr="00BA64E8">
        <w:rPr>
          <w:rFonts w:ascii="Times New Roman" w:hAnsi="Times New Roman"/>
          <w:sz w:val="28"/>
          <w:szCs w:val="28"/>
        </w:rPr>
        <w:t>р</w:t>
      </w:r>
      <w:r w:rsidRPr="00BA64E8">
        <w:rPr>
          <w:rFonts w:ascii="Times New Roman" w:hAnsi="Times New Roman"/>
          <w:spacing w:val="-1"/>
          <w:sz w:val="28"/>
          <w:szCs w:val="28"/>
        </w:rPr>
        <w:t>а</w:t>
      </w:r>
      <w:r w:rsidRPr="00BA64E8">
        <w:rPr>
          <w:rFonts w:ascii="Times New Roman" w:hAnsi="Times New Roman"/>
          <w:spacing w:val="1"/>
          <w:sz w:val="28"/>
          <w:szCs w:val="28"/>
        </w:rPr>
        <w:t>н</w:t>
      </w:r>
      <w:r w:rsidRPr="00BA64E8">
        <w:rPr>
          <w:rFonts w:ascii="Times New Roman" w:hAnsi="Times New Roman"/>
          <w:sz w:val="28"/>
          <w:szCs w:val="28"/>
        </w:rPr>
        <w:t>т</w:t>
      </w:r>
      <w:r w:rsidRPr="00BA64E8">
        <w:rPr>
          <w:rFonts w:ascii="Times New Roman" w:hAnsi="Times New Roman"/>
          <w:spacing w:val="1"/>
          <w:sz w:val="28"/>
          <w:szCs w:val="28"/>
        </w:rPr>
        <w:t>и</w:t>
      </w:r>
      <w:r w:rsidRPr="00BA64E8">
        <w:rPr>
          <w:rFonts w:ascii="Times New Roman" w:hAnsi="Times New Roman"/>
          <w:sz w:val="28"/>
          <w:szCs w:val="28"/>
        </w:rPr>
        <w:t>и</w:t>
      </w:r>
      <w:r>
        <w:rPr>
          <w:rFonts w:ascii="Times New Roman" w:hAnsi="Times New Roman"/>
          <w:sz w:val="28"/>
          <w:szCs w:val="28"/>
        </w:rPr>
        <w:t xml:space="preserve"> </w:t>
      </w:r>
      <w:r w:rsidRPr="00BA64E8">
        <w:rPr>
          <w:rFonts w:ascii="Times New Roman" w:hAnsi="Times New Roman"/>
          <w:sz w:val="28"/>
          <w:szCs w:val="28"/>
        </w:rPr>
        <w:t>до</w:t>
      </w:r>
      <w:r w:rsidRPr="00BA64E8">
        <w:rPr>
          <w:rFonts w:ascii="Times New Roman" w:hAnsi="Times New Roman"/>
          <w:spacing w:val="-1"/>
          <w:sz w:val="28"/>
          <w:szCs w:val="28"/>
        </w:rPr>
        <w:t>с</w:t>
      </w:r>
      <w:r w:rsidRPr="00BA64E8">
        <w:rPr>
          <w:rFonts w:ascii="Times New Roman" w:hAnsi="Times New Roman"/>
          <w:spacing w:val="3"/>
          <w:sz w:val="28"/>
          <w:szCs w:val="28"/>
        </w:rPr>
        <w:t>т</w:t>
      </w:r>
      <w:r w:rsidRPr="00BA64E8">
        <w:rPr>
          <w:rFonts w:ascii="Times New Roman" w:hAnsi="Times New Roman"/>
          <w:spacing w:val="-7"/>
          <w:sz w:val="28"/>
          <w:szCs w:val="28"/>
        </w:rPr>
        <w:t>у</w:t>
      </w:r>
      <w:r w:rsidRPr="00BA64E8">
        <w:rPr>
          <w:rFonts w:ascii="Times New Roman" w:hAnsi="Times New Roman"/>
          <w:spacing w:val="1"/>
          <w:sz w:val="28"/>
          <w:szCs w:val="28"/>
        </w:rPr>
        <w:t>пн</w:t>
      </w:r>
      <w:r w:rsidRPr="00BA64E8">
        <w:rPr>
          <w:rFonts w:ascii="Times New Roman" w:hAnsi="Times New Roman"/>
          <w:sz w:val="28"/>
          <w:szCs w:val="28"/>
        </w:rPr>
        <w:t>о</w:t>
      </w:r>
      <w:r w:rsidRPr="00BA64E8">
        <w:rPr>
          <w:rFonts w:ascii="Times New Roman" w:hAnsi="Times New Roman"/>
          <w:spacing w:val="-1"/>
          <w:sz w:val="28"/>
          <w:szCs w:val="28"/>
        </w:rPr>
        <w:t>с</w:t>
      </w:r>
      <w:r w:rsidRPr="00BA64E8">
        <w:rPr>
          <w:rFonts w:ascii="Times New Roman" w:hAnsi="Times New Roman"/>
          <w:sz w:val="28"/>
          <w:szCs w:val="28"/>
        </w:rPr>
        <w:t>ти</w:t>
      </w:r>
      <w:r>
        <w:rPr>
          <w:rFonts w:ascii="Times New Roman" w:hAnsi="Times New Roman"/>
          <w:sz w:val="28"/>
          <w:szCs w:val="28"/>
        </w:rPr>
        <w:t xml:space="preserve"> </w:t>
      </w:r>
      <w:r w:rsidRPr="00BA64E8">
        <w:rPr>
          <w:rFonts w:ascii="Times New Roman" w:hAnsi="Times New Roman"/>
          <w:sz w:val="28"/>
          <w:szCs w:val="28"/>
        </w:rPr>
        <w:t>обр</w:t>
      </w:r>
      <w:r w:rsidRPr="00BA64E8">
        <w:rPr>
          <w:rFonts w:ascii="Times New Roman" w:hAnsi="Times New Roman"/>
          <w:spacing w:val="-1"/>
          <w:sz w:val="28"/>
          <w:szCs w:val="28"/>
        </w:rPr>
        <w:t>а</w:t>
      </w:r>
      <w:r w:rsidRPr="00BA64E8">
        <w:rPr>
          <w:rFonts w:ascii="Times New Roman" w:hAnsi="Times New Roman"/>
          <w:spacing w:val="1"/>
          <w:sz w:val="28"/>
          <w:szCs w:val="28"/>
        </w:rPr>
        <w:t>з</w:t>
      </w:r>
      <w:r w:rsidRPr="00BA64E8">
        <w:rPr>
          <w:rFonts w:ascii="Times New Roman" w:hAnsi="Times New Roman"/>
          <w:sz w:val="28"/>
          <w:szCs w:val="28"/>
        </w:rPr>
        <w:t>ов</w:t>
      </w:r>
      <w:r w:rsidRPr="00BA64E8">
        <w:rPr>
          <w:rFonts w:ascii="Times New Roman" w:hAnsi="Times New Roman"/>
          <w:spacing w:val="-1"/>
          <w:sz w:val="28"/>
          <w:szCs w:val="28"/>
        </w:rPr>
        <w:t>а</w:t>
      </w:r>
      <w:r w:rsidRPr="00BA64E8">
        <w:rPr>
          <w:rFonts w:ascii="Times New Roman" w:hAnsi="Times New Roman"/>
          <w:spacing w:val="1"/>
          <w:sz w:val="28"/>
          <w:szCs w:val="28"/>
        </w:rPr>
        <w:t>ни</w:t>
      </w:r>
      <w:r w:rsidRPr="00BA64E8">
        <w:rPr>
          <w:rFonts w:ascii="Times New Roman" w:hAnsi="Times New Roman"/>
          <w:sz w:val="28"/>
          <w:szCs w:val="28"/>
        </w:rPr>
        <w:t>я,</w:t>
      </w:r>
      <w:r>
        <w:rPr>
          <w:rFonts w:ascii="Times New Roman" w:hAnsi="Times New Roman"/>
          <w:sz w:val="28"/>
          <w:szCs w:val="28"/>
        </w:rPr>
        <w:t xml:space="preserve"> </w:t>
      </w:r>
      <w:r w:rsidRPr="00BA64E8">
        <w:rPr>
          <w:rFonts w:ascii="Times New Roman" w:hAnsi="Times New Roman"/>
          <w:sz w:val="28"/>
          <w:szCs w:val="28"/>
        </w:rPr>
        <w:t>ор</w:t>
      </w:r>
      <w:r w:rsidRPr="00BA64E8">
        <w:rPr>
          <w:rFonts w:ascii="Times New Roman" w:hAnsi="Times New Roman"/>
          <w:spacing w:val="1"/>
          <w:sz w:val="28"/>
          <w:szCs w:val="28"/>
        </w:rPr>
        <w:t>и</w:t>
      </w:r>
      <w:r w:rsidRPr="00BA64E8">
        <w:rPr>
          <w:rFonts w:ascii="Times New Roman" w:hAnsi="Times New Roman"/>
          <w:spacing w:val="-1"/>
          <w:sz w:val="28"/>
          <w:szCs w:val="28"/>
        </w:rPr>
        <w:t>е</w:t>
      </w:r>
      <w:r w:rsidRPr="00BA64E8">
        <w:rPr>
          <w:rFonts w:ascii="Times New Roman" w:hAnsi="Times New Roman"/>
          <w:spacing w:val="1"/>
          <w:sz w:val="28"/>
          <w:szCs w:val="28"/>
        </w:rPr>
        <w:t>н</w:t>
      </w:r>
      <w:r w:rsidRPr="00BA64E8">
        <w:rPr>
          <w:rFonts w:ascii="Times New Roman" w:hAnsi="Times New Roman"/>
          <w:spacing w:val="-2"/>
          <w:sz w:val="28"/>
          <w:szCs w:val="28"/>
        </w:rPr>
        <w:t>т</w:t>
      </w:r>
      <w:r w:rsidRPr="00BA64E8">
        <w:rPr>
          <w:rFonts w:ascii="Times New Roman" w:hAnsi="Times New Roman"/>
          <w:spacing w:val="1"/>
          <w:sz w:val="28"/>
          <w:szCs w:val="28"/>
        </w:rPr>
        <w:t>и</w:t>
      </w:r>
      <w:r w:rsidRPr="00BA64E8">
        <w:rPr>
          <w:rFonts w:ascii="Times New Roman" w:hAnsi="Times New Roman"/>
          <w:spacing w:val="-2"/>
          <w:sz w:val="28"/>
          <w:szCs w:val="28"/>
        </w:rPr>
        <w:t>р</w:t>
      </w:r>
      <w:r w:rsidRPr="00BA64E8">
        <w:rPr>
          <w:rFonts w:ascii="Times New Roman" w:hAnsi="Times New Roman"/>
          <w:sz w:val="28"/>
          <w:szCs w:val="28"/>
        </w:rPr>
        <w:t>ов</w:t>
      </w:r>
      <w:r w:rsidRPr="00BA64E8">
        <w:rPr>
          <w:rFonts w:ascii="Times New Roman" w:hAnsi="Times New Roman"/>
          <w:spacing w:val="-1"/>
          <w:sz w:val="28"/>
          <w:szCs w:val="28"/>
        </w:rPr>
        <w:t>а</w:t>
      </w:r>
      <w:r w:rsidRPr="00BA64E8">
        <w:rPr>
          <w:rFonts w:ascii="Times New Roman" w:hAnsi="Times New Roman"/>
          <w:spacing w:val="1"/>
          <w:sz w:val="28"/>
          <w:szCs w:val="28"/>
        </w:rPr>
        <w:t>н</w:t>
      </w:r>
      <w:r w:rsidRPr="00BA64E8">
        <w:rPr>
          <w:rFonts w:ascii="Times New Roman" w:hAnsi="Times New Roman"/>
          <w:sz w:val="28"/>
          <w:szCs w:val="28"/>
        </w:rPr>
        <w:t>а</w:t>
      </w:r>
      <w:r>
        <w:rPr>
          <w:rFonts w:ascii="Times New Roman" w:hAnsi="Times New Roman"/>
          <w:sz w:val="28"/>
          <w:szCs w:val="28"/>
        </w:rPr>
        <w:t xml:space="preserve"> </w:t>
      </w:r>
      <w:r w:rsidRPr="00BA64E8">
        <w:rPr>
          <w:rFonts w:ascii="Times New Roman" w:hAnsi="Times New Roman"/>
          <w:spacing w:val="7"/>
          <w:sz w:val="28"/>
          <w:szCs w:val="28"/>
        </w:rPr>
        <w:t>н</w:t>
      </w:r>
      <w:r w:rsidRPr="00BA64E8">
        <w:rPr>
          <w:rFonts w:ascii="Times New Roman" w:hAnsi="Times New Roman"/>
          <w:sz w:val="28"/>
          <w:szCs w:val="28"/>
        </w:rPr>
        <w:t>а</w:t>
      </w:r>
      <w:r>
        <w:rPr>
          <w:rFonts w:ascii="Times New Roman" w:hAnsi="Times New Roman"/>
          <w:sz w:val="28"/>
          <w:szCs w:val="28"/>
        </w:rPr>
        <w:t xml:space="preserve"> </w:t>
      </w:r>
      <w:r w:rsidRPr="00BA64E8">
        <w:rPr>
          <w:rFonts w:ascii="Times New Roman" w:hAnsi="Times New Roman"/>
          <w:spacing w:val="-7"/>
          <w:sz w:val="28"/>
          <w:szCs w:val="28"/>
        </w:rPr>
        <w:t>у</w:t>
      </w:r>
      <w:r w:rsidRPr="00BA64E8">
        <w:rPr>
          <w:rFonts w:ascii="Times New Roman" w:hAnsi="Times New Roman"/>
          <w:sz w:val="28"/>
          <w:szCs w:val="28"/>
        </w:rPr>
        <w:t>д</w:t>
      </w:r>
      <w:r w:rsidRPr="00BA64E8">
        <w:rPr>
          <w:rFonts w:ascii="Times New Roman" w:hAnsi="Times New Roman"/>
          <w:spacing w:val="2"/>
          <w:sz w:val="28"/>
          <w:szCs w:val="28"/>
        </w:rPr>
        <w:t>о</w:t>
      </w:r>
      <w:r w:rsidRPr="00BA64E8">
        <w:rPr>
          <w:rFonts w:ascii="Times New Roman" w:hAnsi="Times New Roman"/>
          <w:sz w:val="28"/>
          <w:szCs w:val="28"/>
        </w:rPr>
        <w:t>вл</w:t>
      </w:r>
      <w:r w:rsidRPr="00BA64E8">
        <w:rPr>
          <w:rFonts w:ascii="Times New Roman" w:hAnsi="Times New Roman"/>
          <w:spacing w:val="-1"/>
          <w:sz w:val="28"/>
          <w:szCs w:val="28"/>
        </w:rPr>
        <w:t>е</w:t>
      </w:r>
      <w:r w:rsidRPr="00BA64E8">
        <w:rPr>
          <w:rFonts w:ascii="Times New Roman" w:hAnsi="Times New Roman"/>
          <w:sz w:val="28"/>
          <w:szCs w:val="28"/>
        </w:rPr>
        <w:t>твор</w:t>
      </w:r>
      <w:r w:rsidRPr="00BA64E8">
        <w:rPr>
          <w:rFonts w:ascii="Times New Roman" w:hAnsi="Times New Roman"/>
          <w:spacing w:val="-1"/>
          <w:sz w:val="28"/>
          <w:szCs w:val="28"/>
        </w:rPr>
        <w:t>е</w:t>
      </w:r>
      <w:r w:rsidRPr="00BA64E8">
        <w:rPr>
          <w:rFonts w:ascii="Times New Roman" w:hAnsi="Times New Roman"/>
          <w:spacing w:val="3"/>
          <w:sz w:val="28"/>
          <w:szCs w:val="28"/>
        </w:rPr>
        <w:t>н</w:t>
      </w:r>
      <w:r w:rsidRPr="00BA64E8">
        <w:rPr>
          <w:rFonts w:ascii="Times New Roman" w:hAnsi="Times New Roman"/>
          <w:spacing w:val="1"/>
          <w:sz w:val="28"/>
          <w:szCs w:val="28"/>
        </w:rPr>
        <w:t>и</w:t>
      </w:r>
      <w:r w:rsidRPr="00BA64E8">
        <w:rPr>
          <w:rFonts w:ascii="Times New Roman" w:hAnsi="Times New Roman"/>
          <w:sz w:val="28"/>
          <w:szCs w:val="28"/>
        </w:rPr>
        <w:t>е</w:t>
      </w:r>
      <w:r>
        <w:rPr>
          <w:rFonts w:ascii="Times New Roman" w:hAnsi="Times New Roman"/>
          <w:sz w:val="28"/>
          <w:szCs w:val="28"/>
        </w:rPr>
        <w:t xml:space="preserve"> </w:t>
      </w:r>
      <w:r w:rsidRPr="00BA64E8">
        <w:rPr>
          <w:rFonts w:ascii="Times New Roman" w:hAnsi="Times New Roman"/>
          <w:spacing w:val="1"/>
          <w:sz w:val="28"/>
          <w:szCs w:val="28"/>
        </w:rPr>
        <w:t>з</w:t>
      </w:r>
      <w:r w:rsidRPr="00BA64E8">
        <w:rPr>
          <w:rFonts w:ascii="Times New Roman" w:hAnsi="Times New Roman"/>
          <w:spacing w:val="-1"/>
          <w:sz w:val="28"/>
          <w:szCs w:val="28"/>
        </w:rPr>
        <w:t>а</w:t>
      </w:r>
      <w:r w:rsidRPr="00BA64E8">
        <w:rPr>
          <w:rFonts w:ascii="Times New Roman" w:hAnsi="Times New Roman"/>
          <w:spacing w:val="1"/>
          <w:sz w:val="28"/>
          <w:szCs w:val="28"/>
        </w:rPr>
        <w:t>п</w:t>
      </w:r>
      <w:r w:rsidRPr="00BA64E8">
        <w:rPr>
          <w:rFonts w:ascii="Times New Roman" w:hAnsi="Times New Roman"/>
          <w:sz w:val="28"/>
          <w:szCs w:val="28"/>
        </w:rPr>
        <w:t>ро</w:t>
      </w:r>
      <w:r w:rsidRPr="00BA64E8">
        <w:rPr>
          <w:rFonts w:ascii="Times New Roman" w:hAnsi="Times New Roman"/>
          <w:spacing w:val="-1"/>
          <w:sz w:val="28"/>
          <w:szCs w:val="28"/>
        </w:rPr>
        <w:t>с</w:t>
      </w:r>
      <w:r w:rsidRPr="00BA64E8">
        <w:rPr>
          <w:rFonts w:ascii="Times New Roman" w:hAnsi="Times New Roman"/>
          <w:sz w:val="28"/>
          <w:szCs w:val="28"/>
        </w:rPr>
        <w:t xml:space="preserve">ов </w:t>
      </w:r>
      <w:r w:rsidRPr="00BA64E8">
        <w:rPr>
          <w:rFonts w:ascii="Times New Roman" w:hAnsi="Times New Roman"/>
          <w:spacing w:val="1"/>
          <w:sz w:val="28"/>
          <w:szCs w:val="28"/>
        </w:rPr>
        <w:t>н</w:t>
      </w:r>
      <w:r w:rsidRPr="00BA64E8">
        <w:rPr>
          <w:rFonts w:ascii="Times New Roman" w:hAnsi="Times New Roman"/>
          <w:spacing w:val="-1"/>
          <w:sz w:val="28"/>
          <w:szCs w:val="28"/>
        </w:rPr>
        <w:t>асе</w:t>
      </w:r>
      <w:r w:rsidRPr="00BA64E8">
        <w:rPr>
          <w:rFonts w:ascii="Times New Roman" w:hAnsi="Times New Roman"/>
          <w:sz w:val="28"/>
          <w:szCs w:val="28"/>
        </w:rPr>
        <w:t>л</w:t>
      </w:r>
      <w:r w:rsidRPr="00BA64E8">
        <w:rPr>
          <w:rFonts w:ascii="Times New Roman" w:hAnsi="Times New Roman"/>
          <w:spacing w:val="-1"/>
          <w:sz w:val="28"/>
          <w:szCs w:val="28"/>
        </w:rPr>
        <w:t>е</w:t>
      </w:r>
      <w:r w:rsidRPr="00BA64E8">
        <w:rPr>
          <w:rFonts w:ascii="Times New Roman" w:hAnsi="Times New Roman"/>
          <w:spacing w:val="1"/>
          <w:sz w:val="28"/>
          <w:szCs w:val="28"/>
        </w:rPr>
        <w:t>ни</w:t>
      </w:r>
      <w:r w:rsidRPr="00BA64E8">
        <w:rPr>
          <w:rFonts w:ascii="Times New Roman" w:hAnsi="Times New Roman"/>
          <w:sz w:val="28"/>
          <w:szCs w:val="28"/>
        </w:rPr>
        <w:t>я</w:t>
      </w:r>
      <w:r>
        <w:rPr>
          <w:rFonts w:ascii="Times New Roman" w:hAnsi="Times New Roman"/>
          <w:sz w:val="28"/>
          <w:szCs w:val="28"/>
        </w:rPr>
        <w:t xml:space="preserve"> </w:t>
      </w:r>
      <w:r w:rsidRPr="00BA64E8">
        <w:rPr>
          <w:rFonts w:ascii="Times New Roman" w:hAnsi="Times New Roman"/>
          <w:sz w:val="28"/>
          <w:szCs w:val="28"/>
        </w:rPr>
        <w:t>в</w:t>
      </w:r>
      <w:r>
        <w:rPr>
          <w:rFonts w:ascii="Times New Roman" w:hAnsi="Times New Roman"/>
          <w:sz w:val="28"/>
          <w:szCs w:val="28"/>
        </w:rPr>
        <w:t xml:space="preserve"> </w:t>
      </w:r>
      <w:r w:rsidRPr="00BA64E8">
        <w:rPr>
          <w:rFonts w:ascii="Times New Roman" w:hAnsi="Times New Roman"/>
          <w:spacing w:val="1"/>
          <w:sz w:val="28"/>
          <w:szCs w:val="28"/>
        </w:rPr>
        <w:t>п</w:t>
      </w:r>
      <w:r w:rsidRPr="00BA64E8">
        <w:rPr>
          <w:rFonts w:ascii="Times New Roman" w:hAnsi="Times New Roman"/>
          <w:sz w:val="28"/>
          <w:szCs w:val="28"/>
        </w:rPr>
        <w:t>о</w:t>
      </w:r>
      <w:r w:rsidRPr="00BA64E8">
        <w:rPr>
          <w:rFonts w:ascii="Times New Roman" w:hAnsi="Times New Roman"/>
          <w:spacing w:val="2"/>
          <w:sz w:val="28"/>
          <w:szCs w:val="28"/>
        </w:rPr>
        <w:t>л</w:t>
      </w:r>
      <w:r w:rsidRPr="00BA64E8">
        <w:rPr>
          <w:rFonts w:ascii="Times New Roman" w:hAnsi="Times New Roman"/>
          <w:spacing w:val="-5"/>
          <w:sz w:val="28"/>
          <w:szCs w:val="28"/>
        </w:rPr>
        <w:t>у</w:t>
      </w:r>
      <w:r w:rsidRPr="00BA64E8">
        <w:rPr>
          <w:rFonts w:ascii="Times New Roman" w:hAnsi="Times New Roman"/>
          <w:spacing w:val="-1"/>
          <w:sz w:val="28"/>
          <w:szCs w:val="28"/>
        </w:rPr>
        <w:t>че</w:t>
      </w:r>
      <w:r w:rsidRPr="00BA64E8">
        <w:rPr>
          <w:rFonts w:ascii="Times New Roman" w:hAnsi="Times New Roman"/>
          <w:spacing w:val="1"/>
          <w:sz w:val="28"/>
          <w:szCs w:val="28"/>
        </w:rPr>
        <w:t>ни</w:t>
      </w:r>
      <w:r w:rsidRPr="00BA64E8">
        <w:rPr>
          <w:rFonts w:ascii="Times New Roman" w:hAnsi="Times New Roman"/>
          <w:sz w:val="28"/>
          <w:szCs w:val="28"/>
        </w:rPr>
        <w:t xml:space="preserve">и  </w:t>
      </w:r>
      <w:r>
        <w:rPr>
          <w:rFonts w:ascii="Times New Roman" w:hAnsi="Times New Roman"/>
          <w:spacing w:val="22"/>
          <w:sz w:val="28"/>
          <w:szCs w:val="28"/>
        </w:rPr>
        <w:t xml:space="preserve">общего и дополнительного </w:t>
      </w:r>
      <w:r w:rsidRPr="00BA64E8">
        <w:rPr>
          <w:rFonts w:ascii="Times New Roman" w:hAnsi="Times New Roman"/>
          <w:spacing w:val="-2"/>
          <w:sz w:val="28"/>
          <w:szCs w:val="28"/>
        </w:rPr>
        <w:t>о</w:t>
      </w:r>
      <w:r w:rsidRPr="00BA64E8">
        <w:rPr>
          <w:rFonts w:ascii="Times New Roman" w:hAnsi="Times New Roman"/>
          <w:sz w:val="28"/>
          <w:szCs w:val="28"/>
        </w:rPr>
        <w:t>бр</w:t>
      </w:r>
      <w:r w:rsidRPr="00BA64E8">
        <w:rPr>
          <w:rFonts w:ascii="Times New Roman" w:hAnsi="Times New Roman"/>
          <w:spacing w:val="-1"/>
          <w:sz w:val="28"/>
          <w:szCs w:val="28"/>
        </w:rPr>
        <w:t>а</w:t>
      </w:r>
      <w:r w:rsidRPr="00BA64E8">
        <w:rPr>
          <w:rFonts w:ascii="Times New Roman" w:hAnsi="Times New Roman"/>
          <w:spacing w:val="1"/>
          <w:sz w:val="28"/>
          <w:szCs w:val="28"/>
        </w:rPr>
        <w:t>з</w:t>
      </w:r>
      <w:r w:rsidRPr="00BA64E8">
        <w:rPr>
          <w:rFonts w:ascii="Times New Roman" w:hAnsi="Times New Roman"/>
          <w:sz w:val="28"/>
          <w:szCs w:val="28"/>
        </w:rPr>
        <w:t>ов</w:t>
      </w:r>
      <w:r w:rsidRPr="00BA64E8">
        <w:rPr>
          <w:rFonts w:ascii="Times New Roman" w:hAnsi="Times New Roman"/>
          <w:spacing w:val="-1"/>
          <w:sz w:val="28"/>
          <w:szCs w:val="28"/>
        </w:rPr>
        <w:t>а</w:t>
      </w:r>
      <w:r w:rsidRPr="00BA64E8">
        <w:rPr>
          <w:rFonts w:ascii="Times New Roman" w:hAnsi="Times New Roman"/>
          <w:spacing w:val="1"/>
          <w:sz w:val="28"/>
          <w:szCs w:val="28"/>
        </w:rPr>
        <w:t>ни</w:t>
      </w:r>
      <w:r w:rsidRPr="00BA64E8">
        <w:rPr>
          <w:rFonts w:ascii="Times New Roman" w:hAnsi="Times New Roman"/>
          <w:sz w:val="28"/>
          <w:szCs w:val="28"/>
        </w:rPr>
        <w:t>я  р</w:t>
      </w:r>
      <w:r w:rsidRPr="00BA64E8">
        <w:rPr>
          <w:rFonts w:ascii="Times New Roman" w:hAnsi="Times New Roman"/>
          <w:spacing w:val="-1"/>
          <w:sz w:val="28"/>
          <w:szCs w:val="28"/>
        </w:rPr>
        <w:t>а</w:t>
      </w:r>
      <w:r w:rsidRPr="00BA64E8">
        <w:rPr>
          <w:rFonts w:ascii="Times New Roman" w:hAnsi="Times New Roman"/>
          <w:spacing w:val="1"/>
          <w:sz w:val="28"/>
          <w:szCs w:val="28"/>
        </w:rPr>
        <w:t>з</w:t>
      </w:r>
      <w:r w:rsidRPr="00BA64E8">
        <w:rPr>
          <w:rFonts w:ascii="Times New Roman" w:hAnsi="Times New Roman"/>
          <w:spacing w:val="-2"/>
          <w:sz w:val="28"/>
          <w:szCs w:val="28"/>
        </w:rPr>
        <w:t>л</w:t>
      </w:r>
      <w:r w:rsidRPr="00BA64E8">
        <w:rPr>
          <w:rFonts w:ascii="Times New Roman" w:hAnsi="Times New Roman"/>
          <w:spacing w:val="1"/>
          <w:sz w:val="28"/>
          <w:szCs w:val="28"/>
        </w:rPr>
        <w:t>и</w:t>
      </w:r>
      <w:r w:rsidRPr="00BA64E8">
        <w:rPr>
          <w:rFonts w:ascii="Times New Roman" w:hAnsi="Times New Roman"/>
          <w:spacing w:val="-1"/>
          <w:sz w:val="28"/>
          <w:szCs w:val="28"/>
        </w:rPr>
        <w:t>ч</w:t>
      </w:r>
      <w:r w:rsidRPr="00BA64E8">
        <w:rPr>
          <w:rFonts w:ascii="Times New Roman" w:hAnsi="Times New Roman"/>
          <w:spacing w:val="1"/>
          <w:sz w:val="28"/>
          <w:szCs w:val="28"/>
        </w:rPr>
        <w:t>н</w:t>
      </w:r>
      <w:r w:rsidRPr="00BA64E8">
        <w:rPr>
          <w:rFonts w:ascii="Times New Roman" w:hAnsi="Times New Roman"/>
          <w:sz w:val="28"/>
          <w:szCs w:val="28"/>
        </w:rPr>
        <w:t>о</w:t>
      </w:r>
      <w:r w:rsidRPr="00BA64E8">
        <w:rPr>
          <w:rFonts w:ascii="Times New Roman" w:hAnsi="Times New Roman"/>
          <w:spacing w:val="-2"/>
          <w:sz w:val="28"/>
          <w:szCs w:val="28"/>
        </w:rPr>
        <w:t>г</w:t>
      </w:r>
      <w:r w:rsidRPr="00BA64E8">
        <w:rPr>
          <w:rFonts w:ascii="Times New Roman" w:hAnsi="Times New Roman"/>
          <w:sz w:val="28"/>
          <w:szCs w:val="28"/>
        </w:rPr>
        <w:t xml:space="preserve">о  </w:t>
      </w:r>
      <w:r w:rsidRPr="00BA64E8">
        <w:rPr>
          <w:rFonts w:ascii="Times New Roman" w:hAnsi="Times New Roman"/>
          <w:spacing w:val="-5"/>
          <w:sz w:val="28"/>
          <w:szCs w:val="28"/>
        </w:rPr>
        <w:t>у</w:t>
      </w:r>
      <w:r w:rsidRPr="00BA64E8">
        <w:rPr>
          <w:rFonts w:ascii="Times New Roman" w:hAnsi="Times New Roman"/>
          <w:sz w:val="28"/>
          <w:szCs w:val="28"/>
        </w:rPr>
        <w:t xml:space="preserve">ровня  и  </w:t>
      </w:r>
      <w:r w:rsidRPr="00BA64E8">
        <w:rPr>
          <w:rFonts w:ascii="Times New Roman" w:hAnsi="Times New Roman"/>
          <w:spacing w:val="1"/>
          <w:sz w:val="28"/>
          <w:szCs w:val="28"/>
        </w:rPr>
        <w:t>н</w:t>
      </w:r>
      <w:r w:rsidRPr="00BA64E8">
        <w:rPr>
          <w:rFonts w:ascii="Times New Roman" w:hAnsi="Times New Roman"/>
          <w:spacing w:val="-1"/>
          <w:sz w:val="28"/>
          <w:szCs w:val="28"/>
        </w:rPr>
        <w:t>а</w:t>
      </w:r>
      <w:r w:rsidRPr="00BA64E8">
        <w:rPr>
          <w:rFonts w:ascii="Times New Roman" w:hAnsi="Times New Roman"/>
          <w:spacing w:val="1"/>
          <w:sz w:val="28"/>
          <w:szCs w:val="28"/>
        </w:rPr>
        <w:t>п</w:t>
      </w:r>
      <w:r w:rsidRPr="00BA64E8">
        <w:rPr>
          <w:rFonts w:ascii="Times New Roman" w:hAnsi="Times New Roman"/>
          <w:sz w:val="28"/>
          <w:szCs w:val="28"/>
        </w:rPr>
        <w:t>р</w:t>
      </w:r>
      <w:r w:rsidRPr="00BA64E8">
        <w:rPr>
          <w:rFonts w:ascii="Times New Roman" w:hAnsi="Times New Roman"/>
          <w:spacing w:val="-1"/>
          <w:sz w:val="28"/>
          <w:szCs w:val="28"/>
        </w:rPr>
        <w:t>а</w:t>
      </w:r>
      <w:r w:rsidRPr="00BA64E8">
        <w:rPr>
          <w:rFonts w:ascii="Times New Roman" w:hAnsi="Times New Roman"/>
          <w:sz w:val="28"/>
          <w:szCs w:val="28"/>
        </w:rPr>
        <w:t>вл</w:t>
      </w:r>
      <w:r w:rsidRPr="00BA64E8">
        <w:rPr>
          <w:rFonts w:ascii="Times New Roman" w:hAnsi="Times New Roman"/>
          <w:spacing w:val="-1"/>
          <w:sz w:val="28"/>
          <w:szCs w:val="28"/>
        </w:rPr>
        <w:t>е</w:t>
      </w:r>
      <w:r w:rsidRPr="00BA64E8">
        <w:rPr>
          <w:rFonts w:ascii="Times New Roman" w:hAnsi="Times New Roman"/>
          <w:spacing w:val="1"/>
          <w:sz w:val="28"/>
          <w:szCs w:val="28"/>
        </w:rPr>
        <w:t>нн</w:t>
      </w:r>
      <w:r w:rsidRPr="00BA64E8">
        <w:rPr>
          <w:rFonts w:ascii="Times New Roman" w:hAnsi="Times New Roman"/>
          <w:sz w:val="28"/>
          <w:szCs w:val="28"/>
        </w:rPr>
        <w:t>о</w:t>
      </w:r>
      <w:r w:rsidRPr="00BA64E8">
        <w:rPr>
          <w:rFonts w:ascii="Times New Roman" w:hAnsi="Times New Roman"/>
          <w:spacing w:val="-1"/>
          <w:sz w:val="28"/>
          <w:szCs w:val="28"/>
        </w:rPr>
        <w:t>с</w:t>
      </w:r>
      <w:r w:rsidRPr="00BA64E8">
        <w:rPr>
          <w:rFonts w:ascii="Times New Roman" w:hAnsi="Times New Roman"/>
          <w:sz w:val="28"/>
          <w:szCs w:val="28"/>
        </w:rPr>
        <w:t>т</w:t>
      </w:r>
      <w:r w:rsidRPr="00BA64E8">
        <w:rPr>
          <w:rFonts w:ascii="Times New Roman" w:hAnsi="Times New Roman"/>
          <w:spacing w:val="1"/>
          <w:sz w:val="28"/>
          <w:szCs w:val="28"/>
        </w:rPr>
        <w:t>и</w:t>
      </w:r>
      <w:r>
        <w:rPr>
          <w:rFonts w:ascii="Times New Roman" w:hAnsi="Times New Roman"/>
          <w:color w:val="000000"/>
          <w:sz w:val="28"/>
          <w:szCs w:val="28"/>
        </w:rPr>
        <w:t xml:space="preserve">. </w:t>
      </w:r>
      <w:r w:rsidRPr="00E00FCF">
        <w:rPr>
          <w:rFonts w:ascii="Times New Roman" w:hAnsi="Times New Roman"/>
          <w:sz w:val="28"/>
          <w:szCs w:val="28"/>
        </w:rPr>
        <w:t xml:space="preserve">Образовательную деятельность </w:t>
      </w:r>
      <w:r>
        <w:rPr>
          <w:rFonts w:ascii="Times New Roman" w:hAnsi="Times New Roman"/>
          <w:sz w:val="28"/>
          <w:szCs w:val="28"/>
        </w:rPr>
        <w:t>в 2018</w:t>
      </w:r>
      <w:r w:rsidR="00A52DEA">
        <w:rPr>
          <w:rFonts w:ascii="Times New Roman" w:hAnsi="Times New Roman"/>
          <w:sz w:val="28"/>
          <w:szCs w:val="28"/>
        </w:rPr>
        <w:t xml:space="preserve">- 2019 учебном </w:t>
      </w:r>
      <w:r>
        <w:rPr>
          <w:rFonts w:ascii="Times New Roman" w:hAnsi="Times New Roman"/>
          <w:sz w:val="28"/>
          <w:szCs w:val="28"/>
        </w:rPr>
        <w:t xml:space="preserve"> году </w:t>
      </w:r>
      <w:r w:rsidRPr="00E00FCF">
        <w:rPr>
          <w:rFonts w:ascii="Times New Roman" w:hAnsi="Times New Roman"/>
          <w:sz w:val="28"/>
          <w:szCs w:val="28"/>
        </w:rPr>
        <w:t>осуществля</w:t>
      </w:r>
      <w:r>
        <w:rPr>
          <w:rFonts w:ascii="Times New Roman" w:hAnsi="Times New Roman"/>
          <w:sz w:val="28"/>
          <w:szCs w:val="28"/>
        </w:rPr>
        <w:t>ли</w:t>
      </w:r>
      <w:r w:rsidRPr="00E00FCF">
        <w:rPr>
          <w:rFonts w:ascii="Times New Roman" w:hAnsi="Times New Roman"/>
          <w:sz w:val="28"/>
          <w:szCs w:val="28"/>
        </w:rPr>
        <w:t xml:space="preserve"> </w:t>
      </w:r>
      <w:r w:rsidR="00A52DEA">
        <w:rPr>
          <w:rFonts w:ascii="Times New Roman" w:hAnsi="Times New Roman"/>
          <w:sz w:val="28"/>
          <w:szCs w:val="28"/>
        </w:rPr>
        <w:t xml:space="preserve">32 </w:t>
      </w:r>
      <w:proofErr w:type="gramStart"/>
      <w:r w:rsidR="00A52DEA">
        <w:rPr>
          <w:rFonts w:ascii="Times New Roman" w:hAnsi="Times New Roman"/>
          <w:sz w:val="28"/>
          <w:szCs w:val="28"/>
        </w:rPr>
        <w:t>образовательных</w:t>
      </w:r>
      <w:proofErr w:type="gramEnd"/>
      <w:r w:rsidR="00A52DEA">
        <w:rPr>
          <w:rFonts w:ascii="Times New Roman" w:hAnsi="Times New Roman"/>
          <w:sz w:val="28"/>
          <w:szCs w:val="28"/>
        </w:rPr>
        <w:t xml:space="preserve"> организации</w:t>
      </w:r>
      <w:r>
        <w:rPr>
          <w:rFonts w:ascii="Times New Roman" w:hAnsi="Times New Roman"/>
          <w:sz w:val="28"/>
          <w:szCs w:val="28"/>
        </w:rPr>
        <w:t xml:space="preserve">. </w:t>
      </w:r>
      <w:r>
        <w:rPr>
          <w:rFonts w:ascii="Times New Roman" w:hAnsi="Times New Roman"/>
          <w:bCs/>
          <w:sz w:val="28"/>
          <w:szCs w:val="28"/>
        </w:rPr>
        <w:t>Управление</w:t>
      </w:r>
      <w:r w:rsidRPr="00FA30B2">
        <w:rPr>
          <w:rFonts w:ascii="Times New Roman" w:hAnsi="Times New Roman"/>
          <w:bCs/>
          <w:sz w:val="28"/>
          <w:szCs w:val="28"/>
        </w:rPr>
        <w:t xml:space="preserve"> образования</w:t>
      </w:r>
      <w:r>
        <w:rPr>
          <w:rFonts w:ascii="Times New Roman" w:hAnsi="Times New Roman"/>
          <w:bCs/>
          <w:sz w:val="28"/>
          <w:szCs w:val="28"/>
        </w:rPr>
        <w:t xml:space="preserve"> как отр</w:t>
      </w:r>
      <w:r w:rsidR="00A52DEA">
        <w:rPr>
          <w:rFonts w:ascii="Times New Roman" w:hAnsi="Times New Roman"/>
          <w:bCs/>
          <w:sz w:val="28"/>
          <w:szCs w:val="28"/>
        </w:rPr>
        <w:t>аслевой (функциональный) орган А</w:t>
      </w:r>
      <w:r>
        <w:rPr>
          <w:rFonts w:ascii="Times New Roman" w:hAnsi="Times New Roman"/>
          <w:bCs/>
          <w:sz w:val="28"/>
          <w:szCs w:val="28"/>
        </w:rPr>
        <w:t xml:space="preserve">дминистрации </w:t>
      </w:r>
      <w:r w:rsidR="00A52DEA">
        <w:rPr>
          <w:rFonts w:ascii="Times New Roman" w:hAnsi="Times New Roman"/>
          <w:bCs/>
          <w:sz w:val="28"/>
          <w:szCs w:val="28"/>
        </w:rPr>
        <w:t xml:space="preserve">Обоянского </w:t>
      </w:r>
      <w:r>
        <w:rPr>
          <w:rFonts w:ascii="Times New Roman" w:hAnsi="Times New Roman"/>
          <w:bCs/>
          <w:sz w:val="28"/>
          <w:szCs w:val="28"/>
        </w:rPr>
        <w:t xml:space="preserve"> района</w:t>
      </w:r>
      <w:r w:rsidRPr="00FA30B2">
        <w:rPr>
          <w:rFonts w:ascii="Times New Roman" w:hAnsi="Times New Roman"/>
          <w:bCs/>
          <w:sz w:val="28"/>
          <w:szCs w:val="28"/>
        </w:rPr>
        <w:t xml:space="preserve"> реализ</w:t>
      </w:r>
      <w:r>
        <w:rPr>
          <w:rFonts w:ascii="Times New Roman" w:hAnsi="Times New Roman"/>
          <w:bCs/>
          <w:sz w:val="28"/>
          <w:szCs w:val="28"/>
        </w:rPr>
        <w:t>ует</w:t>
      </w:r>
      <w:r w:rsidRPr="00FA30B2">
        <w:rPr>
          <w:rFonts w:ascii="Times New Roman" w:hAnsi="Times New Roman"/>
          <w:bCs/>
          <w:sz w:val="28"/>
          <w:szCs w:val="28"/>
        </w:rPr>
        <w:t xml:space="preserve"> систем</w:t>
      </w:r>
      <w:r>
        <w:rPr>
          <w:rFonts w:ascii="Times New Roman" w:hAnsi="Times New Roman"/>
          <w:bCs/>
          <w:sz w:val="28"/>
          <w:szCs w:val="28"/>
        </w:rPr>
        <w:t xml:space="preserve">у </w:t>
      </w:r>
      <w:r w:rsidRPr="00FA30B2">
        <w:rPr>
          <w:rFonts w:ascii="Times New Roman" w:hAnsi="Times New Roman"/>
          <w:bCs/>
          <w:sz w:val="28"/>
          <w:szCs w:val="28"/>
        </w:rPr>
        <w:t xml:space="preserve">мероприятий, направленных на исполнение полномочий органов </w:t>
      </w:r>
      <w:r w:rsidRPr="00FA30B2">
        <w:rPr>
          <w:rFonts w:ascii="Times New Roman" w:hAnsi="Times New Roman"/>
          <w:bCs/>
          <w:sz w:val="28"/>
          <w:szCs w:val="28"/>
        </w:rPr>
        <w:lastRenderedPageBreak/>
        <w:t>местного самоуправления в сфере образования</w:t>
      </w:r>
      <w:r>
        <w:rPr>
          <w:rFonts w:ascii="Times New Roman" w:hAnsi="Times New Roman"/>
          <w:bCs/>
          <w:sz w:val="28"/>
          <w:szCs w:val="28"/>
        </w:rPr>
        <w:t xml:space="preserve">, </w:t>
      </w:r>
      <w:r w:rsidRPr="00FA30B2">
        <w:rPr>
          <w:rFonts w:ascii="Times New Roman" w:hAnsi="Times New Roman"/>
          <w:sz w:val="28"/>
          <w:szCs w:val="28"/>
        </w:rPr>
        <w:t xml:space="preserve">на основе принципов проектного управления, программно-целевого планирования, общественного участия в соответствии с </w:t>
      </w:r>
      <w:proofErr w:type="gramStart"/>
      <w:r w:rsidRPr="00FA30B2">
        <w:rPr>
          <w:rFonts w:ascii="Times New Roman" w:hAnsi="Times New Roman"/>
          <w:sz w:val="28"/>
          <w:szCs w:val="28"/>
        </w:rPr>
        <w:t>ориентирами</w:t>
      </w:r>
      <w:proofErr w:type="gramEnd"/>
      <w:r w:rsidRPr="00FA30B2">
        <w:rPr>
          <w:rFonts w:ascii="Times New Roman" w:hAnsi="Times New Roman"/>
          <w:sz w:val="28"/>
          <w:szCs w:val="28"/>
        </w:rPr>
        <w:t xml:space="preserve"> </w:t>
      </w:r>
      <w:r w:rsidR="00A52DEA">
        <w:rPr>
          <w:rFonts w:ascii="Times New Roman" w:hAnsi="Times New Roman"/>
          <w:sz w:val="28"/>
          <w:szCs w:val="28"/>
        </w:rPr>
        <w:t xml:space="preserve">изложенными в </w:t>
      </w:r>
      <w:r w:rsidR="00F605D7">
        <w:rPr>
          <w:rFonts w:ascii="Times New Roman" w:hAnsi="Times New Roman"/>
          <w:sz w:val="28"/>
          <w:szCs w:val="28"/>
        </w:rPr>
        <w:t>нормативных документах</w:t>
      </w:r>
      <w:r w:rsidRPr="00FA30B2">
        <w:rPr>
          <w:rFonts w:ascii="Times New Roman" w:hAnsi="Times New Roman"/>
          <w:sz w:val="28"/>
          <w:szCs w:val="28"/>
        </w:rPr>
        <w:t>.</w:t>
      </w:r>
    </w:p>
    <w:p w:rsidR="006D4AD6" w:rsidRPr="00FA30B2" w:rsidRDefault="006D4AD6" w:rsidP="006D4AD6">
      <w:pPr>
        <w:jc w:val="both"/>
        <w:rPr>
          <w:rFonts w:ascii="Times New Roman" w:hAnsi="Times New Roman"/>
          <w:color w:val="000000"/>
          <w:sz w:val="28"/>
          <w:szCs w:val="28"/>
        </w:rPr>
      </w:pPr>
      <w:r w:rsidRPr="00FA30B2">
        <w:rPr>
          <w:rFonts w:ascii="Times New Roman" w:hAnsi="Times New Roman"/>
          <w:color w:val="000000"/>
          <w:sz w:val="28"/>
          <w:szCs w:val="28"/>
        </w:rPr>
        <w:t>В 201</w:t>
      </w:r>
      <w:r w:rsidR="00F605D7">
        <w:rPr>
          <w:rFonts w:ascii="Times New Roman" w:hAnsi="Times New Roman"/>
          <w:color w:val="000000"/>
          <w:sz w:val="28"/>
          <w:szCs w:val="28"/>
        </w:rPr>
        <w:t>9</w:t>
      </w:r>
      <w:r w:rsidRPr="00FA30B2">
        <w:rPr>
          <w:rFonts w:ascii="Times New Roman" w:hAnsi="Times New Roman"/>
          <w:color w:val="000000"/>
          <w:sz w:val="28"/>
          <w:szCs w:val="28"/>
        </w:rPr>
        <w:t xml:space="preserve"> году решались следующие</w:t>
      </w:r>
      <w:r>
        <w:rPr>
          <w:rFonts w:ascii="Times New Roman" w:hAnsi="Times New Roman"/>
          <w:color w:val="000000"/>
          <w:sz w:val="28"/>
          <w:szCs w:val="28"/>
        </w:rPr>
        <w:t xml:space="preserve"> приоритетные задачи</w:t>
      </w:r>
      <w:r w:rsidRPr="00FA30B2">
        <w:rPr>
          <w:rFonts w:ascii="Times New Roman" w:hAnsi="Times New Roman"/>
          <w:color w:val="000000"/>
          <w:sz w:val="28"/>
          <w:szCs w:val="28"/>
        </w:rPr>
        <w:t>:</w:t>
      </w:r>
    </w:p>
    <w:p w:rsidR="006D4AD6" w:rsidRPr="00A92744" w:rsidRDefault="006D4AD6" w:rsidP="006D4AD6">
      <w:pPr>
        <w:pStyle w:val="22"/>
        <w:ind w:firstLine="708"/>
        <w:rPr>
          <w:bCs/>
          <w:sz w:val="28"/>
          <w:szCs w:val="28"/>
        </w:rPr>
      </w:pPr>
      <w:r w:rsidRPr="00A92744">
        <w:rPr>
          <w:color w:val="000000"/>
          <w:sz w:val="28"/>
          <w:szCs w:val="28"/>
        </w:rPr>
        <w:t xml:space="preserve">1. </w:t>
      </w:r>
      <w:r w:rsidRPr="00A92744">
        <w:rPr>
          <w:bCs/>
          <w:sz w:val="28"/>
          <w:szCs w:val="28"/>
        </w:rPr>
        <w:t xml:space="preserve">Реализация системы мероприятий, направленных на исполнение полномочий органов местного самоуправления в части организации предоставления общедоступного и бесплатного дошкольного, начального общего, основного общего и среднего общего образования в муниципальных образовательных организациях. </w:t>
      </w:r>
    </w:p>
    <w:p w:rsidR="006D4AD6" w:rsidRPr="00A92744" w:rsidRDefault="006D4AD6" w:rsidP="006D4AD6">
      <w:pPr>
        <w:shd w:val="clear" w:color="auto" w:fill="FFFFFF"/>
        <w:ind w:right="24" w:firstLine="708"/>
        <w:jc w:val="both"/>
        <w:rPr>
          <w:rFonts w:ascii="Times New Roman" w:hAnsi="Times New Roman"/>
          <w:color w:val="000000"/>
          <w:sz w:val="28"/>
          <w:szCs w:val="28"/>
        </w:rPr>
      </w:pPr>
      <w:r w:rsidRPr="00A92744">
        <w:rPr>
          <w:rFonts w:ascii="Times New Roman" w:hAnsi="Times New Roman"/>
          <w:sz w:val="28"/>
          <w:szCs w:val="28"/>
        </w:rPr>
        <w:t>2</w:t>
      </w:r>
      <w:r>
        <w:rPr>
          <w:rFonts w:ascii="Times New Roman" w:hAnsi="Times New Roman"/>
          <w:sz w:val="28"/>
          <w:szCs w:val="28"/>
        </w:rPr>
        <w:t>.</w:t>
      </w:r>
      <w:r w:rsidRPr="00A92744">
        <w:rPr>
          <w:rFonts w:ascii="Times New Roman" w:hAnsi="Times New Roman"/>
          <w:color w:val="000000"/>
          <w:sz w:val="28"/>
          <w:szCs w:val="28"/>
        </w:rPr>
        <w:t xml:space="preserve"> Реализация мероприятий приоритетных проектов, государственных и муниципальных программ в сфере образования.</w:t>
      </w:r>
    </w:p>
    <w:p w:rsidR="006D4AD6" w:rsidRPr="00A92744" w:rsidRDefault="006D4AD6" w:rsidP="006D4AD6">
      <w:pPr>
        <w:shd w:val="clear" w:color="auto" w:fill="FFFFFF"/>
        <w:ind w:right="24" w:firstLine="708"/>
        <w:jc w:val="both"/>
        <w:rPr>
          <w:rFonts w:ascii="Times New Roman" w:hAnsi="Times New Roman"/>
          <w:sz w:val="28"/>
          <w:szCs w:val="28"/>
        </w:rPr>
      </w:pPr>
      <w:r w:rsidRPr="00A92744">
        <w:rPr>
          <w:rFonts w:ascii="Times New Roman" w:hAnsi="Times New Roman"/>
          <w:bCs/>
          <w:sz w:val="28"/>
          <w:szCs w:val="28"/>
        </w:rPr>
        <w:t>3. Развитие образовательной среды, обеспечивающей доступность получения детьми, в том числе с ограниченными возможностями здоровья, качественного дошкольного, начального, основного, среднего общего образования и дополнительного образования детей.</w:t>
      </w:r>
    </w:p>
    <w:p w:rsidR="006D4AD6" w:rsidRPr="00A92744" w:rsidRDefault="006D4AD6" w:rsidP="006D4AD6">
      <w:pPr>
        <w:shd w:val="clear" w:color="auto" w:fill="FFFFFF"/>
        <w:ind w:right="24" w:firstLine="708"/>
        <w:jc w:val="both"/>
        <w:rPr>
          <w:rFonts w:ascii="Times New Roman" w:hAnsi="Times New Roman"/>
          <w:color w:val="000000"/>
          <w:sz w:val="28"/>
          <w:szCs w:val="28"/>
        </w:rPr>
      </w:pPr>
      <w:r w:rsidRPr="00A92744">
        <w:rPr>
          <w:rFonts w:ascii="Times New Roman" w:hAnsi="Times New Roman"/>
          <w:sz w:val="28"/>
          <w:szCs w:val="28"/>
        </w:rPr>
        <w:t xml:space="preserve">4. </w:t>
      </w:r>
      <w:r w:rsidRPr="00A92744">
        <w:rPr>
          <w:rFonts w:ascii="Times New Roman" w:hAnsi="Times New Roman"/>
          <w:color w:val="000000"/>
          <w:sz w:val="28"/>
          <w:szCs w:val="28"/>
        </w:rPr>
        <w:t xml:space="preserve">Реализация мероприятий, направленных на сохранение и развитие системы </w:t>
      </w:r>
      <w:proofErr w:type="gramStart"/>
      <w:r w:rsidRPr="00A92744">
        <w:rPr>
          <w:rFonts w:ascii="Times New Roman" w:hAnsi="Times New Roman"/>
          <w:color w:val="000000"/>
          <w:sz w:val="28"/>
          <w:szCs w:val="28"/>
        </w:rPr>
        <w:t>дополнительного</w:t>
      </w:r>
      <w:proofErr w:type="gramEnd"/>
      <w:r w:rsidRPr="00A92744">
        <w:rPr>
          <w:rFonts w:ascii="Times New Roman" w:hAnsi="Times New Roman"/>
          <w:color w:val="000000"/>
          <w:sz w:val="28"/>
          <w:szCs w:val="28"/>
        </w:rPr>
        <w:t xml:space="preserve"> образования.</w:t>
      </w:r>
    </w:p>
    <w:p w:rsidR="006D4AD6" w:rsidRPr="00A92744" w:rsidRDefault="006D4AD6" w:rsidP="006D4AD6">
      <w:pPr>
        <w:autoSpaceDE w:val="0"/>
        <w:autoSpaceDN w:val="0"/>
        <w:adjustRightInd w:val="0"/>
        <w:jc w:val="both"/>
        <w:rPr>
          <w:rFonts w:ascii="Times New Roman" w:hAnsi="Times New Roman"/>
          <w:sz w:val="28"/>
          <w:szCs w:val="28"/>
        </w:rPr>
      </w:pPr>
      <w:r w:rsidRPr="00A92744">
        <w:rPr>
          <w:rFonts w:ascii="Times New Roman" w:hAnsi="Times New Roman"/>
          <w:sz w:val="28"/>
          <w:szCs w:val="28"/>
        </w:rPr>
        <w:t xml:space="preserve">          5. Совершенствование механизмов социализации детей и молодежи через развитие технического и естественнонаучного творчества, организацию отдыха, оздоровления и временного трудоустройства обучающихся, осуществление поддержки деятельности детских объединений, формирование ценностей гражданско-патриотического воспитания.</w:t>
      </w:r>
    </w:p>
    <w:p w:rsidR="006D4AD6" w:rsidRPr="00A92744" w:rsidRDefault="006D4AD6" w:rsidP="006D4AD6">
      <w:pPr>
        <w:autoSpaceDE w:val="0"/>
        <w:autoSpaceDN w:val="0"/>
        <w:adjustRightInd w:val="0"/>
        <w:jc w:val="both"/>
        <w:rPr>
          <w:rFonts w:ascii="Times New Roman" w:hAnsi="Times New Roman"/>
          <w:sz w:val="28"/>
          <w:szCs w:val="28"/>
        </w:rPr>
      </w:pPr>
      <w:r w:rsidRPr="00A92744">
        <w:rPr>
          <w:rFonts w:ascii="Times New Roman" w:hAnsi="Times New Roman"/>
          <w:sz w:val="28"/>
          <w:szCs w:val="28"/>
        </w:rPr>
        <w:t xml:space="preserve">          6. Поддержание достигнутого уровня доступности дошкольного образования детям 3-7 лет, расширение доступности дошкольного образования для детей от </w:t>
      </w:r>
      <w:r>
        <w:rPr>
          <w:rFonts w:ascii="Times New Roman" w:hAnsi="Times New Roman"/>
          <w:sz w:val="28"/>
          <w:szCs w:val="28"/>
        </w:rPr>
        <w:t>1,5</w:t>
      </w:r>
      <w:r w:rsidRPr="00A92744">
        <w:rPr>
          <w:rFonts w:ascii="Times New Roman" w:hAnsi="Times New Roman"/>
          <w:sz w:val="28"/>
          <w:szCs w:val="28"/>
        </w:rPr>
        <w:t xml:space="preserve"> до 3-х лет.</w:t>
      </w:r>
    </w:p>
    <w:p w:rsidR="006D4AD6" w:rsidRPr="00A92744" w:rsidRDefault="006D4AD6" w:rsidP="006D4AD6">
      <w:pPr>
        <w:autoSpaceDE w:val="0"/>
        <w:autoSpaceDN w:val="0"/>
        <w:adjustRightInd w:val="0"/>
        <w:jc w:val="both"/>
        <w:rPr>
          <w:rFonts w:ascii="Times New Roman" w:hAnsi="Times New Roman"/>
          <w:sz w:val="28"/>
          <w:szCs w:val="28"/>
        </w:rPr>
      </w:pPr>
      <w:r w:rsidRPr="00A92744">
        <w:rPr>
          <w:rFonts w:ascii="Times New Roman" w:hAnsi="Times New Roman"/>
          <w:sz w:val="28"/>
          <w:szCs w:val="28"/>
        </w:rPr>
        <w:t xml:space="preserve">          7. Модернизация муниципальной системы оценки качества образования, совершенствование технологий управления образовательными учреждениями по результатам независимой оценки эффективности образовательной деятельности и качества образования.</w:t>
      </w:r>
    </w:p>
    <w:p w:rsidR="006D4AD6" w:rsidRPr="00A92744" w:rsidRDefault="006D4AD6" w:rsidP="006D4AD6">
      <w:pPr>
        <w:shd w:val="clear" w:color="auto" w:fill="FFFFFF"/>
        <w:ind w:right="24" w:firstLine="708"/>
        <w:jc w:val="both"/>
        <w:rPr>
          <w:rFonts w:ascii="Times New Roman" w:hAnsi="Times New Roman"/>
          <w:sz w:val="28"/>
          <w:szCs w:val="28"/>
        </w:rPr>
      </w:pPr>
      <w:r w:rsidRPr="00A92744">
        <w:rPr>
          <w:rFonts w:ascii="Times New Roman" w:hAnsi="Times New Roman"/>
          <w:sz w:val="28"/>
          <w:szCs w:val="28"/>
        </w:rPr>
        <w:t>8. Использование возможностей автоматизированных информационных систем (баз данных) в целях повышения эффективности управления образовательной системой района.</w:t>
      </w:r>
    </w:p>
    <w:p w:rsidR="006D4AD6" w:rsidRPr="00A92744" w:rsidRDefault="006D4AD6" w:rsidP="006D4AD6">
      <w:pPr>
        <w:shd w:val="clear" w:color="auto" w:fill="FFFFFF"/>
        <w:ind w:right="24" w:firstLine="708"/>
        <w:jc w:val="both"/>
        <w:rPr>
          <w:rFonts w:ascii="Times New Roman" w:hAnsi="Times New Roman"/>
          <w:bCs/>
          <w:sz w:val="28"/>
          <w:szCs w:val="28"/>
        </w:rPr>
      </w:pPr>
      <w:r w:rsidRPr="00A92744">
        <w:rPr>
          <w:rFonts w:ascii="Times New Roman" w:hAnsi="Times New Roman"/>
          <w:sz w:val="28"/>
          <w:szCs w:val="28"/>
        </w:rPr>
        <w:t xml:space="preserve">9. Обеспечение эффективности </w:t>
      </w:r>
      <w:r w:rsidRPr="00A92744">
        <w:rPr>
          <w:rFonts w:ascii="Times New Roman" w:hAnsi="Times New Roman"/>
          <w:bCs/>
          <w:sz w:val="28"/>
          <w:szCs w:val="28"/>
        </w:rPr>
        <w:t xml:space="preserve">ведомственного (учредительского) </w:t>
      </w:r>
      <w:proofErr w:type="gramStart"/>
      <w:r w:rsidRPr="00A92744">
        <w:rPr>
          <w:rFonts w:ascii="Times New Roman" w:hAnsi="Times New Roman"/>
          <w:bCs/>
          <w:sz w:val="28"/>
          <w:szCs w:val="28"/>
        </w:rPr>
        <w:t>контроля за</w:t>
      </w:r>
      <w:proofErr w:type="gramEnd"/>
      <w:r w:rsidRPr="00A92744">
        <w:rPr>
          <w:rFonts w:ascii="Times New Roman" w:hAnsi="Times New Roman"/>
          <w:bCs/>
          <w:sz w:val="28"/>
          <w:szCs w:val="28"/>
        </w:rPr>
        <w:t xml:space="preserve"> деятельностью подведомственных образовательных  учреждений.</w:t>
      </w:r>
    </w:p>
    <w:p w:rsidR="006D4AD6" w:rsidRPr="00C90166" w:rsidRDefault="006D4AD6" w:rsidP="006D4AD6">
      <w:pPr>
        <w:ind w:firstLine="708"/>
        <w:jc w:val="both"/>
        <w:rPr>
          <w:rFonts w:ascii="Times New Roman" w:hAnsi="Times New Roman"/>
          <w:sz w:val="28"/>
          <w:szCs w:val="28"/>
        </w:rPr>
      </w:pPr>
      <w:r w:rsidRPr="00C90166">
        <w:rPr>
          <w:rFonts w:ascii="Times New Roman" w:hAnsi="Times New Roman"/>
          <w:sz w:val="28"/>
          <w:szCs w:val="28"/>
        </w:rPr>
        <w:t>Выполняя принцип программно-целевого планирования в управлении системой образования</w:t>
      </w:r>
      <w:r>
        <w:rPr>
          <w:rFonts w:ascii="Times New Roman" w:hAnsi="Times New Roman"/>
          <w:sz w:val="28"/>
          <w:szCs w:val="28"/>
        </w:rPr>
        <w:t>,</w:t>
      </w:r>
      <w:r w:rsidRPr="00C90166">
        <w:rPr>
          <w:rFonts w:ascii="Times New Roman" w:hAnsi="Times New Roman"/>
          <w:sz w:val="28"/>
          <w:szCs w:val="28"/>
        </w:rPr>
        <w:t xml:space="preserve"> в 201</w:t>
      </w:r>
      <w:r>
        <w:rPr>
          <w:rFonts w:ascii="Times New Roman" w:hAnsi="Times New Roman"/>
          <w:sz w:val="28"/>
          <w:szCs w:val="28"/>
        </w:rPr>
        <w:t>8</w:t>
      </w:r>
      <w:r w:rsidR="00F605D7">
        <w:rPr>
          <w:rFonts w:ascii="Times New Roman" w:hAnsi="Times New Roman"/>
          <w:sz w:val="28"/>
          <w:szCs w:val="28"/>
        </w:rPr>
        <w:t>-2019 учебном</w:t>
      </w:r>
      <w:r w:rsidRPr="00C90166">
        <w:rPr>
          <w:rFonts w:ascii="Times New Roman" w:hAnsi="Times New Roman"/>
          <w:sz w:val="28"/>
          <w:szCs w:val="28"/>
        </w:rPr>
        <w:t xml:space="preserve"> году реализовывались </w:t>
      </w:r>
      <w:r>
        <w:rPr>
          <w:rFonts w:ascii="Times New Roman" w:hAnsi="Times New Roman"/>
          <w:sz w:val="28"/>
          <w:szCs w:val="28"/>
        </w:rPr>
        <w:t xml:space="preserve"> муниципальные  программы</w:t>
      </w:r>
      <w:r w:rsidRPr="00D065F0">
        <w:rPr>
          <w:rFonts w:ascii="Times New Roman" w:hAnsi="Times New Roman"/>
          <w:sz w:val="28"/>
          <w:szCs w:val="28"/>
        </w:rPr>
        <w:t>:</w:t>
      </w:r>
    </w:p>
    <w:p w:rsidR="006D4AD6" w:rsidRDefault="002F1E4C" w:rsidP="006D4AD6">
      <w:pPr>
        <w:jc w:val="both"/>
        <w:rPr>
          <w:rFonts w:ascii="Times New Roman" w:hAnsi="Times New Roman"/>
          <w:bCs/>
          <w:sz w:val="28"/>
          <w:szCs w:val="28"/>
        </w:rPr>
      </w:pPr>
      <w:r>
        <w:rPr>
          <w:rFonts w:ascii="Times New Roman" w:hAnsi="Times New Roman"/>
          <w:sz w:val="28"/>
          <w:szCs w:val="28"/>
        </w:rPr>
        <w:t xml:space="preserve">        1.</w:t>
      </w:r>
      <w:r w:rsidR="0089559B">
        <w:rPr>
          <w:rFonts w:ascii="Times New Roman" w:hAnsi="Times New Roman"/>
          <w:sz w:val="28"/>
          <w:szCs w:val="28"/>
        </w:rPr>
        <w:t xml:space="preserve"> </w:t>
      </w:r>
      <w:r w:rsidR="006D4AD6" w:rsidRPr="00F167A2">
        <w:rPr>
          <w:rFonts w:ascii="Times New Roman" w:hAnsi="Times New Roman"/>
          <w:sz w:val="28"/>
          <w:szCs w:val="28"/>
        </w:rPr>
        <w:t xml:space="preserve">Муниципальная программа </w:t>
      </w:r>
      <w:r w:rsidR="006D4AD6" w:rsidRPr="00F167A2">
        <w:rPr>
          <w:rFonts w:ascii="Times New Roman" w:hAnsi="Times New Roman"/>
          <w:bCs/>
          <w:sz w:val="28"/>
          <w:szCs w:val="28"/>
        </w:rPr>
        <w:t>«</w:t>
      </w:r>
      <w:r w:rsidR="00F605D7">
        <w:rPr>
          <w:rFonts w:ascii="Times New Roman" w:hAnsi="Times New Roman"/>
          <w:bCs/>
          <w:sz w:val="28"/>
          <w:szCs w:val="28"/>
        </w:rPr>
        <w:t>Содействие занятости населения в Обоянском районе Курской области  на 2018</w:t>
      </w:r>
      <w:r w:rsidR="006D4AD6" w:rsidRPr="00F167A2">
        <w:rPr>
          <w:rFonts w:ascii="Times New Roman" w:hAnsi="Times New Roman"/>
          <w:bCs/>
          <w:sz w:val="28"/>
          <w:szCs w:val="28"/>
        </w:rPr>
        <w:t>-20</w:t>
      </w:r>
      <w:r w:rsidR="00F605D7">
        <w:rPr>
          <w:rFonts w:ascii="Times New Roman" w:hAnsi="Times New Roman"/>
          <w:bCs/>
          <w:sz w:val="28"/>
          <w:szCs w:val="28"/>
        </w:rPr>
        <w:t>20</w:t>
      </w:r>
      <w:r w:rsidR="006D4AD6" w:rsidRPr="00F167A2">
        <w:rPr>
          <w:rFonts w:ascii="Times New Roman" w:hAnsi="Times New Roman"/>
          <w:bCs/>
          <w:sz w:val="28"/>
          <w:szCs w:val="28"/>
        </w:rPr>
        <w:t xml:space="preserve"> годы»</w:t>
      </w:r>
      <w:r w:rsidR="006D4AD6" w:rsidRPr="00F167A2">
        <w:rPr>
          <w:rFonts w:ascii="Times New Roman" w:hAnsi="Times New Roman"/>
          <w:color w:val="000000"/>
          <w:sz w:val="28"/>
          <w:szCs w:val="28"/>
        </w:rPr>
        <w:t>;</w:t>
      </w:r>
      <w:r w:rsidRPr="002F1E4C">
        <w:rPr>
          <w:rFonts w:ascii="Times New Roman" w:hAnsi="Times New Roman"/>
          <w:sz w:val="28"/>
          <w:szCs w:val="28"/>
        </w:rPr>
        <w:t xml:space="preserve"> </w:t>
      </w:r>
      <w:r>
        <w:rPr>
          <w:rFonts w:ascii="Times New Roman" w:hAnsi="Times New Roman"/>
          <w:sz w:val="28"/>
          <w:szCs w:val="28"/>
        </w:rPr>
        <w:t>м</w:t>
      </w:r>
      <w:r w:rsidRPr="00F167A2">
        <w:rPr>
          <w:rFonts w:ascii="Times New Roman" w:hAnsi="Times New Roman"/>
          <w:sz w:val="28"/>
          <w:szCs w:val="28"/>
        </w:rPr>
        <w:t xml:space="preserve">униципальная программа </w:t>
      </w:r>
      <w:r w:rsidRPr="00F167A2">
        <w:rPr>
          <w:rFonts w:ascii="Times New Roman" w:hAnsi="Times New Roman"/>
          <w:bCs/>
          <w:sz w:val="28"/>
          <w:szCs w:val="28"/>
        </w:rPr>
        <w:t>«</w:t>
      </w:r>
      <w:r>
        <w:rPr>
          <w:rFonts w:ascii="Times New Roman" w:hAnsi="Times New Roman"/>
          <w:bCs/>
          <w:sz w:val="28"/>
          <w:szCs w:val="28"/>
        </w:rPr>
        <w:t>Содействие занятости населения в Обоянском районе Курской области  на 2019</w:t>
      </w:r>
      <w:r w:rsidRPr="00F167A2">
        <w:rPr>
          <w:rFonts w:ascii="Times New Roman" w:hAnsi="Times New Roman"/>
          <w:bCs/>
          <w:sz w:val="28"/>
          <w:szCs w:val="28"/>
        </w:rPr>
        <w:t>-20</w:t>
      </w:r>
      <w:r>
        <w:rPr>
          <w:rFonts w:ascii="Times New Roman" w:hAnsi="Times New Roman"/>
          <w:bCs/>
          <w:sz w:val="28"/>
          <w:szCs w:val="28"/>
        </w:rPr>
        <w:t>21</w:t>
      </w:r>
      <w:r w:rsidRPr="00F167A2">
        <w:rPr>
          <w:rFonts w:ascii="Times New Roman" w:hAnsi="Times New Roman"/>
          <w:bCs/>
          <w:sz w:val="28"/>
          <w:szCs w:val="28"/>
        </w:rPr>
        <w:t xml:space="preserve"> годы»</w:t>
      </w:r>
      <w:r w:rsidRPr="00F167A2">
        <w:rPr>
          <w:rFonts w:ascii="Times New Roman" w:hAnsi="Times New Roman"/>
          <w:color w:val="000000"/>
          <w:sz w:val="28"/>
          <w:szCs w:val="28"/>
        </w:rPr>
        <w:t>;</w:t>
      </w:r>
    </w:p>
    <w:p w:rsidR="006D4AD6" w:rsidRDefault="006D4AD6" w:rsidP="006D4AD6">
      <w:pPr>
        <w:jc w:val="both"/>
        <w:rPr>
          <w:rFonts w:ascii="Times New Roman" w:hAnsi="Times New Roman"/>
          <w:sz w:val="28"/>
          <w:szCs w:val="28"/>
        </w:rPr>
      </w:pPr>
      <w:r>
        <w:rPr>
          <w:rFonts w:ascii="Times New Roman" w:hAnsi="Times New Roman"/>
          <w:bCs/>
          <w:sz w:val="28"/>
          <w:szCs w:val="28"/>
        </w:rPr>
        <w:lastRenderedPageBreak/>
        <w:t xml:space="preserve">        </w:t>
      </w:r>
      <w:r w:rsidRPr="00F167A2">
        <w:rPr>
          <w:rFonts w:ascii="Times New Roman" w:hAnsi="Times New Roman"/>
          <w:bCs/>
          <w:sz w:val="28"/>
          <w:szCs w:val="28"/>
        </w:rPr>
        <w:t xml:space="preserve">2. </w:t>
      </w:r>
      <w:r w:rsidRPr="00F167A2">
        <w:rPr>
          <w:rFonts w:ascii="Times New Roman" w:hAnsi="Times New Roman"/>
          <w:sz w:val="28"/>
          <w:szCs w:val="28"/>
        </w:rPr>
        <w:t xml:space="preserve">Муниципальная программа </w:t>
      </w:r>
      <w:r w:rsidRPr="00F167A2">
        <w:rPr>
          <w:rFonts w:ascii="Times New Roman" w:hAnsi="Times New Roman"/>
          <w:bCs/>
          <w:sz w:val="28"/>
          <w:szCs w:val="28"/>
        </w:rPr>
        <w:t xml:space="preserve">«Развитие образования в </w:t>
      </w:r>
      <w:r w:rsidR="002F1E4C">
        <w:rPr>
          <w:rFonts w:ascii="Times New Roman" w:hAnsi="Times New Roman"/>
          <w:bCs/>
          <w:sz w:val="28"/>
          <w:szCs w:val="28"/>
        </w:rPr>
        <w:t>Обоянском районе Курской области на 2018</w:t>
      </w:r>
      <w:r w:rsidRPr="00F167A2">
        <w:rPr>
          <w:rFonts w:ascii="Times New Roman" w:hAnsi="Times New Roman"/>
          <w:bCs/>
          <w:sz w:val="28"/>
          <w:szCs w:val="28"/>
        </w:rPr>
        <w:t>-20</w:t>
      </w:r>
      <w:r>
        <w:rPr>
          <w:rFonts w:ascii="Times New Roman" w:hAnsi="Times New Roman"/>
          <w:bCs/>
          <w:sz w:val="28"/>
          <w:szCs w:val="28"/>
        </w:rPr>
        <w:t>20</w:t>
      </w:r>
      <w:r w:rsidRPr="00F167A2">
        <w:rPr>
          <w:rFonts w:ascii="Times New Roman" w:hAnsi="Times New Roman"/>
          <w:bCs/>
          <w:sz w:val="28"/>
          <w:szCs w:val="28"/>
        </w:rPr>
        <w:t xml:space="preserve"> годы</w:t>
      </w:r>
      <w:r w:rsidR="002F1E4C">
        <w:rPr>
          <w:rFonts w:ascii="Times New Roman" w:hAnsi="Times New Roman"/>
          <w:bCs/>
          <w:sz w:val="28"/>
          <w:szCs w:val="28"/>
        </w:rPr>
        <w:t>»</w:t>
      </w:r>
      <w:r w:rsidRPr="00F167A2">
        <w:rPr>
          <w:rFonts w:ascii="Times New Roman" w:hAnsi="Times New Roman"/>
          <w:sz w:val="28"/>
          <w:szCs w:val="28"/>
        </w:rPr>
        <w:t xml:space="preserve">; </w:t>
      </w:r>
      <w:r w:rsidR="002F1E4C">
        <w:rPr>
          <w:rFonts w:ascii="Times New Roman" w:hAnsi="Times New Roman"/>
          <w:sz w:val="28"/>
          <w:szCs w:val="28"/>
        </w:rPr>
        <w:t>м</w:t>
      </w:r>
      <w:r w:rsidR="002F1E4C" w:rsidRPr="00F167A2">
        <w:rPr>
          <w:rFonts w:ascii="Times New Roman" w:hAnsi="Times New Roman"/>
          <w:sz w:val="28"/>
          <w:szCs w:val="28"/>
        </w:rPr>
        <w:t xml:space="preserve">униципальная программа </w:t>
      </w:r>
      <w:r w:rsidR="002F1E4C" w:rsidRPr="00F167A2">
        <w:rPr>
          <w:rFonts w:ascii="Times New Roman" w:hAnsi="Times New Roman"/>
          <w:bCs/>
          <w:sz w:val="28"/>
          <w:szCs w:val="28"/>
        </w:rPr>
        <w:t xml:space="preserve">«Развитие образования в </w:t>
      </w:r>
      <w:r w:rsidR="002F1E4C">
        <w:rPr>
          <w:rFonts w:ascii="Times New Roman" w:hAnsi="Times New Roman"/>
          <w:bCs/>
          <w:sz w:val="28"/>
          <w:szCs w:val="28"/>
        </w:rPr>
        <w:t>Обоянском районе Курской области на 2019</w:t>
      </w:r>
      <w:r w:rsidR="002F1E4C" w:rsidRPr="00F167A2">
        <w:rPr>
          <w:rFonts w:ascii="Times New Roman" w:hAnsi="Times New Roman"/>
          <w:bCs/>
          <w:sz w:val="28"/>
          <w:szCs w:val="28"/>
        </w:rPr>
        <w:t>-20</w:t>
      </w:r>
      <w:r w:rsidR="002F1E4C">
        <w:rPr>
          <w:rFonts w:ascii="Times New Roman" w:hAnsi="Times New Roman"/>
          <w:bCs/>
          <w:sz w:val="28"/>
          <w:szCs w:val="28"/>
        </w:rPr>
        <w:t>21</w:t>
      </w:r>
      <w:r w:rsidR="002F1E4C" w:rsidRPr="00F167A2">
        <w:rPr>
          <w:rFonts w:ascii="Times New Roman" w:hAnsi="Times New Roman"/>
          <w:bCs/>
          <w:sz w:val="28"/>
          <w:szCs w:val="28"/>
        </w:rPr>
        <w:t xml:space="preserve"> годы</w:t>
      </w:r>
      <w:r w:rsidR="002F1E4C">
        <w:rPr>
          <w:rFonts w:ascii="Times New Roman" w:hAnsi="Times New Roman"/>
          <w:bCs/>
          <w:sz w:val="28"/>
          <w:szCs w:val="28"/>
        </w:rPr>
        <w:t>»</w:t>
      </w:r>
    </w:p>
    <w:p w:rsidR="006D4AD6" w:rsidRDefault="006D4AD6" w:rsidP="006D4AD6">
      <w:pPr>
        <w:jc w:val="both"/>
        <w:rPr>
          <w:rFonts w:ascii="Times New Roman" w:hAnsi="Times New Roman"/>
          <w:sz w:val="28"/>
          <w:szCs w:val="28"/>
        </w:rPr>
      </w:pPr>
      <w:r w:rsidRPr="00F167A2">
        <w:rPr>
          <w:rFonts w:ascii="Times New Roman" w:hAnsi="Times New Roman"/>
          <w:sz w:val="28"/>
          <w:szCs w:val="28"/>
        </w:rPr>
        <w:t>Целевые индикативные показатели, утвержденные программами, в 201</w:t>
      </w:r>
      <w:r>
        <w:rPr>
          <w:rFonts w:ascii="Times New Roman" w:hAnsi="Times New Roman"/>
          <w:sz w:val="28"/>
          <w:szCs w:val="28"/>
        </w:rPr>
        <w:t>8</w:t>
      </w:r>
      <w:r w:rsidRPr="00F167A2">
        <w:rPr>
          <w:rFonts w:ascii="Times New Roman" w:hAnsi="Times New Roman"/>
          <w:sz w:val="28"/>
          <w:szCs w:val="28"/>
        </w:rPr>
        <w:t xml:space="preserve"> году в основном достигнуты.</w:t>
      </w:r>
      <w:r w:rsidR="002F1E4C">
        <w:rPr>
          <w:rFonts w:ascii="Times New Roman" w:hAnsi="Times New Roman"/>
          <w:sz w:val="28"/>
          <w:szCs w:val="28"/>
        </w:rPr>
        <w:t xml:space="preserve"> </w:t>
      </w:r>
    </w:p>
    <w:p w:rsidR="00D15F4E" w:rsidRDefault="00D15F4E" w:rsidP="00EF373F">
      <w:pPr>
        <w:jc w:val="both"/>
        <w:rPr>
          <w:rFonts w:ascii="Times New Roman" w:hAnsi="Times New Roman"/>
          <w:sz w:val="28"/>
          <w:szCs w:val="28"/>
        </w:rPr>
      </w:pPr>
    </w:p>
    <w:p w:rsidR="00980286" w:rsidRPr="002F1E4C" w:rsidRDefault="00DA7EC9" w:rsidP="002F1E4C">
      <w:pPr>
        <w:numPr>
          <w:ilvl w:val="0"/>
          <w:numId w:val="39"/>
        </w:numPr>
        <w:shd w:val="clear" w:color="auto" w:fill="FFFFFF"/>
        <w:tabs>
          <w:tab w:val="left" w:pos="1080"/>
        </w:tabs>
        <w:jc w:val="center"/>
        <w:rPr>
          <w:rFonts w:ascii="Times New Roman" w:hAnsi="Times New Roman"/>
          <w:b/>
          <w:bCs/>
          <w:sz w:val="28"/>
          <w:szCs w:val="28"/>
        </w:rPr>
      </w:pPr>
      <w:r w:rsidRPr="00D23332">
        <w:rPr>
          <w:rFonts w:ascii="Times New Roman" w:hAnsi="Times New Roman"/>
          <w:b/>
          <w:bCs/>
          <w:sz w:val="28"/>
          <w:szCs w:val="28"/>
        </w:rPr>
        <w:t>Доступность образования</w:t>
      </w:r>
    </w:p>
    <w:p w:rsidR="00B12795" w:rsidRDefault="00DA7EC9" w:rsidP="00372F47">
      <w:pPr>
        <w:pStyle w:val="3"/>
        <w:numPr>
          <w:ilvl w:val="1"/>
          <w:numId w:val="39"/>
        </w:numPr>
        <w:jc w:val="center"/>
        <w:rPr>
          <w:rFonts w:ascii="Times New Roman" w:hAnsi="Times New Roman"/>
          <w:b/>
        </w:rPr>
      </w:pPr>
      <w:r w:rsidRPr="00BF134D">
        <w:rPr>
          <w:rFonts w:ascii="Times New Roman" w:hAnsi="Times New Roman"/>
          <w:b/>
          <w:iCs/>
        </w:rPr>
        <w:t>Дошкольное образование</w:t>
      </w:r>
    </w:p>
    <w:p w:rsidR="006D4AD6" w:rsidRDefault="007A31EC" w:rsidP="006D4AD6">
      <w:pPr>
        <w:ind w:firstLine="567"/>
        <w:jc w:val="both"/>
        <w:rPr>
          <w:rFonts w:ascii="Times New Roman" w:hAnsi="Times New Roman"/>
          <w:sz w:val="28"/>
          <w:szCs w:val="28"/>
        </w:rPr>
      </w:pPr>
      <w:r w:rsidRPr="006D4AD6">
        <w:rPr>
          <w:rFonts w:ascii="Times New Roman" w:hAnsi="Times New Roman"/>
          <w:sz w:val="28"/>
          <w:szCs w:val="28"/>
        </w:rPr>
        <w:t xml:space="preserve">       </w:t>
      </w:r>
      <w:proofErr w:type="gramStart"/>
      <w:r w:rsidRPr="006D4AD6">
        <w:rPr>
          <w:rFonts w:ascii="Times New Roman" w:hAnsi="Times New Roman"/>
          <w:sz w:val="28"/>
          <w:szCs w:val="28"/>
        </w:rPr>
        <w:t xml:space="preserve">Сеть образовательных учреждений, реализующих общеобразовательные программы дошкольного образования, составляет </w:t>
      </w:r>
      <w:r w:rsidR="002F1E4C">
        <w:rPr>
          <w:rFonts w:ascii="Times New Roman" w:hAnsi="Times New Roman"/>
          <w:sz w:val="28"/>
          <w:szCs w:val="28"/>
        </w:rPr>
        <w:t>10</w:t>
      </w:r>
      <w:r w:rsidRPr="006D4AD6">
        <w:rPr>
          <w:rFonts w:ascii="Times New Roman" w:hAnsi="Times New Roman"/>
          <w:sz w:val="28"/>
          <w:szCs w:val="28"/>
        </w:rPr>
        <w:t xml:space="preserve"> дошкольных учреждения и </w:t>
      </w:r>
      <w:r w:rsidR="002F1E4C">
        <w:rPr>
          <w:rFonts w:ascii="Times New Roman" w:hAnsi="Times New Roman"/>
          <w:sz w:val="28"/>
          <w:szCs w:val="28"/>
        </w:rPr>
        <w:t xml:space="preserve">2 </w:t>
      </w:r>
      <w:r w:rsidRPr="006D4AD6">
        <w:rPr>
          <w:rFonts w:ascii="Times New Roman" w:hAnsi="Times New Roman"/>
          <w:sz w:val="28"/>
          <w:szCs w:val="28"/>
        </w:rPr>
        <w:t>групп</w:t>
      </w:r>
      <w:r w:rsidR="002F1E4C">
        <w:rPr>
          <w:rFonts w:ascii="Times New Roman" w:hAnsi="Times New Roman"/>
          <w:sz w:val="28"/>
          <w:szCs w:val="28"/>
        </w:rPr>
        <w:t>ы</w:t>
      </w:r>
      <w:r w:rsidRPr="006D4AD6">
        <w:rPr>
          <w:rFonts w:ascii="Times New Roman" w:hAnsi="Times New Roman"/>
          <w:sz w:val="28"/>
          <w:szCs w:val="28"/>
        </w:rPr>
        <w:t xml:space="preserve"> для детей дошкольного возраста на базе </w:t>
      </w:r>
      <w:r w:rsidR="002F1E4C">
        <w:rPr>
          <w:rFonts w:ascii="Times New Roman" w:hAnsi="Times New Roman"/>
          <w:sz w:val="28"/>
          <w:szCs w:val="28"/>
        </w:rPr>
        <w:t>МБОУ «Быкановская СОШ», МБОУ «Косиновская ООШ»</w:t>
      </w:r>
      <w:r w:rsidRPr="006D4AD6">
        <w:rPr>
          <w:rFonts w:ascii="Times New Roman" w:hAnsi="Times New Roman"/>
          <w:sz w:val="28"/>
          <w:szCs w:val="28"/>
        </w:rPr>
        <w:t xml:space="preserve"> (в том числе одна группа -  кратковременного пребывания детей).</w:t>
      </w:r>
      <w:proofErr w:type="gramEnd"/>
      <w:r w:rsidRPr="006D4AD6">
        <w:rPr>
          <w:rFonts w:ascii="Times New Roman" w:hAnsi="Times New Roman"/>
          <w:sz w:val="28"/>
          <w:szCs w:val="28"/>
        </w:rPr>
        <w:t xml:space="preserve"> </w:t>
      </w:r>
      <w:r w:rsidR="006D4AD6">
        <w:rPr>
          <w:rFonts w:ascii="Times New Roman" w:hAnsi="Times New Roman"/>
          <w:sz w:val="28"/>
          <w:szCs w:val="28"/>
        </w:rPr>
        <w:t>К</w:t>
      </w:r>
      <w:r w:rsidR="006D4AD6" w:rsidRPr="006D4AD6">
        <w:rPr>
          <w:rFonts w:ascii="Times New Roman" w:hAnsi="Times New Roman"/>
          <w:sz w:val="28"/>
          <w:szCs w:val="28"/>
        </w:rPr>
        <w:t xml:space="preserve">онтингент воспитанников </w:t>
      </w:r>
      <w:r w:rsidR="006D4AD6">
        <w:rPr>
          <w:rFonts w:ascii="Times New Roman" w:hAnsi="Times New Roman"/>
          <w:sz w:val="28"/>
          <w:szCs w:val="28"/>
        </w:rPr>
        <w:t>-</w:t>
      </w:r>
      <w:r w:rsidR="006D4AD6" w:rsidRPr="006D4AD6">
        <w:rPr>
          <w:rFonts w:ascii="Times New Roman" w:hAnsi="Times New Roman"/>
          <w:sz w:val="28"/>
          <w:szCs w:val="28"/>
        </w:rPr>
        <w:t xml:space="preserve"> </w:t>
      </w:r>
      <w:r w:rsidR="002F1E4C">
        <w:rPr>
          <w:rFonts w:ascii="Times New Roman" w:hAnsi="Times New Roman"/>
          <w:sz w:val="28"/>
          <w:szCs w:val="28"/>
        </w:rPr>
        <w:t>712</w:t>
      </w:r>
      <w:r w:rsidR="006D4AD6" w:rsidRPr="006D4AD6">
        <w:rPr>
          <w:rFonts w:ascii="Times New Roman" w:hAnsi="Times New Roman"/>
          <w:sz w:val="28"/>
          <w:szCs w:val="28"/>
        </w:rPr>
        <w:t xml:space="preserve"> </w:t>
      </w:r>
      <w:r w:rsidR="002F1E4C">
        <w:rPr>
          <w:rFonts w:ascii="Times New Roman" w:hAnsi="Times New Roman"/>
          <w:sz w:val="28"/>
          <w:szCs w:val="28"/>
        </w:rPr>
        <w:t>детей</w:t>
      </w:r>
      <w:r w:rsidR="006D4AD6" w:rsidRPr="006D4AD6">
        <w:rPr>
          <w:rFonts w:ascii="Times New Roman" w:hAnsi="Times New Roman"/>
          <w:sz w:val="28"/>
          <w:szCs w:val="28"/>
        </w:rPr>
        <w:t>. Охват детей дошкольным образ</w:t>
      </w:r>
      <w:r w:rsidR="002F1E4C">
        <w:rPr>
          <w:rFonts w:ascii="Times New Roman" w:hAnsi="Times New Roman"/>
          <w:sz w:val="28"/>
          <w:szCs w:val="28"/>
        </w:rPr>
        <w:t>ованием составляет 75 %.</w:t>
      </w:r>
    </w:p>
    <w:p w:rsidR="000E3E8A" w:rsidRPr="006D4AD6" w:rsidRDefault="000E3E8A" w:rsidP="006D4AD6">
      <w:pPr>
        <w:ind w:firstLine="567"/>
        <w:jc w:val="both"/>
        <w:rPr>
          <w:rFonts w:ascii="Times New Roman" w:hAnsi="Times New Roman"/>
          <w:sz w:val="28"/>
          <w:szCs w:val="28"/>
        </w:rPr>
      </w:pPr>
    </w:p>
    <w:p w:rsidR="00804543" w:rsidRDefault="00804543" w:rsidP="00804543">
      <w:pPr>
        <w:numPr>
          <w:ilvl w:val="1"/>
          <w:numId w:val="39"/>
        </w:numPr>
        <w:jc w:val="center"/>
        <w:rPr>
          <w:rFonts w:ascii="Times New Roman" w:hAnsi="Times New Roman"/>
          <w:b/>
          <w:sz w:val="28"/>
          <w:szCs w:val="28"/>
        </w:rPr>
      </w:pPr>
      <w:r>
        <w:rPr>
          <w:rFonts w:ascii="Times New Roman" w:hAnsi="Times New Roman"/>
          <w:b/>
          <w:sz w:val="28"/>
          <w:szCs w:val="28"/>
        </w:rPr>
        <w:t xml:space="preserve">Начальное, основное, среднее общее </w:t>
      </w:r>
      <w:r w:rsidRPr="00895264">
        <w:rPr>
          <w:rFonts w:ascii="Times New Roman" w:hAnsi="Times New Roman"/>
          <w:b/>
          <w:sz w:val="28"/>
          <w:szCs w:val="28"/>
        </w:rPr>
        <w:t>образование</w:t>
      </w:r>
    </w:p>
    <w:p w:rsidR="00A02759" w:rsidRDefault="007A31EC" w:rsidP="00A02759">
      <w:pPr>
        <w:pStyle w:val="Style13"/>
        <w:widowControl/>
        <w:spacing w:line="240" w:lineRule="auto"/>
        <w:ind w:firstLine="701"/>
        <w:rPr>
          <w:rStyle w:val="FontStyle38"/>
          <w:sz w:val="28"/>
          <w:szCs w:val="28"/>
        </w:rPr>
      </w:pPr>
      <w:r>
        <w:rPr>
          <w:sz w:val="28"/>
          <w:szCs w:val="28"/>
        </w:rPr>
        <w:t xml:space="preserve"> </w:t>
      </w:r>
      <w:r w:rsidR="00A02759" w:rsidRPr="00F863E9">
        <w:rPr>
          <w:rStyle w:val="FontStyle38"/>
          <w:sz w:val="28"/>
          <w:szCs w:val="28"/>
        </w:rPr>
        <w:t xml:space="preserve">В системе образования </w:t>
      </w:r>
      <w:r w:rsidR="002F1E4C">
        <w:rPr>
          <w:rStyle w:val="FontStyle38"/>
          <w:sz w:val="28"/>
          <w:szCs w:val="28"/>
        </w:rPr>
        <w:t xml:space="preserve">Обоянского </w:t>
      </w:r>
      <w:r w:rsidR="00A02759" w:rsidRPr="00F863E9">
        <w:rPr>
          <w:rStyle w:val="FontStyle38"/>
          <w:sz w:val="28"/>
          <w:szCs w:val="28"/>
        </w:rPr>
        <w:t xml:space="preserve"> района функционируют в статусе юридических лиц </w:t>
      </w:r>
      <w:r w:rsidR="002F1E4C">
        <w:rPr>
          <w:rStyle w:val="FontStyle38"/>
          <w:sz w:val="28"/>
          <w:szCs w:val="28"/>
        </w:rPr>
        <w:t>20</w:t>
      </w:r>
      <w:r w:rsidR="00A02759" w:rsidRPr="00F863E9">
        <w:rPr>
          <w:rStyle w:val="FontStyle38"/>
          <w:sz w:val="28"/>
          <w:szCs w:val="28"/>
        </w:rPr>
        <w:t xml:space="preserve"> организаций, реализующих программы начального общего, основного общего и среднего общего образования.</w:t>
      </w:r>
    </w:p>
    <w:p w:rsidR="002F1E4C" w:rsidRDefault="00A02759" w:rsidP="008430F7">
      <w:pPr>
        <w:pStyle w:val="af2"/>
        <w:ind w:firstLine="708"/>
        <w:contextualSpacing/>
        <w:jc w:val="both"/>
        <w:rPr>
          <w:rStyle w:val="FontStyle38"/>
          <w:sz w:val="28"/>
          <w:szCs w:val="28"/>
        </w:rPr>
      </w:pPr>
      <w:r w:rsidRPr="00F863E9">
        <w:rPr>
          <w:rStyle w:val="FontStyle38"/>
          <w:sz w:val="28"/>
          <w:szCs w:val="28"/>
        </w:rPr>
        <w:t xml:space="preserve">На 20 сентября 2018 г. в общеобразовательных организациях обучались </w:t>
      </w:r>
      <w:r w:rsidR="002F1E4C">
        <w:rPr>
          <w:rStyle w:val="FontStyle38"/>
          <w:sz w:val="28"/>
          <w:szCs w:val="28"/>
        </w:rPr>
        <w:t>2581</w:t>
      </w:r>
      <w:r w:rsidRPr="00F863E9">
        <w:rPr>
          <w:rStyle w:val="FontStyle38"/>
          <w:sz w:val="28"/>
          <w:szCs w:val="28"/>
        </w:rPr>
        <w:t xml:space="preserve"> чел., </w:t>
      </w:r>
      <w:r w:rsidR="002F1E4C">
        <w:rPr>
          <w:rStyle w:val="FontStyle38"/>
          <w:sz w:val="28"/>
          <w:szCs w:val="28"/>
        </w:rPr>
        <w:t>на 01.09.2019 года планируемое количество обучающихся составит 2681 человек, что на  100 человек  больше по сравнению с прошлым годом.</w:t>
      </w:r>
      <w:r w:rsidR="008430F7" w:rsidRPr="008430F7">
        <w:rPr>
          <w:rFonts w:ascii="Times New Roman" w:hAnsi="Times New Roman"/>
          <w:sz w:val="28"/>
          <w:szCs w:val="28"/>
        </w:rPr>
        <w:t xml:space="preserve"> В муниципальных общеобразовательных учреждениях был сформирован </w:t>
      </w:r>
      <w:r w:rsidR="008430F7" w:rsidRPr="008430F7">
        <w:rPr>
          <w:rStyle w:val="27"/>
        </w:rPr>
        <w:t>251</w:t>
      </w:r>
      <w:r w:rsidR="008430F7" w:rsidRPr="008430F7">
        <w:rPr>
          <w:rFonts w:ascii="Times New Roman" w:hAnsi="Times New Roman"/>
          <w:sz w:val="28"/>
          <w:szCs w:val="28"/>
        </w:rPr>
        <w:t xml:space="preserve"> класс - комплект. По сравнению с 2017 - 2018 учебным годом произошло увеличение на </w:t>
      </w:r>
      <w:r w:rsidR="008430F7" w:rsidRPr="008430F7">
        <w:rPr>
          <w:rStyle w:val="27"/>
        </w:rPr>
        <w:t xml:space="preserve">3 </w:t>
      </w:r>
      <w:r w:rsidR="008430F7" w:rsidRPr="008430F7">
        <w:rPr>
          <w:rFonts w:ascii="Times New Roman" w:hAnsi="Times New Roman"/>
          <w:sz w:val="28"/>
          <w:szCs w:val="28"/>
        </w:rPr>
        <w:t>класса-комплекта.</w:t>
      </w:r>
    </w:p>
    <w:p w:rsidR="00A02759" w:rsidRPr="00F863E9" w:rsidRDefault="002F1E4C" w:rsidP="00A02759">
      <w:pPr>
        <w:pStyle w:val="Style13"/>
        <w:widowControl/>
        <w:spacing w:line="240" w:lineRule="auto"/>
        <w:ind w:firstLine="696"/>
        <w:rPr>
          <w:rStyle w:val="FontStyle38"/>
          <w:sz w:val="28"/>
          <w:szCs w:val="28"/>
        </w:rPr>
      </w:pPr>
      <w:r>
        <w:rPr>
          <w:rStyle w:val="FontStyle38"/>
          <w:sz w:val="28"/>
          <w:szCs w:val="28"/>
        </w:rPr>
        <w:t xml:space="preserve"> </w:t>
      </w:r>
      <w:r w:rsidR="00A02759" w:rsidRPr="00F863E9">
        <w:rPr>
          <w:rStyle w:val="FontStyle38"/>
          <w:sz w:val="28"/>
          <w:szCs w:val="28"/>
        </w:rPr>
        <w:t xml:space="preserve">В муниципалитете по федеральным государственным образовательным стандартам общего образования (далее - ФГОС) обучаются </w:t>
      </w:r>
      <w:r>
        <w:rPr>
          <w:rStyle w:val="FontStyle38"/>
          <w:sz w:val="28"/>
          <w:szCs w:val="28"/>
        </w:rPr>
        <w:t>2170</w:t>
      </w:r>
      <w:r w:rsidR="00A02759" w:rsidRPr="00F863E9">
        <w:rPr>
          <w:rStyle w:val="FontStyle38"/>
          <w:sz w:val="28"/>
          <w:szCs w:val="28"/>
        </w:rPr>
        <w:t xml:space="preserve"> </w:t>
      </w:r>
      <w:r w:rsidR="00A02759">
        <w:rPr>
          <w:rStyle w:val="FontStyle38"/>
          <w:sz w:val="28"/>
          <w:szCs w:val="28"/>
        </w:rPr>
        <w:t>школьников</w:t>
      </w:r>
      <w:r w:rsidR="00A02759" w:rsidRPr="00F863E9">
        <w:rPr>
          <w:rStyle w:val="FontStyle38"/>
          <w:sz w:val="28"/>
          <w:szCs w:val="28"/>
        </w:rPr>
        <w:t xml:space="preserve"> (с учетом школ, апробирующих и внедряющих в </w:t>
      </w:r>
      <w:proofErr w:type="spellStart"/>
      <w:r w:rsidR="00A02759" w:rsidRPr="00F863E9">
        <w:rPr>
          <w:rStyle w:val="FontStyle38"/>
          <w:sz w:val="28"/>
          <w:szCs w:val="28"/>
        </w:rPr>
        <w:t>пилотном</w:t>
      </w:r>
      <w:proofErr w:type="spellEnd"/>
      <w:r w:rsidR="00A02759" w:rsidRPr="00F863E9">
        <w:rPr>
          <w:rStyle w:val="FontStyle38"/>
          <w:sz w:val="28"/>
          <w:szCs w:val="28"/>
        </w:rPr>
        <w:t xml:space="preserve"> режиме ФГОС среднего общего образования), что составляет </w:t>
      </w:r>
      <w:r>
        <w:rPr>
          <w:rStyle w:val="FontStyle38"/>
          <w:sz w:val="28"/>
          <w:szCs w:val="28"/>
        </w:rPr>
        <w:t>84</w:t>
      </w:r>
      <w:r w:rsidR="00A02759" w:rsidRPr="00F863E9">
        <w:rPr>
          <w:rStyle w:val="FontStyle38"/>
          <w:sz w:val="28"/>
          <w:szCs w:val="28"/>
        </w:rPr>
        <w:t xml:space="preserve"> % от общего количества обучающихся 1 -11 классов.</w:t>
      </w:r>
    </w:p>
    <w:p w:rsidR="00A02759" w:rsidRPr="00F863E9" w:rsidRDefault="00A02759" w:rsidP="00A02759">
      <w:pPr>
        <w:widowControl w:val="0"/>
        <w:tabs>
          <w:tab w:val="left" w:pos="8647"/>
          <w:tab w:val="left" w:pos="9355"/>
        </w:tabs>
        <w:autoSpaceDE w:val="0"/>
        <w:autoSpaceDN w:val="0"/>
        <w:adjustRightInd w:val="0"/>
        <w:ind w:right="-1" w:firstLine="709"/>
        <w:jc w:val="both"/>
        <w:rPr>
          <w:rFonts w:ascii="Times New Roman" w:hAnsi="Times New Roman"/>
          <w:sz w:val="28"/>
          <w:szCs w:val="28"/>
        </w:rPr>
      </w:pPr>
      <w:r w:rsidRPr="00F863E9">
        <w:rPr>
          <w:rFonts w:ascii="Times New Roman" w:hAnsi="Times New Roman"/>
          <w:spacing w:val="-2"/>
          <w:sz w:val="28"/>
          <w:szCs w:val="28"/>
        </w:rPr>
        <w:t>В</w:t>
      </w:r>
      <w:r w:rsidRPr="00F863E9">
        <w:rPr>
          <w:rFonts w:ascii="Times New Roman" w:hAnsi="Times New Roman"/>
          <w:sz w:val="28"/>
          <w:szCs w:val="28"/>
        </w:rPr>
        <w:t>о</w:t>
      </w:r>
      <w:r>
        <w:rPr>
          <w:rFonts w:ascii="Times New Roman" w:hAnsi="Times New Roman"/>
          <w:sz w:val="28"/>
          <w:szCs w:val="28"/>
        </w:rPr>
        <w:t xml:space="preserve"> </w:t>
      </w:r>
      <w:r w:rsidRPr="00F863E9">
        <w:rPr>
          <w:rFonts w:ascii="Times New Roman" w:hAnsi="Times New Roman"/>
          <w:spacing w:val="1"/>
          <w:sz w:val="28"/>
          <w:szCs w:val="28"/>
        </w:rPr>
        <w:t>и</w:t>
      </w:r>
      <w:r w:rsidRPr="00F863E9">
        <w:rPr>
          <w:rFonts w:ascii="Times New Roman" w:hAnsi="Times New Roman"/>
          <w:spacing w:val="-1"/>
          <w:sz w:val="28"/>
          <w:szCs w:val="28"/>
        </w:rPr>
        <w:t>с</w:t>
      </w:r>
      <w:r w:rsidRPr="00F863E9">
        <w:rPr>
          <w:rFonts w:ascii="Times New Roman" w:hAnsi="Times New Roman"/>
          <w:spacing w:val="1"/>
          <w:sz w:val="28"/>
          <w:szCs w:val="28"/>
        </w:rPr>
        <w:t>п</w:t>
      </w:r>
      <w:r w:rsidRPr="00F863E9">
        <w:rPr>
          <w:rFonts w:ascii="Times New Roman" w:hAnsi="Times New Roman"/>
          <w:sz w:val="28"/>
          <w:szCs w:val="28"/>
        </w:rPr>
        <w:t>ол</w:t>
      </w:r>
      <w:r w:rsidRPr="00F863E9">
        <w:rPr>
          <w:rFonts w:ascii="Times New Roman" w:hAnsi="Times New Roman"/>
          <w:spacing w:val="1"/>
          <w:sz w:val="28"/>
          <w:szCs w:val="28"/>
        </w:rPr>
        <w:t>н</w:t>
      </w:r>
      <w:r w:rsidRPr="00F863E9">
        <w:rPr>
          <w:rFonts w:ascii="Times New Roman" w:hAnsi="Times New Roman"/>
          <w:spacing w:val="-1"/>
          <w:sz w:val="28"/>
          <w:szCs w:val="28"/>
        </w:rPr>
        <w:t>е</w:t>
      </w:r>
      <w:r w:rsidRPr="00F863E9">
        <w:rPr>
          <w:rFonts w:ascii="Times New Roman" w:hAnsi="Times New Roman"/>
          <w:spacing w:val="1"/>
          <w:sz w:val="28"/>
          <w:szCs w:val="28"/>
        </w:rPr>
        <w:t>ни</w:t>
      </w:r>
      <w:r w:rsidRPr="00F863E9">
        <w:rPr>
          <w:rFonts w:ascii="Times New Roman" w:hAnsi="Times New Roman"/>
          <w:sz w:val="28"/>
          <w:szCs w:val="28"/>
        </w:rPr>
        <w:t>е</w:t>
      </w:r>
      <w:r>
        <w:rPr>
          <w:rFonts w:ascii="Times New Roman" w:hAnsi="Times New Roman"/>
          <w:sz w:val="28"/>
          <w:szCs w:val="28"/>
        </w:rPr>
        <w:t xml:space="preserve"> </w:t>
      </w:r>
      <w:r w:rsidRPr="00F863E9">
        <w:rPr>
          <w:rFonts w:ascii="Times New Roman" w:hAnsi="Times New Roman"/>
          <w:spacing w:val="1"/>
          <w:sz w:val="28"/>
          <w:szCs w:val="28"/>
        </w:rPr>
        <w:t>п</w:t>
      </w:r>
      <w:r w:rsidRPr="00F863E9">
        <w:rPr>
          <w:rFonts w:ascii="Times New Roman" w:hAnsi="Times New Roman"/>
          <w:sz w:val="28"/>
          <w:szCs w:val="28"/>
        </w:rPr>
        <w:t>о</w:t>
      </w:r>
      <w:r w:rsidRPr="00F863E9">
        <w:rPr>
          <w:rFonts w:ascii="Times New Roman" w:hAnsi="Times New Roman"/>
          <w:spacing w:val="2"/>
          <w:sz w:val="28"/>
          <w:szCs w:val="28"/>
        </w:rPr>
        <w:t>р</w:t>
      </w:r>
      <w:r w:rsidRPr="00F863E9">
        <w:rPr>
          <w:rFonts w:ascii="Times New Roman" w:hAnsi="Times New Roman"/>
          <w:spacing w:val="-5"/>
          <w:sz w:val="28"/>
          <w:szCs w:val="28"/>
        </w:rPr>
        <w:t>у</w:t>
      </w:r>
      <w:r w:rsidRPr="00F863E9">
        <w:rPr>
          <w:rFonts w:ascii="Times New Roman" w:hAnsi="Times New Roman"/>
          <w:spacing w:val="-1"/>
          <w:sz w:val="28"/>
          <w:szCs w:val="28"/>
        </w:rPr>
        <w:t>че</w:t>
      </w:r>
      <w:r w:rsidRPr="00F863E9">
        <w:rPr>
          <w:rFonts w:ascii="Times New Roman" w:hAnsi="Times New Roman"/>
          <w:spacing w:val="1"/>
          <w:sz w:val="28"/>
          <w:szCs w:val="28"/>
        </w:rPr>
        <w:t>ни</w:t>
      </w:r>
      <w:r w:rsidRPr="00F863E9">
        <w:rPr>
          <w:rFonts w:ascii="Times New Roman" w:hAnsi="Times New Roman"/>
          <w:sz w:val="28"/>
          <w:szCs w:val="28"/>
        </w:rPr>
        <w:t>я</w:t>
      </w:r>
      <w:r>
        <w:rPr>
          <w:rFonts w:ascii="Times New Roman" w:hAnsi="Times New Roman"/>
          <w:sz w:val="28"/>
          <w:szCs w:val="28"/>
        </w:rPr>
        <w:t xml:space="preserve"> </w:t>
      </w:r>
      <w:r w:rsidRPr="00F863E9">
        <w:rPr>
          <w:rFonts w:ascii="Times New Roman" w:hAnsi="Times New Roman"/>
          <w:sz w:val="28"/>
          <w:szCs w:val="28"/>
        </w:rPr>
        <w:t>Пр</w:t>
      </w:r>
      <w:r w:rsidRPr="00F863E9">
        <w:rPr>
          <w:rFonts w:ascii="Times New Roman" w:hAnsi="Times New Roman"/>
          <w:spacing w:val="-1"/>
          <w:sz w:val="28"/>
          <w:szCs w:val="28"/>
        </w:rPr>
        <w:t>е</w:t>
      </w:r>
      <w:r w:rsidRPr="00F863E9">
        <w:rPr>
          <w:rFonts w:ascii="Times New Roman" w:hAnsi="Times New Roman"/>
          <w:spacing w:val="1"/>
          <w:sz w:val="28"/>
          <w:szCs w:val="28"/>
        </w:rPr>
        <w:t>зи</w:t>
      </w:r>
      <w:r w:rsidRPr="00F863E9">
        <w:rPr>
          <w:rFonts w:ascii="Times New Roman" w:hAnsi="Times New Roman"/>
          <w:sz w:val="28"/>
          <w:szCs w:val="28"/>
        </w:rPr>
        <w:t>д</w:t>
      </w:r>
      <w:r w:rsidRPr="00F863E9">
        <w:rPr>
          <w:rFonts w:ascii="Times New Roman" w:hAnsi="Times New Roman"/>
          <w:spacing w:val="-1"/>
          <w:sz w:val="28"/>
          <w:szCs w:val="28"/>
        </w:rPr>
        <w:t>е</w:t>
      </w:r>
      <w:r w:rsidRPr="00F863E9">
        <w:rPr>
          <w:rFonts w:ascii="Times New Roman" w:hAnsi="Times New Roman"/>
          <w:spacing w:val="1"/>
          <w:sz w:val="28"/>
          <w:szCs w:val="28"/>
        </w:rPr>
        <w:t>н</w:t>
      </w:r>
      <w:r w:rsidRPr="00F863E9">
        <w:rPr>
          <w:rFonts w:ascii="Times New Roman" w:hAnsi="Times New Roman"/>
          <w:sz w:val="28"/>
          <w:szCs w:val="28"/>
        </w:rPr>
        <w:t>та</w:t>
      </w:r>
      <w:r w:rsidRPr="00F863E9">
        <w:rPr>
          <w:rFonts w:ascii="Times New Roman" w:hAnsi="Times New Roman"/>
          <w:spacing w:val="1"/>
          <w:sz w:val="28"/>
          <w:szCs w:val="28"/>
        </w:rPr>
        <w:t xml:space="preserve"> Р</w:t>
      </w:r>
      <w:r w:rsidRPr="00F863E9">
        <w:rPr>
          <w:rFonts w:ascii="Times New Roman" w:hAnsi="Times New Roman"/>
          <w:spacing w:val="-2"/>
          <w:sz w:val="28"/>
          <w:szCs w:val="28"/>
        </w:rPr>
        <w:t>о</w:t>
      </w:r>
      <w:r w:rsidRPr="00F863E9">
        <w:rPr>
          <w:rFonts w:ascii="Times New Roman" w:hAnsi="Times New Roman"/>
          <w:spacing w:val="-1"/>
          <w:sz w:val="28"/>
          <w:szCs w:val="28"/>
        </w:rPr>
        <w:t>сс</w:t>
      </w:r>
      <w:r w:rsidRPr="00F863E9">
        <w:rPr>
          <w:rFonts w:ascii="Times New Roman" w:hAnsi="Times New Roman"/>
          <w:spacing w:val="1"/>
          <w:sz w:val="28"/>
          <w:szCs w:val="28"/>
        </w:rPr>
        <w:t>ий</w:t>
      </w:r>
      <w:r w:rsidRPr="00F863E9">
        <w:rPr>
          <w:rFonts w:ascii="Times New Roman" w:hAnsi="Times New Roman"/>
          <w:spacing w:val="-1"/>
          <w:sz w:val="28"/>
          <w:szCs w:val="28"/>
        </w:rPr>
        <w:t>с</w:t>
      </w:r>
      <w:r w:rsidRPr="00F863E9">
        <w:rPr>
          <w:rFonts w:ascii="Times New Roman" w:hAnsi="Times New Roman"/>
          <w:spacing w:val="1"/>
          <w:sz w:val="28"/>
          <w:szCs w:val="28"/>
        </w:rPr>
        <w:t>к</w:t>
      </w:r>
      <w:r w:rsidRPr="00F863E9">
        <w:rPr>
          <w:rFonts w:ascii="Times New Roman" w:hAnsi="Times New Roman"/>
          <w:sz w:val="28"/>
          <w:szCs w:val="28"/>
        </w:rPr>
        <w:t>ой</w:t>
      </w:r>
      <w:r>
        <w:rPr>
          <w:rFonts w:ascii="Times New Roman" w:hAnsi="Times New Roman"/>
          <w:sz w:val="28"/>
          <w:szCs w:val="28"/>
        </w:rPr>
        <w:t xml:space="preserve"> </w:t>
      </w:r>
      <w:r w:rsidRPr="00F863E9">
        <w:rPr>
          <w:rFonts w:ascii="Times New Roman" w:hAnsi="Times New Roman"/>
          <w:sz w:val="28"/>
          <w:szCs w:val="28"/>
        </w:rPr>
        <w:t>Ф</w:t>
      </w:r>
      <w:r w:rsidRPr="00F863E9">
        <w:rPr>
          <w:rFonts w:ascii="Times New Roman" w:hAnsi="Times New Roman"/>
          <w:spacing w:val="-1"/>
          <w:sz w:val="28"/>
          <w:szCs w:val="28"/>
        </w:rPr>
        <w:t>е</w:t>
      </w:r>
      <w:r w:rsidRPr="00F863E9">
        <w:rPr>
          <w:rFonts w:ascii="Times New Roman" w:hAnsi="Times New Roman"/>
          <w:sz w:val="28"/>
          <w:szCs w:val="28"/>
        </w:rPr>
        <w:t>д</w:t>
      </w:r>
      <w:r w:rsidRPr="00F863E9">
        <w:rPr>
          <w:rFonts w:ascii="Times New Roman" w:hAnsi="Times New Roman"/>
          <w:spacing w:val="-1"/>
          <w:sz w:val="28"/>
          <w:szCs w:val="28"/>
        </w:rPr>
        <w:t>е</w:t>
      </w:r>
      <w:r w:rsidRPr="00F863E9">
        <w:rPr>
          <w:rFonts w:ascii="Times New Roman" w:hAnsi="Times New Roman"/>
          <w:sz w:val="28"/>
          <w:szCs w:val="28"/>
        </w:rPr>
        <w:t>р</w:t>
      </w:r>
      <w:r w:rsidRPr="00F863E9">
        <w:rPr>
          <w:rFonts w:ascii="Times New Roman" w:hAnsi="Times New Roman"/>
          <w:spacing w:val="-1"/>
          <w:sz w:val="28"/>
          <w:szCs w:val="28"/>
        </w:rPr>
        <w:t>а</w:t>
      </w:r>
      <w:r w:rsidRPr="00F863E9">
        <w:rPr>
          <w:rFonts w:ascii="Times New Roman" w:hAnsi="Times New Roman"/>
          <w:spacing w:val="1"/>
          <w:sz w:val="28"/>
          <w:szCs w:val="28"/>
        </w:rPr>
        <w:t>ци</w:t>
      </w:r>
      <w:r w:rsidRPr="00F863E9">
        <w:rPr>
          <w:rFonts w:ascii="Times New Roman" w:hAnsi="Times New Roman"/>
          <w:sz w:val="28"/>
          <w:szCs w:val="28"/>
        </w:rPr>
        <w:t xml:space="preserve">и </w:t>
      </w:r>
      <w:r w:rsidRPr="00F863E9">
        <w:rPr>
          <w:rFonts w:ascii="Times New Roman" w:hAnsi="Times New Roman"/>
          <w:spacing w:val="-5"/>
          <w:sz w:val="28"/>
          <w:szCs w:val="28"/>
        </w:rPr>
        <w:t>У</w:t>
      </w:r>
      <w:r w:rsidRPr="00F863E9">
        <w:rPr>
          <w:rFonts w:ascii="Times New Roman" w:hAnsi="Times New Roman"/>
          <w:spacing w:val="3"/>
          <w:sz w:val="28"/>
          <w:szCs w:val="28"/>
        </w:rPr>
        <w:t>п</w:t>
      </w:r>
      <w:r w:rsidRPr="00F863E9">
        <w:rPr>
          <w:rFonts w:ascii="Times New Roman" w:hAnsi="Times New Roman"/>
          <w:sz w:val="28"/>
          <w:szCs w:val="28"/>
        </w:rPr>
        <w:t>р</w:t>
      </w:r>
      <w:r w:rsidRPr="00F863E9">
        <w:rPr>
          <w:rFonts w:ascii="Times New Roman" w:hAnsi="Times New Roman"/>
          <w:spacing w:val="-1"/>
          <w:sz w:val="28"/>
          <w:szCs w:val="28"/>
        </w:rPr>
        <w:t>а</w:t>
      </w:r>
      <w:r w:rsidRPr="00F863E9">
        <w:rPr>
          <w:rFonts w:ascii="Times New Roman" w:hAnsi="Times New Roman"/>
          <w:sz w:val="28"/>
          <w:szCs w:val="28"/>
        </w:rPr>
        <w:t>вл</w:t>
      </w:r>
      <w:r w:rsidRPr="00F863E9">
        <w:rPr>
          <w:rFonts w:ascii="Times New Roman" w:hAnsi="Times New Roman"/>
          <w:spacing w:val="-1"/>
          <w:sz w:val="28"/>
          <w:szCs w:val="28"/>
        </w:rPr>
        <w:t>е</w:t>
      </w:r>
      <w:r w:rsidRPr="00F863E9">
        <w:rPr>
          <w:rFonts w:ascii="Times New Roman" w:hAnsi="Times New Roman"/>
          <w:spacing w:val="1"/>
          <w:sz w:val="28"/>
          <w:szCs w:val="28"/>
        </w:rPr>
        <w:t>ни</w:t>
      </w:r>
      <w:r w:rsidRPr="00F863E9">
        <w:rPr>
          <w:rFonts w:ascii="Times New Roman" w:hAnsi="Times New Roman"/>
          <w:spacing w:val="-1"/>
          <w:sz w:val="28"/>
          <w:szCs w:val="28"/>
        </w:rPr>
        <w:t>е</w:t>
      </w:r>
      <w:r w:rsidRPr="00F863E9">
        <w:rPr>
          <w:rFonts w:ascii="Times New Roman" w:hAnsi="Times New Roman"/>
          <w:sz w:val="28"/>
          <w:szCs w:val="28"/>
        </w:rPr>
        <w:t>м</w:t>
      </w:r>
      <w:r>
        <w:rPr>
          <w:rFonts w:ascii="Times New Roman" w:hAnsi="Times New Roman"/>
          <w:sz w:val="28"/>
          <w:szCs w:val="28"/>
        </w:rPr>
        <w:t xml:space="preserve"> </w:t>
      </w:r>
      <w:r w:rsidRPr="00F863E9">
        <w:rPr>
          <w:rFonts w:ascii="Times New Roman" w:hAnsi="Times New Roman"/>
          <w:sz w:val="28"/>
          <w:szCs w:val="28"/>
        </w:rPr>
        <w:t>обр</w:t>
      </w:r>
      <w:r w:rsidRPr="00F863E9">
        <w:rPr>
          <w:rFonts w:ascii="Times New Roman" w:hAnsi="Times New Roman"/>
          <w:spacing w:val="-1"/>
          <w:sz w:val="28"/>
          <w:szCs w:val="28"/>
        </w:rPr>
        <w:t>а</w:t>
      </w:r>
      <w:r w:rsidRPr="00F863E9">
        <w:rPr>
          <w:rFonts w:ascii="Times New Roman" w:hAnsi="Times New Roman"/>
          <w:spacing w:val="1"/>
          <w:sz w:val="28"/>
          <w:szCs w:val="28"/>
        </w:rPr>
        <w:t>з</w:t>
      </w:r>
      <w:r w:rsidRPr="00F863E9">
        <w:rPr>
          <w:rFonts w:ascii="Times New Roman" w:hAnsi="Times New Roman"/>
          <w:sz w:val="28"/>
          <w:szCs w:val="28"/>
        </w:rPr>
        <w:t>ов</w:t>
      </w:r>
      <w:r w:rsidRPr="00F863E9">
        <w:rPr>
          <w:rFonts w:ascii="Times New Roman" w:hAnsi="Times New Roman"/>
          <w:spacing w:val="-1"/>
          <w:sz w:val="28"/>
          <w:szCs w:val="28"/>
        </w:rPr>
        <w:t>а</w:t>
      </w:r>
      <w:r w:rsidRPr="00F863E9">
        <w:rPr>
          <w:rFonts w:ascii="Times New Roman" w:hAnsi="Times New Roman"/>
          <w:spacing w:val="3"/>
          <w:sz w:val="28"/>
          <w:szCs w:val="28"/>
        </w:rPr>
        <w:t>н</w:t>
      </w:r>
      <w:r w:rsidRPr="00F863E9">
        <w:rPr>
          <w:rFonts w:ascii="Times New Roman" w:hAnsi="Times New Roman"/>
          <w:spacing w:val="1"/>
          <w:sz w:val="28"/>
          <w:szCs w:val="28"/>
        </w:rPr>
        <w:t>и</w:t>
      </w:r>
      <w:r w:rsidRPr="00F863E9">
        <w:rPr>
          <w:rFonts w:ascii="Times New Roman" w:hAnsi="Times New Roman"/>
          <w:sz w:val="28"/>
          <w:szCs w:val="28"/>
        </w:rPr>
        <w:t>я</w:t>
      </w:r>
      <w:r w:rsidRPr="00F863E9">
        <w:rPr>
          <w:rFonts w:ascii="Times New Roman" w:hAnsi="Times New Roman"/>
          <w:spacing w:val="5"/>
          <w:sz w:val="28"/>
          <w:szCs w:val="28"/>
        </w:rPr>
        <w:t xml:space="preserve"> реализуется</w:t>
      </w:r>
      <w:r>
        <w:rPr>
          <w:rFonts w:ascii="Times New Roman" w:hAnsi="Times New Roman"/>
          <w:spacing w:val="5"/>
          <w:sz w:val="28"/>
          <w:szCs w:val="28"/>
        </w:rPr>
        <w:t xml:space="preserve"> </w:t>
      </w:r>
      <w:r w:rsidRPr="00F863E9">
        <w:rPr>
          <w:rFonts w:ascii="Times New Roman" w:hAnsi="Times New Roman"/>
          <w:spacing w:val="1"/>
          <w:sz w:val="28"/>
          <w:szCs w:val="28"/>
        </w:rPr>
        <w:t>п</w:t>
      </w:r>
      <w:r w:rsidRPr="00F863E9">
        <w:rPr>
          <w:rFonts w:ascii="Times New Roman" w:hAnsi="Times New Roman"/>
          <w:sz w:val="28"/>
          <w:szCs w:val="28"/>
        </w:rPr>
        <w:t>л</w:t>
      </w:r>
      <w:r w:rsidRPr="00F863E9">
        <w:rPr>
          <w:rFonts w:ascii="Times New Roman" w:hAnsi="Times New Roman"/>
          <w:spacing w:val="-1"/>
          <w:sz w:val="28"/>
          <w:szCs w:val="28"/>
        </w:rPr>
        <w:t>а</w:t>
      </w:r>
      <w:r w:rsidRPr="00F863E9">
        <w:rPr>
          <w:rFonts w:ascii="Times New Roman" w:hAnsi="Times New Roman"/>
          <w:sz w:val="28"/>
          <w:szCs w:val="28"/>
        </w:rPr>
        <w:t>н</w:t>
      </w:r>
      <w:r>
        <w:rPr>
          <w:rFonts w:ascii="Times New Roman" w:hAnsi="Times New Roman"/>
          <w:sz w:val="28"/>
          <w:szCs w:val="28"/>
        </w:rPr>
        <w:t xml:space="preserve"> </w:t>
      </w:r>
      <w:r w:rsidRPr="00F863E9">
        <w:rPr>
          <w:rFonts w:ascii="Times New Roman" w:hAnsi="Times New Roman"/>
          <w:spacing w:val="-1"/>
          <w:sz w:val="28"/>
          <w:szCs w:val="28"/>
        </w:rPr>
        <w:t>ме</w:t>
      </w:r>
      <w:r w:rsidRPr="00F863E9">
        <w:rPr>
          <w:rFonts w:ascii="Times New Roman" w:hAnsi="Times New Roman"/>
          <w:spacing w:val="-2"/>
          <w:sz w:val="28"/>
          <w:szCs w:val="28"/>
        </w:rPr>
        <w:t>р</w:t>
      </w:r>
      <w:r w:rsidRPr="00F863E9">
        <w:rPr>
          <w:rFonts w:ascii="Times New Roman" w:hAnsi="Times New Roman"/>
          <w:sz w:val="28"/>
          <w:szCs w:val="28"/>
        </w:rPr>
        <w:t>о</w:t>
      </w:r>
      <w:r w:rsidRPr="00F863E9">
        <w:rPr>
          <w:rFonts w:ascii="Times New Roman" w:hAnsi="Times New Roman"/>
          <w:spacing w:val="1"/>
          <w:sz w:val="28"/>
          <w:szCs w:val="28"/>
        </w:rPr>
        <w:t>п</w:t>
      </w:r>
      <w:r w:rsidRPr="00F863E9">
        <w:rPr>
          <w:rFonts w:ascii="Times New Roman" w:hAnsi="Times New Roman"/>
          <w:sz w:val="28"/>
          <w:szCs w:val="28"/>
        </w:rPr>
        <w:t>р</w:t>
      </w:r>
      <w:r w:rsidRPr="00F863E9">
        <w:rPr>
          <w:rFonts w:ascii="Times New Roman" w:hAnsi="Times New Roman"/>
          <w:spacing w:val="1"/>
          <w:sz w:val="28"/>
          <w:szCs w:val="28"/>
        </w:rPr>
        <w:t>и</w:t>
      </w:r>
      <w:r w:rsidRPr="00F863E9">
        <w:rPr>
          <w:rFonts w:ascii="Times New Roman" w:hAnsi="Times New Roman"/>
          <w:sz w:val="28"/>
          <w:szCs w:val="28"/>
        </w:rPr>
        <w:t>я</w:t>
      </w:r>
      <w:r w:rsidRPr="00F863E9">
        <w:rPr>
          <w:rFonts w:ascii="Times New Roman" w:hAnsi="Times New Roman"/>
          <w:spacing w:val="-2"/>
          <w:sz w:val="28"/>
          <w:szCs w:val="28"/>
        </w:rPr>
        <w:t>т</w:t>
      </w:r>
      <w:r w:rsidRPr="00F863E9">
        <w:rPr>
          <w:rFonts w:ascii="Times New Roman" w:hAnsi="Times New Roman"/>
          <w:spacing w:val="1"/>
          <w:sz w:val="28"/>
          <w:szCs w:val="28"/>
        </w:rPr>
        <w:t>и</w:t>
      </w:r>
      <w:r w:rsidRPr="00F863E9">
        <w:rPr>
          <w:rFonts w:ascii="Times New Roman" w:hAnsi="Times New Roman"/>
          <w:sz w:val="28"/>
          <w:szCs w:val="28"/>
        </w:rPr>
        <w:t>й</w:t>
      </w:r>
      <w:r>
        <w:rPr>
          <w:rFonts w:ascii="Times New Roman" w:hAnsi="Times New Roman"/>
          <w:sz w:val="28"/>
          <w:szCs w:val="28"/>
        </w:rPr>
        <w:t xml:space="preserve"> </w:t>
      </w:r>
      <w:r w:rsidRPr="00F863E9">
        <w:rPr>
          <w:rFonts w:ascii="Times New Roman" w:hAnsi="Times New Roman"/>
          <w:spacing w:val="1"/>
          <w:sz w:val="28"/>
          <w:szCs w:val="28"/>
        </w:rPr>
        <w:t>п</w:t>
      </w:r>
      <w:r w:rsidRPr="00F863E9">
        <w:rPr>
          <w:rFonts w:ascii="Times New Roman" w:hAnsi="Times New Roman"/>
          <w:sz w:val="28"/>
          <w:szCs w:val="28"/>
        </w:rPr>
        <w:t>о</w:t>
      </w:r>
      <w:r>
        <w:rPr>
          <w:rFonts w:ascii="Times New Roman" w:hAnsi="Times New Roman"/>
          <w:sz w:val="28"/>
          <w:szCs w:val="28"/>
        </w:rPr>
        <w:t xml:space="preserve"> </w:t>
      </w:r>
      <w:r w:rsidRPr="00F863E9">
        <w:rPr>
          <w:rFonts w:ascii="Times New Roman" w:hAnsi="Times New Roman"/>
          <w:spacing w:val="1"/>
          <w:sz w:val="28"/>
          <w:szCs w:val="28"/>
        </w:rPr>
        <w:t>п</w:t>
      </w:r>
      <w:r w:rsidRPr="00F863E9">
        <w:rPr>
          <w:rFonts w:ascii="Times New Roman" w:hAnsi="Times New Roman"/>
          <w:spacing w:val="-1"/>
          <w:sz w:val="28"/>
          <w:szCs w:val="28"/>
        </w:rPr>
        <w:t>е</w:t>
      </w:r>
      <w:r w:rsidRPr="00F863E9">
        <w:rPr>
          <w:rFonts w:ascii="Times New Roman" w:hAnsi="Times New Roman"/>
          <w:sz w:val="28"/>
          <w:szCs w:val="28"/>
        </w:rPr>
        <w:t>р</w:t>
      </w:r>
      <w:r w:rsidRPr="00F863E9">
        <w:rPr>
          <w:rFonts w:ascii="Times New Roman" w:hAnsi="Times New Roman"/>
          <w:spacing w:val="-1"/>
          <w:sz w:val="28"/>
          <w:szCs w:val="28"/>
        </w:rPr>
        <w:t>е</w:t>
      </w:r>
      <w:r w:rsidRPr="00F863E9">
        <w:rPr>
          <w:rFonts w:ascii="Times New Roman" w:hAnsi="Times New Roman"/>
          <w:spacing w:val="2"/>
          <w:sz w:val="28"/>
          <w:szCs w:val="28"/>
        </w:rPr>
        <w:t>х</w:t>
      </w:r>
      <w:r w:rsidRPr="00F863E9">
        <w:rPr>
          <w:rFonts w:ascii="Times New Roman" w:hAnsi="Times New Roman"/>
          <w:sz w:val="28"/>
          <w:szCs w:val="28"/>
        </w:rPr>
        <w:t>о</w:t>
      </w:r>
      <w:r w:rsidRPr="00F863E9">
        <w:rPr>
          <w:rFonts w:ascii="Times New Roman" w:hAnsi="Times New Roman"/>
          <w:spacing w:val="2"/>
          <w:sz w:val="28"/>
          <w:szCs w:val="28"/>
        </w:rPr>
        <w:t>д</w:t>
      </w:r>
      <w:r w:rsidRPr="00F863E9">
        <w:rPr>
          <w:rFonts w:ascii="Times New Roman" w:hAnsi="Times New Roman"/>
          <w:sz w:val="28"/>
          <w:szCs w:val="28"/>
        </w:rPr>
        <w:t>у</w:t>
      </w:r>
      <w:r>
        <w:rPr>
          <w:rFonts w:ascii="Times New Roman" w:hAnsi="Times New Roman"/>
          <w:sz w:val="28"/>
          <w:szCs w:val="28"/>
        </w:rPr>
        <w:t xml:space="preserve"> </w:t>
      </w:r>
      <w:r w:rsidRPr="00F863E9">
        <w:rPr>
          <w:rFonts w:ascii="Times New Roman" w:hAnsi="Times New Roman"/>
          <w:spacing w:val="1"/>
          <w:sz w:val="28"/>
          <w:szCs w:val="28"/>
        </w:rPr>
        <w:t>н</w:t>
      </w:r>
      <w:r w:rsidRPr="00F863E9">
        <w:rPr>
          <w:rFonts w:ascii="Times New Roman" w:hAnsi="Times New Roman"/>
          <w:sz w:val="28"/>
          <w:szCs w:val="28"/>
        </w:rPr>
        <w:t>а</w:t>
      </w:r>
      <w:r>
        <w:rPr>
          <w:rFonts w:ascii="Times New Roman" w:hAnsi="Times New Roman"/>
          <w:sz w:val="28"/>
          <w:szCs w:val="28"/>
        </w:rPr>
        <w:t xml:space="preserve"> </w:t>
      </w:r>
      <w:r w:rsidRPr="00F863E9">
        <w:rPr>
          <w:rFonts w:ascii="Times New Roman" w:hAnsi="Times New Roman"/>
          <w:sz w:val="28"/>
          <w:szCs w:val="28"/>
        </w:rPr>
        <w:t>од</w:t>
      </w:r>
      <w:r w:rsidRPr="00F863E9">
        <w:rPr>
          <w:rFonts w:ascii="Times New Roman" w:hAnsi="Times New Roman"/>
          <w:spacing w:val="1"/>
          <w:sz w:val="28"/>
          <w:szCs w:val="28"/>
        </w:rPr>
        <w:t>н</w:t>
      </w:r>
      <w:r w:rsidRPr="00F863E9">
        <w:rPr>
          <w:rFonts w:ascii="Times New Roman" w:hAnsi="Times New Roman"/>
          <w:sz w:val="28"/>
          <w:szCs w:val="28"/>
        </w:rPr>
        <w:t>о</w:t>
      </w:r>
      <w:r w:rsidRPr="00F863E9">
        <w:rPr>
          <w:rFonts w:ascii="Times New Roman" w:hAnsi="Times New Roman"/>
          <w:spacing w:val="-1"/>
          <w:sz w:val="28"/>
          <w:szCs w:val="28"/>
        </w:rPr>
        <w:t>сме</w:t>
      </w:r>
      <w:r w:rsidRPr="00F863E9">
        <w:rPr>
          <w:rFonts w:ascii="Times New Roman" w:hAnsi="Times New Roman"/>
          <w:spacing w:val="1"/>
          <w:sz w:val="28"/>
          <w:szCs w:val="28"/>
        </w:rPr>
        <w:t>нн</w:t>
      </w:r>
      <w:r w:rsidRPr="00F863E9">
        <w:rPr>
          <w:rFonts w:ascii="Times New Roman" w:hAnsi="Times New Roman"/>
          <w:sz w:val="28"/>
          <w:szCs w:val="28"/>
        </w:rPr>
        <w:t>ый</w:t>
      </w:r>
      <w:r>
        <w:rPr>
          <w:rFonts w:ascii="Times New Roman" w:hAnsi="Times New Roman"/>
          <w:sz w:val="28"/>
          <w:szCs w:val="28"/>
        </w:rPr>
        <w:t xml:space="preserve"> </w:t>
      </w:r>
      <w:r w:rsidRPr="00F863E9">
        <w:rPr>
          <w:rFonts w:ascii="Times New Roman" w:hAnsi="Times New Roman"/>
          <w:sz w:val="28"/>
          <w:szCs w:val="28"/>
        </w:rPr>
        <w:t>р</w:t>
      </w:r>
      <w:r w:rsidRPr="00F863E9">
        <w:rPr>
          <w:rFonts w:ascii="Times New Roman" w:hAnsi="Times New Roman"/>
          <w:spacing w:val="-1"/>
          <w:sz w:val="28"/>
          <w:szCs w:val="28"/>
        </w:rPr>
        <w:t>е</w:t>
      </w:r>
      <w:r w:rsidRPr="00F863E9">
        <w:rPr>
          <w:rFonts w:ascii="Times New Roman" w:hAnsi="Times New Roman"/>
          <w:sz w:val="28"/>
          <w:szCs w:val="28"/>
        </w:rPr>
        <w:t>ж</w:t>
      </w:r>
      <w:r w:rsidRPr="00F863E9">
        <w:rPr>
          <w:rFonts w:ascii="Times New Roman" w:hAnsi="Times New Roman"/>
          <w:spacing w:val="1"/>
          <w:sz w:val="28"/>
          <w:szCs w:val="28"/>
        </w:rPr>
        <w:t>и</w:t>
      </w:r>
      <w:r w:rsidRPr="00F863E9">
        <w:rPr>
          <w:rFonts w:ascii="Times New Roman" w:hAnsi="Times New Roman"/>
          <w:sz w:val="28"/>
          <w:szCs w:val="28"/>
        </w:rPr>
        <w:t>м о</w:t>
      </w:r>
      <w:r w:rsidRPr="00F863E9">
        <w:rPr>
          <w:rFonts w:ascii="Times New Roman" w:hAnsi="Times New Roman"/>
          <w:spacing w:val="2"/>
          <w:sz w:val="28"/>
          <w:szCs w:val="28"/>
        </w:rPr>
        <w:t>б</w:t>
      </w:r>
      <w:r w:rsidRPr="00F863E9">
        <w:rPr>
          <w:rFonts w:ascii="Times New Roman" w:hAnsi="Times New Roman"/>
          <w:spacing w:val="-5"/>
          <w:sz w:val="28"/>
          <w:szCs w:val="28"/>
        </w:rPr>
        <w:t>у</w:t>
      </w:r>
      <w:r w:rsidRPr="00F863E9">
        <w:rPr>
          <w:rFonts w:ascii="Times New Roman" w:hAnsi="Times New Roman"/>
          <w:spacing w:val="1"/>
          <w:sz w:val="28"/>
          <w:szCs w:val="28"/>
        </w:rPr>
        <w:t>ч</w:t>
      </w:r>
      <w:r w:rsidRPr="00F863E9">
        <w:rPr>
          <w:rFonts w:ascii="Times New Roman" w:hAnsi="Times New Roman"/>
          <w:spacing w:val="-1"/>
          <w:sz w:val="28"/>
          <w:szCs w:val="28"/>
        </w:rPr>
        <w:t>е</w:t>
      </w:r>
      <w:r w:rsidRPr="00F863E9">
        <w:rPr>
          <w:rFonts w:ascii="Times New Roman" w:hAnsi="Times New Roman"/>
          <w:spacing w:val="1"/>
          <w:sz w:val="28"/>
          <w:szCs w:val="28"/>
        </w:rPr>
        <w:t>ни</w:t>
      </w:r>
      <w:r w:rsidRPr="00F863E9">
        <w:rPr>
          <w:rFonts w:ascii="Times New Roman" w:hAnsi="Times New Roman"/>
          <w:sz w:val="28"/>
          <w:szCs w:val="28"/>
        </w:rPr>
        <w:t xml:space="preserve">я. В 2018 году количество общеобразовательных учреждений, работающих в одну смену, </w:t>
      </w:r>
      <w:r w:rsidR="002F1E4C">
        <w:rPr>
          <w:rFonts w:ascii="Times New Roman" w:hAnsi="Times New Roman"/>
          <w:sz w:val="28"/>
          <w:szCs w:val="28"/>
        </w:rPr>
        <w:t>составило 18 организаций</w:t>
      </w:r>
      <w:r w:rsidRPr="00F863E9">
        <w:rPr>
          <w:rFonts w:ascii="Times New Roman" w:hAnsi="Times New Roman"/>
          <w:sz w:val="28"/>
          <w:szCs w:val="28"/>
        </w:rPr>
        <w:t xml:space="preserve">. В </w:t>
      </w:r>
      <w:r w:rsidR="002F1E4C">
        <w:rPr>
          <w:rFonts w:ascii="Times New Roman" w:hAnsi="Times New Roman"/>
          <w:sz w:val="28"/>
          <w:szCs w:val="28"/>
        </w:rPr>
        <w:t>10</w:t>
      </w:r>
      <w:r w:rsidRPr="00F863E9">
        <w:rPr>
          <w:rFonts w:ascii="Times New Roman" w:hAnsi="Times New Roman"/>
          <w:sz w:val="28"/>
          <w:szCs w:val="28"/>
        </w:rPr>
        <w:t xml:space="preserve"> % школ занятия велись в две смены. Во вторую смену занималось </w:t>
      </w:r>
      <w:r w:rsidR="008430F7">
        <w:rPr>
          <w:rFonts w:ascii="Times New Roman" w:hAnsi="Times New Roman"/>
          <w:sz w:val="28"/>
          <w:szCs w:val="28"/>
        </w:rPr>
        <w:t>72 школьника</w:t>
      </w:r>
      <w:r w:rsidRPr="00F863E9">
        <w:rPr>
          <w:rFonts w:ascii="Times New Roman" w:hAnsi="Times New Roman"/>
          <w:sz w:val="28"/>
          <w:szCs w:val="28"/>
        </w:rPr>
        <w:t xml:space="preserve"> (</w:t>
      </w:r>
      <w:r w:rsidR="008430F7">
        <w:rPr>
          <w:rFonts w:ascii="Times New Roman" w:hAnsi="Times New Roman"/>
          <w:sz w:val="28"/>
          <w:szCs w:val="28"/>
        </w:rPr>
        <w:t>2,7</w:t>
      </w:r>
      <w:r w:rsidRPr="00F863E9">
        <w:rPr>
          <w:rFonts w:ascii="Times New Roman" w:hAnsi="Times New Roman"/>
          <w:sz w:val="28"/>
          <w:szCs w:val="28"/>
        </w:rPr>
        <w:t xml:space="preserve">%), что меньше аналогичного показателя прошлого года. </w:t>
      </w:r>
    </w:p>
    <w:p w:rsidR="00A02759" w:rsidRPr="007C7172" w:rsidRDefault="00A02759" w:rsidP="00A02759">
      <w:pPr>
        <w:pStyle w:val="af2"/>
        <w:ind w:firstLine="708"/>
        <w:jc w:val="both"/>
        <w:rPr>
          <w:rFonts w:ascii="Times New Roman" w:hAnsi="Times New Roman"/>
          <w:sz w:val="28"/>
          <w:szCs w:val="28"/>
        </w:rPr>
      </w:pPr>
      <w:r w:rsidRPr="007C7172">
        <w:rPr>
          <w:rFonts w:ascii="Times New Roman" w:hAnsi="Times New Roman"/>
          <w:sz w:val="28"/>
          <w:szCs w:val="28"/>
        </w:rPr>
        <w:t xml:space="preserve">Обучение детей с ограниченными возможностями здоровья и инвалидностью </w:t>
      </w:r>
      <w:r>
        <w:rPr>
          <w:rFonts w:ascii="Times New Roman" w:hAnsi="Times New Roman"/>
          <w:sz w:val="28"/>
          <w:szCs w:val="28"/>
        </w:rPr>
        <w:t xml:space="preserve">в общеобразовательных учреждениях </w:t>
      </w:r>
      <w:r w:rsidR="008430F7">
        <w:rPr>
          <w:rFonts w:ascii="Times New Roman" w:hAnsi="Times New Roman"/>
          <w:sz w:val="28"/>
          <w:szCs w:val="28"/>
        </w:rPr>
        <w:t>Обоянского</w:t>
      </w:r>
      <w:r>
        <w:rPr>
          <w:rFonts w:ascii="Times New Roman" w:hAnsi="Times New Roman"/>
          <w:sz w:val="28"/>
          <w:szCs w:val="28"/>
        </w:rPr>
        <w:t xml:space="preserve"> района </w:t>
      </w:r>
      <w:r w:rsidRPr="007C7172">
        <w:rPr>
          <w:rFonts w:ascii="Times New Roman" w:hAnsi="Times New Roman"/>
          <w:sz w:val="28"/>
          <w:szCs w:val="28"/>
        </w:rPr>
        <w:t xml:space="preserve">организовано как совместно с детьми, не имеющими нарушений развития, так и в отдельных классах, осуществляющих образовательную деятельность по адаптированным основным общеобразовательным </w:t>
      </w:r>
      <w:r>
        <w:rPr>
          <w:rFonts w:ascii="Times New Roman" w:hAnsi="Times New Roman"/>
          <w:sz w:val="28"/>
          <w:szCs w:val="28"/>
        </w:rPr>
        <w:t xml:space="preserve"> </w:t>
      </w:r>
      <w:r w:rsidRPr="007C7172">
        <w:rPr>
          <w:rFonts w:ascii="Times New Roman" w:hAnsi="Times New Roman"/>
          <w:sz w:val="28"/>
          <w:szCs w:val="28"/>
        </w:rPr>
        <w:t>программам.</w:t>
      </w:r>
    </w:p>
    <w:p w:rsidR="008430F7" w:rsidRDefault="00A02759" w:rsidP="008430F7">
      <w:pPr>
        <w:pStyle w:val="26"/>
        <w:shd w:val="clear" w:color="auto" w:fill="auto"/>
        <w:spacing w:before="0" w:line="370" w:lineRule="exact"/>
        <w:ind w:firstLine="740"/>
      </w:pPr>
      <w:r w:rsidRPr="007C7172">
        <w:t>О</w:t>
      </w:r>
      <w:r w:rsidRPr="007C7172">
        <w:rPr>
          <w:spacing w:val="2"/>
        </w:rPr>
        <w:t>х</w:t>
      </w:r>
      <w:r w:rsidRPr="007C7172">
        <w:t>в</w:t>
      </w:r>
      <w:r w:rsidRPr="007C7172">
        <w:rPr>
          <w:spacing w:val="-1"/>
        </w:rPr>
        <w:t>а</w:t>
      </w:r>
      <w:r w:rsidRPr="007C7172">
        <w:t>т</w:t>
      </w:r>
      <w:r>
        <w:t xml:space="preserve"> </w:t>
      </w:r>
      <w:r w:rsidRPr="007C7172">
        <w:rPr>
          <w:spacing w:val="-5"/>
        </w:rPr>
        <w:t>у</w:t>
      </w:r>
      <w:r w:rsidRPr="007C7172">
        <w:rPr>
          <w:spacing w:val="-1"/>
        </w:rPr>
        <w:t>ча</w:t>
      </w:r>
      <w:r w:rsidRPr="007C7172">
        <w:t>щ</w:t>
      </w:r>
      <w:r w:rsidRPr="007C7172">
        <w:rPr>
          <w:spacing w:val="1"/>
        </w:rPr>
        <w:t>и</w:t>
      </w:r>
      <w:r w:rsidRPr="007C7172">
        <w:rPr>
          <w:spacing w:val="2"/>
        </w:rPr>
        <w:t>х</w:t>
      </w:r>
      <w:r w:rsidRPr="007C7172">
        <w:rPr>
          <w:spacing w:val="-1"/>
        </w:rPr>
        <w:t>с</w:t>
      </w:r>
      <w:r w:rsidRPr="007C7172">
        <w:t>я</w:t>
      </w:r>
      <w:r>
        <w:t xml:space="preserve"> </w:t>
      </w:r>
      <w:r w:rsidRPr="007C7172">
        <w:rPr>
          <w:spacing w:val="-1"/>
        </w:rPr>
        <w:t>с</w:t>
      </w:r>
      <w:r w:rsidRPr="007C7172">
        <w:rPr>
          <w:spacing w:val="1"/>
        </w:rPr>
        <w:t>п</w:t>
      </w:r>
      <w:r w:rsidRPr="007C7172">
        <w:rPr>
          <w:spacing w:val="-1"/>
        </w:rPr>
        <w:t>е</w:t>
      </w:r>
      <w:r w:rsidRPr="007C7172">
        <w:rPr>
          <w:spacing w:val="1"/>
        </w:rPr>
        <w:t>ци</w:t>
      </w:r>
      <w:r w:rsidRPr="007C7172">
        <w:rPr>
          <w:spacing w:val="-1"/>
        </w:rPr>
        <w:t>а</w:t>
      </w:r>
      <w:r w:rsidRPr="007C7172">
        <w:t>л</w:t>
      </w:r>
      <w:r w:rsidRPr="007C7172">
        <w:rPr>
          <w:spacing w:val="1"/>
        </w:rPr>
        <w:t>ьн</w:t>
      </w:r>
      <w:r w:rsidRPr="007C7172">
        <w:t>ы</w:t>
      </w:r>
      <w:r w:rsidRPr="007C7172">
        <w:rPr>
          <w:spacing w:val="-1"/>
        </w:rPr>
        <w:t>м</w:t>
      </w:r>
      <w:r w:rsidRPr="007C7172">
        <w:t>и</w:t>
      </w:r>
      <w:r>
        <w:t xml:space="preserve"> </w:t>
      </w:r>
      <w:r w:rsidRPr="007C7172">
        <w:t>(коррек</w:t>
      </w:r>
      <w:r w:rsidRPr="007C7172">
        <w:rPr>
          <w:spacing w:val="1"/>
        </w:rPr>
        <w:t>ци</w:t>
      </w:r>
      <w:r w:rsidRPr="007C7172">
        <w:rPr>
          <w:spacing w:val="-2"/>
        </w:rPr>
        <w:t>о</w:t>
      </w:r>
      <w:r w:rsidRPr="007C7172">
        <w:rPr>
          <w:spacing w:val="1"/>
        </w:rPr>
        <w:t>нн</w:t>
      </w:r>
      <w:r w:rsidRPr="007C7172">
        <w:t>ы</w:t>
      </w:r>
      <w:r w:rsidRPr="007C7172">
        <w:rPr>
          <w:spacing w:val="-1"/>
        </w:rPr>
        <w:t>м</w:t>
      </w:r>
      <w:r w:rsidRPr="007C7172">
        <w:rPr>
          <w:spacing w:val="1"/>
        </w:rPr>
        <w:t>и</w:t>
      </w:r>
      <w:r w:rsidRPr="007C7172">
        <w:t>) обр</w:t>
      </w:r>
      <w:r w:rsidRPr="007C7172">
        <w:rPr>
          <w:spacing w:val="-1"/>
        </w:rPr>
        <w:t>а</w:t>
      </w:r>
      <w:r w:rsidRPr="007C7172">
        <w:rPr>
          <w:spacing w:val="1"/>
        </w:rPr>
        <w:t>з</w:t>
      </w:r>
      <w:r w:rsidRPr="007C7172">
        <w:t>ов</w:t>
      </w:r>
      <w:r w:rsidRPr="007C7172">
        <w:rPr>
          <w:spacing w:val="-1"/>
        </w:rPr>
        <w:t>а</w:t>
      </w:r>
      <w:r w:rsidRPr="007C7172">
        <w:t>т</w:t>
      </w:r>
      <w:r w:rsidRPr="007C7172">
        <w:rPr>
          <w:spacing w:val="-1"/>
        </w:rPr>
        <w:t>е</w:t>
      </w:r>
      <w:r w:rsidRPr="007C7172">
        <w:t>л</w:t>
      </w:r>
      <w:r w:rsidRPr="007C7172">
        <w:rPr>
          <w:spacing w:val="1"/>
        </w:rPr>
        <w:t>ьн</w:t>
      </w:r>
      <w:r w:rsidRPr="007C7172">
        <w:t>ы</w:t>
      </w:r>
      <w:r w:rsidRPr="007C7172">
        <w:rPr>
          <w:spacing w:val="-1"/>
        </w:rPr>
        <w:t>м</w:t>
      </w:r>
      <w:r w:rsidRPr="007C7172">
        <w:t>и</w:t>
      </w:r>
      <w:r>
        <w:t xml:space="preserve"> </w:t>
      </w:r>
      <w:r w:rsidRPr="007C7172">
        <w:rPr>
          <w:spacing w:val="-5"/>
        </w:rPr>
        <w:t>у</w:t>
      </w:r>
      <w:r w:rsidRPr="007C7172">
        <w:rPr>
          <w:spacing w:val="-1"/>
        </w:rPr>
        <w:t>с</w:t>
      </w:r>
      <w:r w:rsidRPr="007C7172">
        <w:rPr>
          <w:spacing w:val="5"/>
        </w:rPr>
        <w:t>л</w:t>
      </w:r>
      <w:r w:rsidRPr="007C7172">
        <w:rPr>
          <w:spacing w:val="-5"/>
        </w:rPr>
        <w:t>у</w:t>
      </w:r>
      <w:r w:rsidRPr="007C7172">
        <w:rPr>
          <w:spacing w:val="2"/>
        </w:rPr>
        <w:t>г</w:t>
      </w:r>
      <w:r w:rsidRPr="007C7172">
        <w:rPr>
          <w:spacing w:val="-1"/>
        </w:rPr>
        <w:t>ам</w:t>
      </w:r>
      <w:r w:rsidRPr="007C7172">
        <w:t>и</w:t>
      </w:r>
      <w:r>
        <w:t xml:space="preserve"> </w:t>
      </w:r>
      <w:r w:rsidRPr="007C7172">
        <w:t>от в</w:t>
      </w:r>
      <w:r w:rsidRPr="007C7172">
        <w:rPr>
          <w:spacing w:val="-1"/>
        </w:rPr>
        <w:t>ы</w:t>
      </w:r>
      <w:r w:rsidRPr="007C7172">
        <w:t>явл</w:t>
      </w:r>
      <w:r w:rsidRPr="007C7172">
        <w:rPr>
          <w:spacing w:val="-1"/>
        </w:rPr>
        <w:t>е</w:t>
      </w:r>
      <w:r w:rsidRPr="007C7172">
        <w:rPr>
          <w:spacing w:val="1"/>
        </w:rPr>
        <w:t>нн</w:t>
      </w:r>
      <w:r w:rsidRPr="007C7172">
        <w:t>ой</w:t>
      </w:r>
      <w:r w:rsidRPr="007C7172">
        <w:rPr>
          <w:spacing w:val="1"/>
        </w:rPr>
        <w:t xml:space="preserve"> п</w:t>
      </w:r>
      <w:r w:rsidRPr="007C7172">
        <w:t>отр</w:t>
      </w:r>
      <w:r w:rsidRPr="007C7172">
        <w:rPr>
          <w:spacing w:val="-1"/>
        </w:rPr>
        <w:t>е</w:t>
      </w:r>
      <w:r w:rsidRPr="007C7172">
        <w:t>б</w:t>
      </w:r>
      <w:r w:rsidRPr="007C7172">
        <w:rPr>
          <w:spacing w:val="1"/>
        </w:rPr>
        <w:t>н</w:t>
      </w:r>
      <w:r w:rsidRPr="007C7172">
        <w:rPr>
          <w:spacing w:val="2"/>
        </w:rPr>
        <w:t>о</w:t>
      </w:r>
      <w:r w:rsidRPr="007C7172">
        <w:rPr>
          <w:spacing w:val="-1"/>
        </w:rPr>
        <w:t>с</w:t>
      </w:r>
      <w:r w:rsidRPr="007C7172">
        <w:rPr>
          <w:spacing w:val="-2"/>
        </w:rPr>
        <w:t>т</w:t>
      </w:r>
      <w:r w:rsidRPr="007C7172">
        <w:t>и</w:t>
      </w:r>
      <w:r>
        <w:t xml:space="preserve"> </w:t>
      </w:r>
      <w:r w:rsidRPr="007C7172">
        <w:t>в 201</w:t>
      </w:r>
      <w:r>
        <w:t>8</w:t>
      </w:r>
      <w:r w:rsidRPr="007C7172">
        <w:t xml:space="preserve"> го</w:t>
      </w:r>
      <w:r w:rsidRPr="007C7172">
        <w:rPr>
          <w:spacing w:val="2"/>
        </w:rPr>
        <w:t>д</w:t>
      </w:r>
      <w:r w:rsidRPr="007C7172">
        <w:t>у</w:t>
      </w:r>
      <w:r>
        <w:t xml:space="preserve"> </w:t>
      </w:r>
      <w:r w:rsidRPr="007C7172">
        <w:rPr>
          <w:spacing w:val="-1"/>
        </w:rPr>
        <w:t>с</w:t>
      </w:r>
      <w:r w:rsidRPr="007C7172">
        <w:t>о</w:t>
      </w:r>
      <w:r w:rsidRPr="007C7172">
        <w:rPr>
          <w:spacing w:val="-1"/>
        </w:rPr>
        <w:t>с</w:t>
      </w:r>
      <w:r w:rsidRPr="007C7172">
        <w:rPr>
          <w:spacing w:val="3"/>
        </w:rPr>
        <w:t>т</w:t>
      </w:r>
      <w:r w:rsidRPr="007C7172">
        <w:rPr>
          <w:spacing w:val="-1"/>
        </w:rPr>
        <w:t>а</w:t>
      </w:r>
      <w:r w:rsidRPr="007C7172">
        <w:t>вил 100%.</w:t>
      </w:r>
      <w:r w:rsidR="008430F7">
        <w:t xml:space="preserve"> Вместе с тем, </w:t>
      </w:r>
      <w:r w:rsidR="008430F7">
        <w:lastRenderedPageBreak/>
        <w:t>в рамках обеспечения доступности образования общеобразо</w:t>
      </w:r>
      <w:r w:rsidR="008430F7">
        <w:softHyphen/>
        <w:t xml:space="preserve">вательные учреждения района отличаются вариативностью учебных планов и программ, внедрением новых методик обучения и воспитания, основу которых составляют проблемы развития личности. Учащимся и родителям (законным представителям) предоставляется право выбора форм получения образования, профиля образования, образовательных программ. </w:t>
      </w:r>
      <w:proofErr w:type="gramStart"/>
      <w:r w:rsidR="008430F7">
        <w:t>Обучающиеся, нуждающиеся в социальной и педагогической реабилитации, имеют возможность получить об</w:t>
      </w:r>
      <w:r w:rsidR="008430F7">
        <w:softHyphen/>
        <w:t xml:space="preserve">разование  в </w:t>
      </w:r>
      <w:r w:rsidR="008430F7">
        <w:rPr>
          <w:rStyle w:val="27"/>
        </w:rPr>
        <w:t xml:space="preserve">13 </w:t>
      </w:r>
      <w:r w:rsidR="008430F7">
        <w:t>специальных (кор</w:t>
      </w:r>
      <w:r w:rsidR="008430F7">
        <w:softHyphen/>
        <w:t>рекционных) классах, открытых в МБОУ «Афанасьевская СОШ (3 класса), МБОУ «Обоянская СОШ №1» (2 класса), МБОУ «Обоянская СОШ №2» (1 класс), МБОУ «Зоринская СОШ» (4 класса), МБОУ «Полукотельниковская СОШ» (3 класса), общая численность обучающихся 42 человека.</w:t>
      </w:r>
      <w:proofErr w:type="gramEnd"/>
    </w:p>
    <w:p w:rsidR="000E3E8A" w:rsidRPr="00CE7F0E" w:rsidRDefault="000E3E8A" w:rsidP="000E3E8A">
      <w:pPr>
        <w:pStyle w:val="26"/>
        <w:pBdr>
          <w:top w:val="single" w:sz="4" w:space="1" w:color="auto"/>
          <w:left w:val="single" w:sz="4" w:space="4" w:color="auto"/>
          <w:bottom w:val="single" w:sz="4" w:space="1" w:color="auto"/>
          <w:right w:val="single" w:sz="4" w:space="4" w:color="auto"/>
        </w:pBdr>
        <w:shd w:val="clear" w:color="auto" w:fill="auto"/>
        <w:spacing w:before="0" w:line="370" w:lineRule="exact"/>
        <w:ind w:firstLine="740"/>
        <w:jc w:val="left"/>
      </w:pPr>
      <w:r w:rsidRPr="00CE7F0E">
        <w:t xml:space="preserve">В 2018-2019 учебном году в форме семейного образования получал </w:t>
      </w:r>
      <w:r w:rsidRPr="00CE7F0E">
        <w:rPr>
          <w:rStyle w:val="27"/>
          <w:color w:val="auto"/>
        </w:rPr>
        <w:t xml:space="preserve">1 </w:t>
      </w:r>
      <w:r w:rsidRPr="00CE7F0E">
        <w:t xml:space="preserve">ребенок, в форме самообразования обучался </w:t>
      </w:r>
      <w:r w:rsidRPr="00CE7F0E">
        <w:rPr>
          <w:rStyle w:val="27"/>
          <w:color w:val="auto"/>
        </w:rPr>
        <w:t xml:space="preserve">1  </w:t>
      </w:r>
      <w:r w:rsidRPr="00CE7F0E">
        <w:t xml:space="preserve">человек, обучением на дому было охвачено  </w:t>
      </w:r>
      <w:r w:rsidR="00CE7F0E" w:rsidRPr="00CE7F0E">
        <w:t xml:space="preserve">28 </w:t>
      </w:r>
      <w:r w:rsidRPr="00CE7F0E">
        <w:t>детей.</w:t>
      </w:r>
    </w:p>
    <w:p w:rsidR="000E3E8A" w:rsidRPr="007C0617" w:rsidRDefault="000E3E8A" w:rsidP="000E3E8A">
      <w:pPr>
        <w:pStyle w:val="26"/>
        <w:pBdr>
          <w:top w:val="single" w:sz="4" w:space="1" w:color="auto"/>
          <w:left w:val="single" w:sz="4" w:space="4" w:color="auto"/>
          <w:bottom w:val="single" w:sz="4" w:space="1" w:color="auto"/>
          <w:right w:val="single" w:sz="4" w:space="4" w:color="auto"/>
        </w:pBdr>
        <w:shd w:val="clear" w:color="auto" w:fill="auto"/>
        <w:spacing w:before="0" w:after="180" w:line="370" w:lineRule="exact"/>
        <w:ind w:firstLine="740"/>
        <w:jc w:val="left"/>
      </w:pPr>
      <w:r w:rsidRPr="007C0617">
        <w:t>В школах Обоянского района было открыто</w:t>
      </w:r>
      <w:r w:rsidRPr="007C0617">
        <w:rPr>
          <w:color w:val="C00000"/>
        </w:rPr>
        <w:t xml:space="preserve"> </w:t>
      </w:r>
      <w:r w:rsidR="00C178FF" w:rsidRPr="00C178FF">
        <w:rPr>
          <w:rStyle w:val="27"/>
          <w:color w:val="auto"/>
        </w:rPr>
        <w:t>18</w:t>
      </w:r>
      <w:r w:rsidRPr="00C178FF">
        <w:rPr>
          <w:rStyle w:val="27"/>
          <w:color w:val="auto"/>
        </w:rPr>
        <w:t xml:space="preserve"> </w:t>
      </w:r>
      <w:r w:rsidRPr="007C0617">
        <w:t xml:space="preserve">групп продленного </w:t>
      </w:r>
      <w:proofErr w:type="gramStart"/>
      <w:r w:rsidRPr="007C0617">
        <w:t>дня</w:t>
      </w:r>
      <w:proofErr w:type="gramEnd"/>
      <w:r w:rsidRPr="007C0617">
        <w:t xml:space="preserve"> с общей чис</w:t>
      </w:r>
      <w:r w:rsidRPr="007C0617">
        <w:softHyphen/>
        <w:t xml:space="preserve">ленностью обучающихся – </w:t>
      </w:r>
      <w:r w:rsidRPr="007C0617">
        <w:rPr>
          <w:rStyle w:val="27"/>
          <w:color w:val="auto"/>
        </w:rPr>
        <w:t>6</w:t>
      </w:r>
      <w:r w:rsidR="007C0617" w:rsidRPr="007C0617">
        <w:rPr>
          <w:rStyle w:val="27"/>
          <w:color w:val="auto"/>
        </w:rPr>
        <w:t>09</w:t>
      </w:r>
      <w:r w:rsidRPr="007C0617">
        <w:rPr>
          <w:rStyle w:val="27"/>
          <w:color w:val="auto"/>
        </w:rPr>
        <w:t>,  на базе 1</w:t>
      </w:r>
      <w:r w:rsidR="007C0617" w:rsidRPr="007C0617">
        <w:rPr>
          <w:rStyle w:val="27"/>
          <w:color w:val="auto"/>
        </w:rPr>
        <w:t>3</w:t>
      </w:r>
      <w:r w:rsidRPr="007C0617">
        <w:rPr>
          <w:rStyle w:val="27"/>
          <w:color w:val="auto"/>
        </w:rPr>
        <w:t xml:space="preserve"> общеобразовательных организаций</w:t>
      </w:r>
      <w:r w:rsidRPr="007C0617">
        <w:t>.</w:t>
      </w:r>
    </w:p>
    <w:p w:rsidR="000E3E8A" w:rsidRPr="007352E6" w:rsidRDefault="000E3E8A" w:rsidP="000E3E8A">
      <w:pPr>
        <w:pStyle w:val="29"/>
        <w:keepNext/>
        <w:keepLines/>
        <w:numPr>
          <w:ilvl w:val="0"/>
          <w:numId w:val="47"/>
        </w:numPr>
        <w:pBdr>
          <w:top w:val="single" w:sz="4" w:space="1" w:color="auto"/>
          <w:left w:val="single" w:sz="4" w:space="4" w:color="auto"/>
          <w:bottom w:val="single" w:sz="4" w:space="1" w:color="auto"/>
          <w:right w:val="single" w:sz="4" w:space="4" w:color="auto"/>
        </w:pBdr>
        <w:shd w:val="clear" w:color="auto" w:fill="auto"/>
        <w:tabs>
          <w:tab w:val="left" w:pos="1258"/>
        </w:tabs>
        <w:spacing w:after="0" w:line="370" w:lineRule="exact"/>
        <w:ind w:firstLine="740"/>
        <w:jc w:val="left"/>
      </w:pPr>
      <w:bookmarkStart w:id="0" w:name="bookmark4"/>
      <w:r w:rsidRPr="007352E6">
        <w:t>Образование для детей с ограниченными возможностями здоро</w:t>
      </w:r>
      <w:r w:rsidRPr="007352E6">
        <w:softHyphen/>
        <w:t>вья.</w:t>
      </w:r>
      <w:bookmarkEnd w:id="0"/>
    </w:p>
    <w:p w:rsidR="000E3E8A" w:rsidRPr="007352E6" w:rsidRDefault="000E3E8A" w:rsidP="000E3E8A">
      <w:pPr>
        <w:pStyle w:val="26"/>
        <w:pBdr>
          <w:top w:val="single" w:sz="4" w:space="1" w:color="auto"/>
          <w:left w:val="single" w:sz="4" w:space="4" w:color="auto"/>
          <w:bottom w:val="single" w:sz="4" w:space="1" w:color="auto"/>
          <w:right w:val="single" w:sz="4" w:space="4" w:color="auto"/>
        </w:pBdr>
        <w:shd w:val="clear" w:color="auto" w:fill="auto"/>
        <w:spacing w:before="0" w:line="370" w:lineRule="exact"/>
        <w:ind w:firstLine="740"/>
        <w:jc w:val="left"/>
      </w:pPr>
      <w:r w:rsidRPr="007352E6">
        <w:t xml:space="preserve">В общеобразовательных учреждениях Обоянского района  в 2018-2019 учебном году обучались </w:t>
      </w:r>
      <w:r w:rsidRPr="007352E6">
        <w:rPr>
          <w:rStyle w:val="27"/>
          <w:color w:val="auto"/>
        </w:rPr>
        <w:t>3</w:t>
      </w:r>
      <w:r w:rsidR="007352E6" w:rsidRPr="007352E6">
        <w:rPr>
          <w:rStyle w:val="27"/>
          <w:color w:val="auto"/>
        </w:rPr>
        <w:t>9</w:t>
      </w:r>
      <w:r w:rsidRPr="007352E6">
        <w:rPr>
          <w:rStyle w:val="27"/>
          <w:color w:val="auto"/>
        </w:rPr>
        <w:t xml:space="preserve"> </w:t>
      </w:r>
      <w:r w:rsidRPr="007352E6">
        <w:t xml:space="preserve">детей-инвалидов и </w:t>
      </w:r>
      <w:r w:rsidRPr="007352E6">
        <w:rPr>
          <w:rStyle w:val="27"/>
          <w:color w:val="auto"/>
        </w:rPr>
        <w:t xml:space="preserve"> </w:t>
      </w:r>
      <w:r w:rsidR="007352E6" w:rsidRPr="007352E6">
        <w:rPr>
          <w:rStyle w:val="27"/>
          <w:color w:val="auto"/>
        </w:rPr>
        <w:t>69</w:t>
      </w:r>
      <w:r w:rsidRPr="007352E6">
        <w:rPr>
          <w:rStyle w:val="27"/>
          <w:color w:val="auto"/>
        </w:rPr>
        <w:t xml:space="preserve"> </w:t>
      </w:r>
      <w:r w:rsidRPr="007352E6">
        <w:t xml:space="preserve">ребенок с ОВЗ (всего </w:t>
      </w:r>
      <w:r w:rsidR="007352E6" w:rsidRPr="007352E6">
        <w:rPr>
          <w:rStyle w:val="27"/>
          <w:color w:val="auto"/>
        </w:rPr>
        <w:t xml:space="preserve">108 </w:t>
      </w:r>
      <w:r w:rsidRPr="007352E6">
        <w:t>человек).</w:t>
      </w:r>
    </w:p>
    <w:p w:rsidR="000E3E8A" w:rsidRPr="007C0000" w:rsidRDefault="000E3E8A" w:rsidP="000E3E8A">
      <w:pPr>
        <w:pStyle w:val="29"/>
        <w:keepNext/>
        <w:keepLines/>
        <w:pBdr>
          <w:top w:val="single" w:sz="4" w:space="1" w:color="auto"/>
          <w:left w:val="single" w:sz="4" w:space="4" w:color="auto"/>
          <w:bottom w:val="single" w:sz="4" w:space="1" w:color="auto"/>
          <w:right w:val="single" w:sz="4" w:space="4" w:color="auto"/>
        </w:pBdr>
        <w:shd w:val="clear" w:color="auto" w:fill="auto"/>
        <w:spacing w:after="0" w:line="370" w:lineRule="exact"/>
        <w:ind w:firstLine="740"/>
        <w:jc w:val="left"/>
      </w:pPr>
      <w:bookmarkStart w:id="1" w:name="bookmark5"/>
      <w:r w:rsidRPr="007C0000">
        <w:t>3.4.Обеспечение равного доступа к качественному образованию.</w:t>
      </w:r>
      <w:bookmarkEnd w:id="1"/>
    </w:p>
    <w:p w:rsidR="000E3E8A" w:rsidRPr="007C0000" w:rsidRDefault="000E3E8A" w:rsidP="000E3E8A">
      <w:pPr>
        <w:pStyle w:val="26"/>
        <w:pBdr>
          <w:top w:val="single" w:sz="4" w:space="1" w:color="auto"/>
          <w:left w:val="single" w:sz="4" w:space="4" w:color="auto"/>
          <w:bottom w:val="single" w:sz="4" w:space="1" w:color="auto"/>
          <w:right w:val="single" w:sz="4" w:space="4" w:color="auto"/>
        </w:pBdr>
        <w:shd w:val="clear" w:color="auto" w:fill="auto"/>
        <w:spacing w:before="0" w:line="370" w:lineRule="exact"/>
        <w:ind w:firstLine="740"/>
      </w:pPr>
      <w:r w:rsidRPr="007C0000">
        <w:t>Закрепление территорий за конкретными учреждениями образования Обоянского района регламентировано приказом Управления образования Администрации Обоянского района Курской области от 9 января 2019 года №8 «О закреплении территорий за муниципаль</w:t>
      </w:r>
      <w:r w:rsidRPr="007C0000">
        <w:softHyphen/>
        <w:t>ными общеобразовательными организациями».</w:t>
      </w:r>
    </w:p>
    <w:p w:rsidR="000E3E8A" w:rsidRPr="007C0000" w:rsidRDefault="000E3E8A" w:rsidP="000E3E8A">
      <w:pPr>
        <w:pStyle w:val="26"/>
        <w:pBdr>
          <w:top w:val="single" w:sz="4" w:space="1" w:color="auto"/>
          <w:left w:val="single" w:sz="4" w:space="4" w:color="auto"/>
          <w:bottom w:val="single" w:sz="4" w:space="1" w:color="auto"/>
          <w:right w:val="single" w:sz="4" w:space="4" w:color="auto"/>
        </w:pBdr>
        <w:shd w:val="clear" w:color="auto" w:fill="auto"/>
        <w:spacing w:before="0" w:line="370" w:lineRule="exact"/>
        <w:ind w:firstLine="740"/>
      </w:pPr>
      <w:proofErr w:type="gramStart"/>
      <w:r w:rsidRPr="007C0000">
        <w:t>Прием детей в первый класс осуществляется в соответствии со ст.43 Кон</w:t>
      </w:r>
      <w:r w:rsidRPr="007C0000">
        <w:softHyphen/>
        <w:t>ституции Российской Федерации, со статьями 55.1 и 67.3 Федерального закона от 29.12.2012 № 273- ФЗ «Об образовании в Российской Федерации», приказом Министерства образования и науки РФ от 22.01.2014 №32 «Об утверждении порядка приема граждан на обучение по образовательным программам начального общего, основного общего и среднего общего образова</w:t>
      </w:r>
      <w:r w:rsidRPr="007C0000">
        <w:softHyphen/>
        <w:t>ния», а также в</w:t>
      </w:r>
      <w:proofErr w:type="gramEnd"/>
      <w:r w:rsidRPr="007C0000">
        <w:t xml:space="preserve"> </w:t>
      </w:r>
      <w:proofErr w:type="gramStart"/>
      <w:r w:rsidRPr="007C0000">
        <w:t>соответствии</w:t>
      </w:r>
      <w:proofErr w:type="gramEnd"/>
      <w:r w:rsidRPr="007C0000">
        <w:t xml:space="preserve"> с Уставами, Положениями о порядке приема граж</w:t>
      </w:r>
      <w:r w:rsidRPr="007C0000">
        <w:softHyphen/>
        <w:t>дан на обучение по общеобразовательным программам начального общего, ос</w:t>
      </w:r>
      <w:r w:rsidRPr="007C0000">
        <w:softHyphen/>
        <w:t xml:space="preserve">новного </w:t>
      </w:r>
      <w:r w:rsidRPr="007C0000">
        <w:lastRenderedPageBreak/>
        <w:t>общего и среднего общего образования муниципальных общеобразова</w:t>
      </w:r>
      <w:r w:rsidRPr="007C0000">
        <w:softHyphen/>
        <w:t>тельных организаций.</w:t>
      </w:r>
    </w:p>
    <w:p w:rsidR="008430F7" w:rsidRPr="000E3E8A" w:rsidRDefault="000E3E8A" w:rsidP="000E3E8A">
      <w:pPr>
        <w:pStyle w:val="af2"/>
        <w:ind w:firstLine="708"/>
        <w:contextualSpacing/>
        <w:jc w:val="both"/>
        <w:rPr>
          <w:rFonts w:ascii="Times New Roman" w:hAnsi="Times New Roman"/>
          <w:sz w:val="28"/>
          <w:szCs w:val="28"/>
        </w:rPr>
      </w:pPr>
      <w:r w:rsidRPr="000E3E8A">
        <w:rPr>
          <w:rFonts w:ascii="Times New Roman" w:hAnsi="Times New Roman"/>
          <w:sz w:val="28"/>
          <w:szCs w:val="28"/>
        </w:rPr>
        <w:t>Отчисление учащихся, не достигших 15 лет до получения ими основного общего образования, не допущено ни в одной из школ Обоянского района</w:t>
      </w:r>
    </w:p>
    <w:p w:rsidR="00672E9A" w:rsidRPr="00C90A58" w:rsidRDefault="008430F7" w:rsidP="00DA082E">
      <w:pPr>
        <w:pStyle w:val="26"/>
        <w:shd w:val="clear" w:color="auto" w:fill="auto"/>
        <w:spacing w:before="0" w:line="370" w:lineRule="exact"/>
        <w:ind w:firstLine="740"/>
      </w:pPr>
      <w:r>
        <w:t>Вышеуказанная действующая муниципальная система образования Обоянского района позволяет обеспечить права граждан на получение качественного, дос</w:t>
      </w:r>
      <w:r>
        <w:softHyphen/>
        <w:t>тупного образования независимо от места жительства и уровня благосостояния.</w:t>
      </w:r>
    </w:p>
    <w:p w:rsidR="007E4D7F" w:rsidRPr="005C46BC" w:rsidRDefault="000064CB" w:rsidP="00093A35">
      <w:pPr>
        <w:numPr>
          <w:ilvl w:val="1"/>
          <w:numId w:val="40"/>
        </w:numPr>
        <w:jc w:val="center"/>
        <w:rPr>
          <w:rFonts w:ascii="Times New Roman" w:hAnsi="Times New Roman"/>
          <w:b/>
          <w:sz w:val="28"/>
          <w:szCs w:val="28"/>
        </w:rPr>
      </w:pPr>
      <w:r>
        <w:rPr>
          <w:rFonts w:ascii="Times New Roman" w:hAnsi="Times New Roman"/>
          <w:b/>
          <w:sz w:val="28"/>
          <w:szCs w:val="28"/>
        </w:rPr>
        <w:t>Д</w:t>
      </w:r>
      <w:r w:rsidR="00E96603">
        <w:rPr>
          <w:rFonts w:ascii="Times New Roman" w:hAnsi="Times New Roman"/>
          <w:b/>
          <w:sz w:val="28"/>
          <w:szCs w:val="28"/>
        </w:rPr>
        <w:t>ополнительное образование</w:t>
      </w:r>
      <w:r w:rsidR="007E4D7F" w:rsidRPr="005C46BC">
        <w:rPr>
          <w:rFonts w:ascii="Times New Roman" w:hAnsi="Times New Roman"/>
          <w:b/>
          <w:sz w:val="28"/>
          <w:szCs w:val="28"/>
        </w:rPr>
        <w:t xml:space="preserve"> </w:t>
      </w:r>
    </w:p>
    <w:p w:rsidR="006C71E1" w:rsidRPr="00613EC7" w:rsidRDefault="00B342B6" w:rsidP="006C71E1">
      <w:pPr>
        <w:ind w:firstLine="540"/>
        <w:jc w:val="center"/>
        <w:rPr>
          <w:rFonts w:ascii="Times New Roman" w:hAnsi="Times New Roman"/>
          <w:b/>
          <w:sz w:val="28"/>
          <w:szCs w:val="28"/>
        </w:rPr>
      </w:pPr>
      <w:r>
        <w:rPr>
          <w:sz w:val="28"/>
          <w:szCs w:val="28"/>
        </w:rPr>
        <w:t xml:space="preserve">      </w:t>
      </w:r>
    </w:p>
    <w:p w:rsidR="007D4F93" w:rsidRPr="00236E0C" w:rsidRDefault="007A31EC" w:rsidP="003F1D42">
      <w:pPr>
        <w:pStyle w:val="af1"/>
        <w:spacing w:after="0"/>
        <w:ind w:left="0"/>
        <w:jc w:val="both"/>
        <w:rPr>
          <w:rFonts w:ascii="Times New Roman" w:hAnsi="Times New Roman"/>
          <w:sz w:val="28"/>
          <w:szCs w:val="28"/>
        </w:rPr>
      </w:pPr>
      <w:r>
        <w:rPr>
          <w:rFonts w:ascii="Times New Roman" w:hAnsi="Times New Roman"/>
          <w:sz w:val="28"/>
          <w:szCs w:val="28"/>
        </w:rPr>
        <w:t xml:space="preserve">       </w:t>
      </w:r>
      <w:r w:rsidR="007D4F93" w:rsidRPr="00236E0C">
        <w:rPr>
          <w:rFonts w:ascii="Times New Roman" w:hAnsi="Times New Roman"/>
          <w:bCs/>
          <w:sz w:val="28"/>
          <w:szCs w:val="28"/>
        </w:rPr>
        <w:t xml:space="preserve">В целях увеличения охвата детей в возрасте 5-18 лет дополнительным образованием в отчетный период завершено лицензирование общеобразовательных учреждений по </w:t>
      </w:r>
      <w:r w:rsidR="007D4F93" w:rsidRPr="00236E0C">
        <w:rPr>
          <w:rFonts w:ascii="Times New Roman" w:hAnsi="Times New Roman"/>
          <w:sz w:val="28"/>
          <w:szCs w:val="28"/>
        </w:rPr>
        <w:t xml:space="preserve">реализации дополнительных общеобразовательных </w:t>
      </w:r>
      <w:proofErr w:type="spellStart"/>
      <w:r w:rsidR="007D4F93" w:rsidRPr="00236E0C">
        <w:rPr>
          <w:rFonts w:ascii="Times New Roman" w:hAnsi="Times New Roman"/>
          <w:sz w:val="28"/>
          <w:szCs w:val="28"/>
        </w:rPr>
        <w:t>общеразвивающих</w:t>
      </w:r>
      <w:proofErr w:type="spellEnd"/>
      <w:r w:rsidR="007D4F93" w:rsidRPr="00236E0C">
        <w:rPr>
          <w:rFonts w:ascii="Times New Roman" w:hAnsi="Times New Roman"/>
          <w:sz w:val="28"/>
          <w:szCs w:val="28"/>
        </w:rPr>
        <w:t xml:space="preserve"> программ, что позволило увеличить долю детей, охваченных дополнительным образованием от количества детей в возрасте 5-18 лет, прожив</w:t>
      </w:r>
      <w:r w:rsidR="00DA082E">
        <w:rPr>
          <w:rFonts w:ascii="Times New Roman" w:hAnsi="Times New Roman"/>
          <w:sz w:val="28"/>
          <w:szCs w:val="28"/>
        </w:rPr>
        <w:t xml:space="preserve">ающих в районе,  до 80% (71,5% - в прошлом году). </w:t>
      </w:r>
    </w:p>
    <w:p w:rsidR="00DA082E" w:rsidRDefault="00DA082E" w:rsidP="00DA082E">
      <w:pPr>
        <w:pStyle w:val="26"/>
        <w:shd w:val="clear" w:color="auto" w:fill="auto"/>
        <w:spacing w:before="0" w:line="370" w:lineRule="exact"/>
        <w:ind w:right="240" w:firstLine="740"/>
      </w:pPr>
      <w:r>
        <w:t xml:space="preserve">Система </w:t>
      </w:r>
      <w:proofErr w:type="gramStart"/>
      <w:r>
        <w:t>дополнительного</w:t>
      </w:r>
      <w:proofErr w:type="gramEnd"/>
      <w:r>
        <w:t xml:space="preserve"> образования детей в Обоянском районе представ</w:t>
      </w:r>
      <w:r>
        <w:softHyphen/>
        <w:t>лена 2 муниципальными бюджетными учреждениями дополнительного обра</w:t>
      </w:r>
      <w:r>
        <w:softHyphen/>
        <w:t>зования.</w:t>
      </w:r>
    </w:p>
    <w:p w:rsidR="00DA082E" w:rsidRDefault="00DA082E" w:rsidP="00DA082E">
      <w:pPr>
        <w:pStyle w:val="26"/>
        <w:shd w:val="clear" w:color="auto" w:fill="auto"/>
        <w:spacing w:before="0" w:line="370" w:lineRule="exact"/>
        <w:ind w:firstLine="740"/>
      </w:pPr>
      <w:proofErr w:type="gramStart"/>
      <w:r>
        <w:t xml:space="preserve">В учреждениях дополнительного образования детей созданы необходимые условия для развития творческих способностей и формирования ценностных ориентаций учащихся, организации содержательного досуга детей во внеурочное время, проведения массовых </w:t>
      </w:r>
      <w:proofErr w:type="spellStart"/>
      <w:r>
        <w:t>культурно-досуговых</w:t>
      </w:r>
      <w:proofErr w:type="spellEnd"/>
      <w:r>
        <w:t xml:space="preserve"> и конкурсных мероприятий,</w:t>
      </w:r>
      <w:r w:rsidR="00131FD0">
        <w:t xml:space="preserve"> </w:t>
      </w:r>
      <w:r>
        <w:t>массового привлечения детей к занятиям туризмом, физической культурой и спортом.</w:t>
      </w:r>
      <w:proofErr w:type="gramEnd"/>
    </w:p>
    <w:p w:rsidR="00DA082E" w:rsidRDefault="00DA082E" w:rsidP="00DA082E">
      <w:pPr>
        <w:pStyle w:val="26"/>
        <w:shd w:val="clear" w:color="auto" w:fill="auto"/>
        <w:spacing w:before="0" w:line="370" w:lineRule="exact"/>
        <w:ind w:firstLine="740"/>
      </w:pPr>
      <w:r>
        <w:t xml:space="preserve">В 2018-2019 учебном году в 72 детских объединениях по интересам на бесплатной основе организовано обучение 1098 обучающихся. </w:t>
      </w:r>
      <w:proofErr w:type="gramStart"/>
      <w:r>
        <w:t>Количество детей, охваченных услугами системы дополнительного образования, год от года возрастает.</w:t>
      </w:r>
      <w:proofErr w:type="gramEnd"/>
    </w:p>
    <w:p w:rsidR="00DA082E" w:rsidRDefault="00DA082E" w:rsidP="00DA082E">
      <w:pPr>
        <w:pStyle w:val="26"/>
        <w:shd w:val="clear" w:color="auto" w:fill="auto"/>
        <w:spacing w:before="0" w:line="370" w:lineRule="exact"/>
        <w:ind w:right="240" w:firstLine="740"/>
      </w:pPr>
      <w:r>
        <w:t xml:space="preserve">В течение учебного года в учреждениях дополнительного образования была организована работа по реализации дополнительных </w:t>
      </w:r>
      <w:proofErr w:type="spellStart"/>
      <w:r>
        <w:t>общеразвивающих</w:t>
      </w:r>
      <w:proofErr w:type="spellEnd"/>
      <w:r>
        <w:t xml:space="preserve"> программ различных направленностей:</w:t>
      </w:r>
    </w:p>
    <w:p w:rsidR="00DA082E" w:rsidRDefault="00DA082E" w:rsidP="00DA082E">
      <w:pPr>
        <w:pStyle w:val="26"/>
        <w:numPr>
          <w:ilvl w:val="0"/>
          <w:numId w:val="48"/>
        </w:numPr>
        <w:shd w:val="clear" w:color="auto" w:fill="auto"/>
        <w:tabs>
          <w:tab w:val="left" w:pos="934"/>
        </w:tabs>
        <w:spacing w:before="0" w:line="370" w:lineRule="exact"/>
        <w:ind w:right="240" w:firstLine="740"/>
      </w:pPr>
      <w:proofErr w:type="gramStart"/>
      <w:r>
        <w:t>Техническая - 3 объединения, охватывающие 39 детей объединения для 1182 детей).</w:t>
      </w:r>
      <w:proofErr w:type="gramEnd"/>
    </w:p>
    <w:p w:rsidR="00DA082E" w:rsidRDefault="00DA082E" w:rsidP="00DA082E">
      <w:pPr>
        <w:ind w:firstLine="708"/>
        <w:jc w:val="both"/>
        <w:rPr>
          <w:rFonts w:ascii="Times New Roman" w:hAnsi="Times New Roman"/>
          <w:sz w:val="28"/>
          <w:szCs w:val="28"/>
        </w:rPr>
      </w:pPr>
      <w:r>
        <w:rPr>
          <w:rFonts w:ascii="Times New Roman" w:hAnsi="Times New Roman"/>
          <w:sz w:val="28"/>
          <w:szCs w:val="28"/>
        </w:rPr>
        <w:t xml:space="preserve">- </w:t>
      </w:r>
      <w:r w:rsidRPr="00DA082E">
        <w:rPr>
          <w:rFonts w:ascii="Times New Roman" w:hAnsi="Times New Roman"/>
          <w:sz w:val="28"/>
          <w:szCs w:val="28"/>
        </w:rPr>
        <w:t xml:space="preserve">Художественная направленность объединяет 229 обучающихся, </w:t>
      </w:r>
      <w:proofErr w:type="gramStart"/>
      <w:r w:rsidRPr="00DA082E">
        <w:rPr>
          <w:rFonts w:ascii="Times New Roman" w:hAnsi="Times New Roman"/>
          <w:sz w:val="28"/>
          <w:szCs w:val="28"/>
        </w:rPr>
        <w:t>зани</w:t>
      </w:r>
      <w:r w:rsidRPr="00DA082E">
        <w:rPr>
          <w:rFonts w:ascii="Times New Roman" w:hAnsi="Times New Roman"/>
          <w:sz w:val="28"/>
          <w:szCs w:val="28"/>
        </w:rPr>
        <w:softHyphen/>
        <w:t>мающиеся</w:t>
      </w:r>
      <w:proofErr w:type="gramEnd"/>
      <w:r w:rsidRPr="00DA082E">
        <w:rPr>
          <w:rFonts w:ascii="Times New Roman" w:hAnsi="Times New Roman"/>
          <w:sz w:val="28"/>
          <w:szCs w:val="28"/>
        </w:rPr>
        <w:t xml:space="preserve"> в 12 объединениях. Наблюдается устойчивый интерес к объединениям художественной направленности. </w:t>
      </w:r>
      <w:r w:rsidR="007D4F93" w:rsidRPr="00DA082E">
        <w:rPr>
          <w:rFonts w:ascii="Times New Roman" w:hAnsi="Times New Roman"/>
          <w:sz w:val="28"/>
          <w:szCs w:val="28"/>
        </w:rPr>
        <w:t xml:space="preserve"> </w:t>
      </w:r>
    </w:p>
    <w:p w:rsidR="00DA082E" w:rsidRPr="00DA082E" w:rsidRDefault="00DA082E" w:rsidP="00DA082E">
      <w:pPr>
        <w:widowControl w:val="0"/>
        <w:numPr>
          <w:ilvl w:val="0"/>
          <w:numId w:val="48"/>
        </w:numPr>
        <w:tabs>
          <w:tab w:val="left" w:pos="931"/>
        </w:tabs>
        <w:spacing w:line="370" w:lineRule="exact"/>
        <w:ind w:right="240" w:firstLine="740"/>
        <w:jc w:val="both"/>
        <w:rPr>
          <w:rFonts w:ascii="Times New Roman" w:hAnsi="Times New Roman"/>
          <w:sz w:val="28"/>
          <w:szCs w:val="28"/>
        </w:rPr>
      </w:pPr>
      <w:r>
        <w:rPr>
          <w:rFonts w:ascii="Times New Roman" w:hAnsi="Times New Roman"/>
          <w:sz w:val="28"/>
          <w:szCs w:val="28"/>
        </w:rPr>
        <w:t xml:space="preserve">  </w:t>
      </w:r>
      <w:r w:rsidRPr="00DA082E">
        <w:rPr>
          <w:rFonts w:ascii="Times New Roman" w:hAnsi="Times New Roman"/>
          <w:sz w:val="28"/>
          <w:szCs w:val="28"/>
        </w:rPr>
        <w:t>Туристско-краеведческая направленность объединяет 78 детей, зани</w:t>
      </w:r>
      <w:r w:rsidRPr="00DA082E">
        <w:rPr>
          <w:rFonts w:ascii="Times New Roman" w:hAnsi="Times New Roman"/>
          <w:sz w:val="28"/>
          <w:szCs w:val="28"/>
        </w:rPr>
        <w:softHyphen/>
        <w:t>мающихся в 6 объединениях.</w:t>
      </w:r>
    </w:p>
    <w:p w:rsidR="00DA082E" w:rsidRPr="00DA082E" w:rsidRDefault="00DA082E" w:rsidP="00DA082E">
      <w:pPr>
        <w:spacing w:line="370" w:lineRule="exact"/>
        <w:ind w:firstLine="740"/>
        <w:jc w:val="both"/>
        <w:rPr>
          <w:rFonts w:ascii="Times New Roman" w:hAnsi="Times New Roman"/>
          <w:sz w:val="28"/>
          <w:szCs w:val="28"/>
        </w:rPr>
      </w:pPr>
      <w:r>
        <w:rPr>
          <w:rFonts w:ascii="Times New Roman" w:hAnsi="Times New Roman"/>
          <w:sz w:val="28"/>
          <w:szCs w:val="28"/>
        </w:rPr>
        <w:lastRenderedPageBreak/>
        <w:t xml:space="preserve">-   </w:t>
      </w:r>
      <w:r w:rsidRPr="00DA082E">
        <w:rPr>
          <w:rFonts w:ascii="Times New Roman" w:hAnsi="Times New Roman"/>
          <w:sz w:val="28"/>
          <w:szCs w:val="28"/>
        </w:rPr>
        <w:t xml:space="preserve">Физкультурно-спортивная направленность включает 40 объединений, в которых занимается 541 </w:t>
      </w:r>
      <w:proofErr w:type="gramStart"/>
      <w:r w:rsidRPr="00DA082E">
        <w:rPr>
          <w:rFonts w:ascii="Times New Roman" w:hAnsi="Times New Roman"/>
          <w:sz w:val="28"/>
          <w:szCs w:val="28"/>
        </w:rPr>
        <w:t>обучающийся</w:t>
      </w:r>
      <w:proofErr w:type="gramEnd"/>
      <w:r w:rsidRPr="00DA082E">
        <w:rPr>
          <w:rFonts w:ascii="Times New Roman" w:hAnsi="Times New Roman"/>
          <w:sz w:val="28"/>
          <w:szCs w:val="28"/>
        </w:rPr>
        <w:t>. Вместе с тем, возрастает количество программ для детей дошкольного и младшего школьного возраста,  что позволяет сде</w:t>
      </w:r>
      <w:r w:rsidRPr="00DA082E">
        <w:rPr>
          <w:rFonts w:ascii="Times New Roman" w:hAnsi="Times New Roman"/>
          <w:sz w:val="28"/>
          <w:szCs w:val="28"/>
        </w:rPr>
        <w:softHyphen/>
        <w:t>лать вывод о заинтересованности родителей детей 5-7 лет и младших школьни</w:t>
      </w:r>
      <w:r w:rsidRPr="00DA082E">
        <w:rPr>
          <w:rFonts w:ascii="Times New Roman" w:hAnsi="Times New Roman"/>
          <w:sz w:val="28"/>
          <w:szCs w:val="28"/>
        </w:rPr>
        <w:softHyphen/>
        <w:t>ков в получении дополнительных образовательных услуг и о снижении интереса к дополнительной образовательной деятельности старшеклассников, особенно юношей. В детских объединениях по интересам ребенок усваивает знания в том темпе и объеме, которые ему позволяют его индивидуальные способности. По</w:t>
      </w:r>
      <w:r w:rsidRPr="00DA082E">
        <w:rPr>
          <w:rFonts w:ascii="Times New Roman" w:hAnsi="Times New Roman"/>
          <w:sz w:val="28"/>
          <w:szCs w:val="28"/>
        </w:rPr>
        <w:softHyphen/>
        <w:t>этому чем раньше ребёнок начинает заниматься в кружках, секциях, студиях, развивая тем самым разнообразные интересы, способности, удовлетворяя по</w:t>
      </w:r>
      <w:r w:rsidRPr="00DA082E">
        <w:rPr>
          <w:rFonts w:ascii="Times New Roman" w:hAnsi="Times New Roman"/>
          <w:sz w:val="28"/>
          <w:szCs w:val="28"/>
        </w:rPr>
        <w:softHyphen/>
        <w:t>требности в общении, в достижениях, в самореализации, тем меньше проблем будет у него в подростковом возрасте - в период жизненного самоопределения.</w:t>
      </w:r>
    </w:p>
    <w:p w:rsidR="007D4F93" w:rsidRPr="00DA082E" w:rsidRDefault="007D4F93" w:rsidP="00DA082E">
      <w:pPr>
        <w:ind w:firstLine="708"/>
        <w:jc w:val="both"/>
        <w:rPr>
          <w:rFonts w:ascii="Times New Roman" w:hAnsi="Times New Roman"/>
          <w:sz w:val="28"/>
          <w:szCs w:val="28"/>
        </w:rPr>
      </w:pPr>
    </w:p>
    <w:p w:rsidR="00DA7EC9" w:rsidRPr="005635A7" w:rsidRDefault="00DA7EC9" w:rsidP="00093A35">
      <w:pPr>
        <w:numPr>
          <w:ilvl w:val="0"/>
          <w:numId w:val="40"/>
        </w:numPr>
        <w:spacing w:line="480" w:lineRule="auto"/>
        <w:jc w:val="center"/>
        <w:rPr>
          <w:rFonts w:ascii="Times New Roman" w:hAnsi="Times New Roman"/>
          <w:b/>
          <w:bCs/>
          <w:sz w:val="28"/>
          <w:szCs w:val="28"/>
        </w:rPr>
      </w:pPr>
      <w:r w:rsidRPr="005635A7">
        <w:rPr>
          <w:rFonts w:ascii="Times New Roman" w:hAnsi="Times New Roman"/>
          <w:b/>
          <w:bCs/>
          <w:sz w:val="28"/>
          <w:szCs w:val="28"/>
        </w:rPr>
        <w:t>Результаты деятельности системы образования</w:t>
      </w:r>
    </w:p>
    <w:p w:rsidR="006777D9" w:rsidRDefault="00093A35" w:rsidP="00C13937">
      <w:pPr>
        <w:tabs>
          <w:tab w:val="right" w:leader="dot" w:pos="10260"/>
        </w:tabs>
        <w:ind w:left="284"/>
        <w:jc w:val="center"/>
        <w:rPr>
          <w:rFonts w:ascii="Times New Roman" w:hAnsi="Times New Roman"/>
          <w:b/>
          <w:sz w:val="28"/>
          <w:szCs w:val="28"/>
        </w:rPr>
      </w:pPr>
      <w:r>
        <w:rPr>
          <w:rFonts w:ascii="Times New Roman" w:hAnsi="Times New Roman"/>
          <w:b/>
          <w:sz w:val="28"/>
          <w:szCs w:val="28"/>
        </w:rPr>
        <w:t>3</w:t>
      </w:r>
      <w:r w:rsidR="00C13937">
        <w:rPr>
          <w:rFonts w:ascii="Times New Roman" w:hAnsi="Times New Roman"/>
          <w:b/>
          <w:sz w:val="28"/>
          <w:szCs w:val="28"/>
        </w:rPr>
        <w:t xml:space="preserve">.1. Учебные результаты </w:t>
      </w:r>
    </w:p>
    <w:p w:rsidR="00030F38" w:rsidRPr="006777D9" w:rsidRDefault="00030F38" w:rsidP="00C13937">
      <w:pPr>
        <w:tabs>
          <w:tab w:val="right" w:leader="dot" w:pos="10260"/>
        </w:tabs>
        <w:ind w:left="284"/>
        <w:jc w:val="center"/>
        <w:rPr>
          <w:rFonts w:ascii="Times New Roman" w:hAnsi="Times New Roman"/>
          <w:b/>
          <w:sz w:val="28"/>
          <w:szCs w:val="28"/>
        </w:rPr>
      </w:pPr>
    </w:p>
    <w:p w:rsidR="00C13937" w:rsidRDefault="00C13937" w:rsidP="00030F38">
      <w:pPr>
        <w:widowControl w:val="0"/>
        <w:tabs>
          <w:tab w:val="left" w:pos="9355"/>
        </w:tabs>
        <w:autoSpaceDE w:val="0"/>
        <w:autoSpaceDN w:val="0"/>
        <w:adjustRightInd w:val="0"/>
        <w:spacing w:line="276" w:lineRule="auto"/>
        <w:ind w:right="-1"/>
        <w:jc w:val="both"/>
        <w:rPr>
          <w:rFonts w:ascii="Times New Roman" w:hAnsi="Times New Roman"/>
          <w:sz w:val="28"/>
          <w:szCs w:val="28"/>
        </w:rPr>
      </w:pPr>
      <w:r>
        <w:rPr>
          <w:rFonts w:ascii="Times New Roman" w:hAnsi="Times New Roman"/>
          <w:sz w:val="28"/>
          <w:szCs w:val="28"/>
        </w:rPr>
        <w:t xml:space="preserve">          </w:t>
      </w:r>
      <w:r w:rsidRPr="00F863E9">
        <w:rPr>
          <w:rFonts w:ascii="Times New Roman" w:hAnsi="Times New Roman"/>
          <w:sz w:val="28"/>
          <w:szCs w:val="28"/>
        </w:rPr>
        <w:t>В</w:t>
      </w:r>
      <w:r>
        <w:rPr>
          <w:rFonts w:ascii="Times New Roman" w:hAnsi="Times New Roman"/>
          <w:sz w:val="28"/>
          <w:szCs w:val="28"/>
        </w:rPr>
        <w:t xml:space="preserve"> </w:t>
      </w:r>
      <w:r w:rsidRPr="00F863E9">
        <w:rPr>
          <w:rFonts w:ascii="Times New Roman" w:hAnsi="Times New Roman"/>
          <w:sz w:val="28"/>
          <w:szCs w:val="28"/>
        </w:rPr>
        <w:t>2018</w:t>
      </w:r>
      <w:r>
        <w:rPr>
          <w:rFonts w:ascii="Times New Roman" w:hAnsi="Times New Roman"/>
          <w:sz w:val="28"/>
          <w:szCs w:val="28"/>
        </w:rPr>
        <w:t xml:space="preserve"> </w:t>
      </w:r>
      <w:r w:rsidRPr="00F863E9">
        <w:rPr>
          <w:rFonts w:ascii="Times New Roman" w:hAnsi="Times New Roman"/>
          <w:sz w:val="28"/>
          <w:szCs w:val="28"/>
        </w:rPr>
        <w:t>го</w:t>
      </w:r>
      <w:r w:rsidRPr="00F863E9">
        <w:rPr>
          <w:rFonts w:ascii="Times New Roman" w:hAnsi="Times New Roman"/>
          <w:spacing w:val="-2"/>
          <w:sz w:val="28"/>
          <w:szCs w:val="28"/>
        </w:rPr>
        <w:t>д</w:t>
      </w:r>
      <w:r w:rsidRPr="00F863E9">
        <w:rPr>
          <w:rFonts w:ascii="Times New Roman" w:hAnsi="Times New Roman"/>
          <w:sz w:val="28"/>
          <w:szCs w:val="28"/>
        </w:rPr>
        <w:t>у</w:t>
      </w:r>
      <w:r>
        <w:rPr>
          <w:rFonts w:ascii="Times New Roman" w:hAnsi="Times New Roman"/>
          <w:sz w:val="28"/>
          <w:szCs w:val="28"/>
        </w:rPr>
        <w:t xml:space="preserve"> </w:t>
      </w:r>
      <w:r w:rsidRPr="00F863E9">
        <w:rPr>
          <w:rFonts w:ascii="Times New Roman" w:hAnsi="Times New Roman"/>
          <w:sz w:val="28"/>
          <w:szCs w:val="28"/>
        </w:rPr>
        <w:t>общ</w:t>
      </w:r>
      <w:r w:rsidRPr="00F863E9">
        <w:rPr>
          <w:rFonts w:ascii="Times New Roman" w:hAnsi="Times New Roman"/>
          <w:spacing w:val="-1"/>
          <w:sz w:val="28"/>
          <w:szCs w:val="28"/>
        </w:rPr>
        <w:t>е</w:t>
      </w:r>
      <w:r w:rsidRPr="00F863E9">
        <w:rPr>
          <w:rFonts w:ascii="Times New Roman" w:hAnsi="Times New Roman"/>
          <w:sz w:val="28"/>
          <w:szCs w:val="28"/>
        </w:rPr>
        <w:t>обр</w:t>
      </w:r>
      <w:r w:rsidRPr="00F863E9">
        <w:rPr>
          <w:rFonts w:ascii="Times New Roman" w:hAnsi="Times New Roman"/>
          <w:spacing w:val="-1"/>
          <w:sz w:val="28"/>
          <w:szCs w:val="28"/>
        </w:rPr>
        <w:t>а</w:t>
      </w:r>
      <w:r w:rsidRPr="00F863E9">
        <w:rPr>
          <w:rFonts w:ascii="Times New Roman" w:hAnsi="Times New Roman"/>
          <w:spacing w:val="1"/>
          <w:sz w:val="28"/>
          <w:szCs w:val="28"/>
        </w:rPr>
        <w:t>з</w:t>
      </w:r>
      <w:r w:rsidRPr="00F863E9">
        <w:rPr>
          <w:rFonts w:ascii="Times New Roman" w:hAnsi="Times New Roman"/>
          <w:sz w:val="28"/>
          <w:szCs w:val="28"/>
        </w:rPr>
        <w:t>ов</w:t>
      </w:r>
      <w:r w:rsidRPr="00F863E9">
        <w:rPr>
          <w:rFonts w:ascii="Times New Roman" w:hAnsi="Times New Roman"/>
          <w:spacing w:val="-1"/>
          <w:sz w:val="28"/>
          <w:szCs w:val="28"/>
        </w:rPr>
        <w:t>а</w:t>
      </w:r>
      <w:r w:rsidRPr="00F863E9">
        <w:rPr>
          <w:rFonts w:ascii="Times New Roman" w:hAnsi="Times New Roman"/>
          <w:sz w:val="28"/>
          <w:szCs w:val="28"/>
        </w:rPr>
        <w:t>т</w:t>
      </w:r>
      <w:r w:rsidRPr="00F863E9">
        <w:rPr>
          <w:rFonts w:ascii="Times New Roman" w:hAnsi="Times New Roman"/>
          <w:spacing w:val="-1"/>
          <w:sz w:val="28"/>
          <w:szCs w:val="28"/>
        </w:rPr>
        <w:t>е</w:t>
      </w:r>
      <w:r w:rsidRPr="00F863E9">
        <w:rPr>
          <w:rFonts w:ascii="Times New Roman" w:hAnsi="Times New Roman"/>
          <w:sz w:val="28"/>
          <w:szCs w:val="28"/>
        </w:rPr>
        <w:t>л</w:t>
      </w:r>
      <w:r w:rsidRPr="00F863E9">
        <w:rPr>
          <w:rFonts w:ascii="Times New Roman" w:hAnsi="Times New Roman"/>
          <w:spacing w:val="1"/>
          <w:sz w:val="28"/>
          <w:szCs w:val="28"/>
        </w:rPr>
        <w:t>ьн</w:t>
      </w:r>
      <w:r w:rsidRPr="00F863E9">
        <w:rPr>
          <w:rFonts w:ascii="Times New Roman" w:hAnsi="Times New Roman"/>
          <w:sz w:val="28"/>
          <w:szCs w:val="28"/>
        </w:rPr>
        <w:t>ые</w:t>
      </w:r>
      <w:r>
        <w:rPr>
          <w:rFonts w:ascii="Times New Roman" w:hAnsi="Times New Roman"/>
          <w:sz w:val="28"/>
          <w:szCs w:val="28"/>
        </w:rPr>
        <w:t xml:space="preserve"> </w:t>
      </w:r>
      <w:r w:rsidRPr="00F863E9">
        <w:rPr>
          <w:rFonts w:ascii="Times New Roman" w:hAnsi="Times New Roman"/>
          <w:spacing w:val="-5"/>
          <w:sz w:val="28"/>
          <w:szCs w:val="28"/>
        </w:rPr>
        <w:t>у</w:t>
      </w:r>
      <w:r w:rsidRPr="00F863E9">
        <w:rPr>
          <w:rFonts w:ascii="Times New Roman" w:hAnsi="Times New Roman"/>
          <w:spacing w:val="-1"/>
          <w:sz w:val="28"/>
          <w:szCs w:val="28"/>
        </w:rPr>
        <w:t>ч</w:t>
      </w:r>
      <w:r w:rsidRPr="00F863E9">
        <w:rPr>
          <w:rFonts w:ascii="Times New Roman" w:hAnsi="Times New Roman"/>
          <w:sz w:val="28"/>
          <w:szCs w:val="28"/>
        </w:rPr>
        <w:t>р</w:t>
      </w:r>
      <w:r w:rsidRPr="00F863E9">
        <w:rPr>
          <w:rFonts w:ascii="Times New Roman" w:hAnsi="Times New Roman"/>
          <w:spacing w:val="-1"/>
          <w:sz w:val="28"/>
          <w:szCs w:val="28"/>
        </w:rPr>
        <w:t>е</w:t>
      </w:r>
      <w:r w:rsidRPr="00F863E9">
        <w:rPr>
          <w:rFonts w:ascii="Times New Roman" w:hAnsi="Times New Roman"/>
          <w:sz w:val="28"/>
          <w:szCs w:val="28"/>
        </w:rPr>
        <w:t>ж</w:t>
      </w:r>
      <w:r w:rsidRPr="00F863E9">
        <w:rPr>
          <w:rFonts w:ascii="Times New Roman" w:hAnsi="Times New Roman"/>
          <w:spacing w:val="2"/>
          <w:sz w:val="28"/>
          <w:szCs w:val="28"/>
        </w:rPr>
        <w:t>д</w:t>
      </w:r>
      <w:r w:rsidRPr="00F863E9">
        <w:rPr>
          <w:rFonts w:ascii="Times New Roman" w:hAnsi="Times New Roman"/>
          <w:spacing w:val="-1"/>
          <w:sz w:val="28"/>
          <w:szCs w:val="28"/>
        </w:rPr>
        <w:t>е</w:t>
      </w:r>
      <w:r w:rsidRPr="00F863E9">
        <w:rPr>
          <w:rFonts w:ascii="Times New Roman" w:hAnsi="Times New Roman"/>
          <w:spacing w:val="1"/>
          <w:sz w:val="28"/>
          <w:szCs w:val="28"/>
        </w:rPr>
        <w:t>ни</w:t>
      </w:r>
      <w:r w:rsidRPr="00F863E9">
        <w:rPr>
          <w:rFonts w:ascii="Times New Roman" w:hAnsi="Times New Roman"/>
          <w:sz w:val="28"/>
          <w:szCs w:val="28"/>
        </w:rPr>
        <w:t>я</w:t>
      </w:r>
      <w:r w:rsidRPr="00F863E9">
        <w:rPr>
          <w:rFonts w:ascii="Times New Roman" w:hAnsi="Times New Roman"/>
          <w:spacing w:val="2"/>
          <w:sz w:val="28"/>
          <w:szCs w:val="28"/>
        </w:rPr>
        <w:t xml:space="preserve"> района</w:t>
      </w:r>
      <w:r w:rsidRPr="00F863E9">
        <w:rPr>
          <w:rFonts w:ascii="Times New Roman" w:hAnsi="Times New Roman"/>
          <w:sz w:val="28"/>
          <w:szCs w:val="28"/>
        </w:rPr>
        <w:t xml:space="preserve"> приняли участие в</w:t>
      </w:r>
      <w:r w:rsidRPr="00F863E9">
        <w:rPr>
          <w:rFonts w:ascii="Times New Roman" w:hAnsi="Times New Roman"/>
          <w:spacing w:val="1"/>
          <w:sz w:val="28"/>
          <w:szCs w:val="28"/>
        </w:rPr>
        <w:t xml:space="preserve"> и</w:t>
      </w:r>
      <w:r w:rsidRPr="00F863E9">
        <w:rPr>
          <w:rFonts w:ascii="Times New Roman" w:hAnsi="Times New Roman"/>
          <w:spacing w:val="-1"/>
          <w:sz w:val="28"/>
          <w:szCs w:val="28"/>
        </w:rPr>
        <w:t>сс</w:t>
      </w:r>
      <w:r w:rsidRPr="00F863E9">
        <w:rPr>
          <w:rFonts w:ascii="Times New Roman" w:hAnsi="Times New Roman"/>
          <w:sz w:val="28"/>
          <w:szCs w:val="28"/>
        </w:rPr>
        <w:t>л</w:t>
      </w:r>
      <w:r w:rsidRPr="00F863E9">
        <w:rPr>
          <w:rFonts w:ascii="Times New Roman" w:hAnsi="Times New Roman"/>
          <w:spacing w:val="-1"/>
          <w:sz w:val="28"/>
          <w:szCs w:val="28"/>
        </w:rPr>
        <w:t>е</w:t>
      </w:r>
      <w:r w:rsidRPr="00F863E9">
        <w:rPr>
          <w:rFonts w:ascii="Times New Roman" w:hAnsi="Times New Roman"/>
          <w:sz w:val="28"/>
          <w:szCs w:val="28"/>
        </w:rPr>
        <w:t>дов</w:t>
      </w:r>
      <w:r w:rsidRPr="00F863E9">
        <w:rPr>
          <w:rFonts w:ascii="Times New Roman" w:hAnsi="Times New Roman"/>
          <w:spacing w:val="-1"/>
          <w:sz w:val="28"/>
          <w:szCs w:val="28"/>
        </w:rPr>
        <w:t>а</w:t>
      </w:r>
      <w:r w:rsidRPr="00F863E9">
        <w:rPr>
          <w:rFonts w:ascii="Times New Roman" w:hAnsi="Times New Roman"/>
          <w:spacing w:val="1"/>
          <w:sz w:val="28"/>
          <w:szCs w:val="28"/>
        </w:rPr>
        <w:t>ни</w:t>
      </w:r>
      <w:r w:rsidRPr="00F863E9">
        <w:rPr>
          <w:rFonts w:ascii="Times New Roman" w:hAnsi="Times New Roman"/>
          <w:sz w:val="28"/>
          <w:szCs w:val="28"/>
        </w:rPr>
        <w:t>ях</w:t>
      </w:r>
      <w:r w:rsidRPr="00F863E9">
        <w:rPr>
          <w:rFonts w:ascii="Times New Roman" w:hAnsi="Times New Roman"/>
          <w:spacing w:val="1"/>
          <w:sz w:val="28"/>
          <w:szCs w:val="28"/>
        </w:rPr>
        <w:t xml:space="preserve"> к</w:t>
      </w:r>
      <w:r w:rsidRPr="00F863E9">
        <w:rPr>
          <w:rFonts w:ascii="Times New Roman" w:hAnsi="Times New Roman"/>
          <w:spacing w:val="-1"/>
          <w:sz w:val="28"/>
          <w:szCs w:val="28"/>
        </w:rPr>
        <w:t>ачес</w:t>
      </w:r>
      <w:r w:rsidRPr="00F863E9">
        <w:rPr>
          <w:rFonts w:ascii="Times New Roman" w:hAnsi="Times New Roman"/>
          <w:sz w:val="28"/>
          <w:szCs w:val="28"/>
        </w:rPr>
        <w:t>тва обр</w:t>
      </w:r>
      <w:r w:rsidRPr="00F863E9">
        <w:rPr>
          <w:rFonts w:ascii="Times New Roman" w:hAnsi="Times New Roman"/>
          <w:spacing w:val="-1"/>
          <w:sz w:val="28"/>
          <w:szCs w:val="28"/>
        </w:rPr>
        <w:t>а</w:t>
      </w:r>
      <w:r w:rsidRPr="00F863E9">
        <w:rPr>
          <w:rFonts w:ascii="Times New Roman" w:hAnsi="Times New Roman"/>
          <w:spacing w:val="1"/>
          <w:sz w:val="28"/>
          <w:szCs w:val="28"/>
        </w:rPr>
        <w:t>з</w:t>
      </w:r>
      <w:r w:rsidRPr="00F863E9">
        <w:rPr>
          <w:rFonts w:ascii="Times New Roman" w:hAnsi="Times New Roman"/>
          <w:sz w:val="28"/>
          <w:szCs w:val="28"/>
        </w:rPr>
        <w:t>ов</w:t>
      </w:r>
      <w:r w:rsidRPr="00F863E9">
        <w:rPr>
          <w:rFonts w:ascii="Times New Roman" w:hAnsi="Times New Roman"/>
          <w:spacing w:val="1"/>
          <w:sz w:val="28"/>
          <w:szCs w:val="28"/>
        </w:rPr>
        <w:t>ан</w:t>
      </w:r>
      <w:r w:rsidRPr="00F863E9">
        <w:rPr>
          <w:rFonts w:ascii="Times New Roman" w:hAnsi="Times New Roman"/>
          <w:spacing w:val="-1"/>
          <w:sz w:val="28"/>
          <w:szCs w:val="28"/>
        </w:rPr>
        <w:t>и</w:t>
      </w:r>
      <w:r w:rsidRPr="00F863E9">
        <w:rPr>
          <w:rFonts w:ascii="Times New Roman" w:hAnsi="Times New Roman"/>
          <w:sz w:val="28"/>
          <w:szCs w:val="28"/>
        </w:rPr>
        <w:t>я фед</w:t>
      </w:r>
      <w:r w:rsidRPr="00F863E9">
        <w:rPr>
          <w:rFonts w:ascii="Times New Roman" w:hAnsi="Times New Roman"/>
          <w:spacing w:val="-1"/>
          <w:sz w:val="28"/>
          <w:szCs w:val="28"/>
        </w:rPr>
        <w:t>е</w:t>
      </w:r>
      <w:r w:rsidRPr="00F863E9">
        <w:rPr>
          <w:rFonts w:ascii="Times New Roman" w:hAnsi="Times New Roman"/>
          <w:sz w:val="28"/>
          <w:szCs w:val="28"/>
        </w:rPr>
        <w:t>р</w:t>
      </w:r>
      <w:r w:rsidRPr="00F863E9">
        <w:rPr>
          <w:rFonts w:ascii="Times New Roman" w:hAnsi="Times New Roman"/>
          <w:spacing w:val="-1"/>
          <w:sz w:val="28"/>
          <w:szCs w:val="28"/>
        </w:rPr>
        <w:t>а</w:t>
      </w:r>
      <w:r w:rsidRPr="00F863E9">
        <w:rPr>
          <w:rFonts w:ascii="Times New Roman" w:hAnsi="Times New Roman"/>
          <w:sz w:val="28"/>
          <w:szCs w:val="28"/>
        </w:rPr>
        <w:t>л</w:t>
      </w:r>
      <w:r w:rsidRPr="00F863E9">
        <w:rPr>
          <w:rFonts w:ascii="Times New Roman" w:hAnsi="Times New Roman"/>
          <w:spacing w:val="1"/>
          <w:sz w:val="28"/>
          <w:szCs w:val="28"/>
        </w:rPr>
        <w:t>ьн</w:t>
      </w:r>
      <w:r w:rsidRPr="00F863E9">
        <w:rPr>
          <w:rFonts w:ascii="Times New Roman" w:hAnsi="Times New Roman"/>
          <w:sz w:val="28"/>
          <w:szCs w:val="28"/>
        </w:rPr>
        <w:t>ого и</w:t>
      </w:r>
      <w:r>
        <w:rPr>
          <w:rFonts w:ascii="Times New Roman" w:hAnsi="Times New Roman"/>
          <w:sz w:val="28"/>
          <w:szCs w:val="28"/>
        </w:rPr>
        <w:t xml:space="preserve"> </w:t>
      </w:r>
      <w:r w:rsidRPr="00F863E9">
        <w:rPr>
          <w:rFonts w:ascii="Times New Roman" w:hAnsi="Times New Roman"/>
          <w:sz w:val="28"/>
          <w:szCs w:val="28"/>
        </w:rPr>
        <w:t>р</w:t>
      </w:r>
      <w:r w:rsidRPr="00F863E9">
        <w:rPr>
          <w:rFonts w:ascii="Times New Roman" w:hAnsi="Times New Roman"/>
          <w:spacing w:val="-1"/>
          <w:sz w:val="28"/>
          <w:szCs w:val="28"/>
        </w:rPr>
        <w:t>е</w:t>
      </w:r>
      <w:r w:rsidRPr="00F863E9">
        <w:rPr>
          <w:rFonts w:ascii="Times New Roman" w:hAnsi="Times New Roman"/>
          <w:sz w:val="28"/>
          <w:szCs w:val="28"/>
        </w:rPr>
        <w:t>г</w:t>
      </w:r>
      <w:r w:rsidRPr="00F863E9">
        <w:rPr>
          <w:rFonts w:ascii="Times New Roman" w:hAnsi="Times New Roman"/>
          <w:spacing w:val="1"/>
          <w:sz w:val="28"/>
          <w:szCs w:val="28"/>
        </w:rPr>
        <w:t>и</w:t>
      </w:r>
      <w:r w:rsidRPr="00F863E9">
        <w:rPr>
          <w:rFonts w:ascii="Times New Roman" w:hAnsi="Times New Roman"/>
          <w:spacing w:val="-2"/>
          <w:sz w:val="28"/>
          <w:szCs w:val="28"/>
        </w:rPr>
        <w:t>о</w:t>
      </w:r>
      <w:r w:rsidRPr="00F863E9">
        <w:rPr>
          <w:rFonts w:ascii="Times New Roman" w:hAnsi="Times New Roman"/>
          <w:spacing w:val="1"/>
          <w:sz w:val="28"/>
          <w:szCs w:val="28"/>
        </w:rPr>
        <w:t>н</w:t>
      </w:r>
      <w:r w:rsidRPr="00F863E9">
        <w:rPr>
          <w:rFonts w:ascii="Times New Roman" w:hAnsi="Times New Roman"/>
          <w:spacing w:val="-1"/>
          <w:sz w:val="28"/>
          <w:szCs w:val="28"/>
        </w:rPr>
        <w:t>а</w:t>
      </w:r>
      <w:r w:rsidRPr="00F863E9">
        <w:rPr>
          <w:rFonts w:ascii="Times New Roman" w:hAnsi="Times New Roman"/>
          <w:sz w:val="28"/>
          <w:szCs w:val="28"/>
        </w:rPr>
        <w:t>л</w:t>
      </w:r>
      <w:r w:rsidRPr="00F863E9">
        <w:rPr>
          <w:rFonts w:ascii="Times New Roman" w:hAnsi="Times New Roman"/>
          <w:spacing w:val="1"/>
          <w:sz w:val="28"/>
          <w:szCs w:val="28"/>
        </w:rPr>
        <w:t>ь</w:t>
      </w:r>
      <w:r w:rsidRPr="00F863E9">
        <w:rPr>
          <w:rFonts w:ascii="Times New Roman" w:hAnsi="Times New Roman"/>
          <w:spacing w:val="-1"/>
          <w:sz w:val="28"/>
          <w:szCs w:val="28"/>
        </w:rPr>
        <w:t>н</w:t>
      </w:r>
      <w:r w:rsidRPr="00F863E9">
        <w:rPr>
          <w:rFonts w:ascii="Times New Roman" w:hAnsi="Times New Roman"/>
          <w:sz w:val="28"/>
          <w:szCs w:val="28"/>
        </w:rPr>
        <w:t>ого</w:t>
      </w:r>
      <w:r>
        <w:rPr>
          <w:rFonts w:ascii="Times New Roman" w:hAnsi="Times New Roman"/>
          <w:sz w:val="28"/>
          <w:szCs w:val="28"/>
        </w:rPr>
        <w:t xml:space="preserve"> </w:t>
      </w:r>
      <w:r w:rsidRPr="00F863E9">
        <w:rPr>
          <w:rFonts w:ascii="Times New Roman" w:hAnsi="Times New Roman"/>
          <w:spacing w:val="-5"/>
          <w:sz w:val="28"/>
          <w:szCs w:val="28"/>
        </w:rPr>
        <w:t>у</w:t>
      </w:r>
      <w:r w:rsidRPr="00F863E9">
        <w:rPr>
          <w:rFonts w:ascii="Times New Roman" w:hAnsi="Times New Roman"/>
          <w:sz w:val="28"/>
          <w:szCs w:val="28"/>
        </w:rPr>
        <w:t>р</w:t>
      </w:r>
      <w:r w:rsidRPr="00F863E9">
        <w:rPr>
          <w:rFonts w:ascii="Times New Roman" w:hAnsi="Times New Roman"/>
          <w:spacing w:val="4"/>
          <w:sz w:val="28"/>
          <w:szCs w:val="28"/>
        </w:rPr>
        <w:t>о</w:t>
      </w:r>
      <w:r w:rsidRPr="00F863E9">
        <w:rPr>
          <w:rFonts w:ascii="Times New Roman" w:hAnsi="Times New Roman"/>
          <w:sz w:val="28"/>
          <w:szCs w:val="28"/>
        </w:rPr>
        <w:t>вн</w:t>
      </w:r>
      <w:r w:rsidRPr="00F863E9">
        <w:rPr>
          <w:rFonts w:ascii="Times New Roman" w:hAnsi="Times New Roman"/>
          <w:spacing w:val="-1"/>
          <w:sz w:val="28"/>
          <w:szCs w:val="28"/>
        </w:rPr>
        <w:t>е</w:t>
      </w:r>
      <w:r w:rsidRPr="00F863E9">
        <w:rPr>
          <w:rFonts w:ascii="Times New Roman" w:hAnsi="Times New Roman"/>
          <w:spacing w:val="1"/>
          <w:sz w:val="28"/>
          <w:szCs w:val="28"/>
        </w:rPr>
        <w:t>й</w:t>
      </w:r>
      <w:r w:rsidR="00A55722">
        <w:rPr>
          <w:rFonts w:ascii="Times New Roman" w:hAnsi="Times New Roman"/>
          <w:sz w:val="28"/>
          <w:szCs w:val="28"/>
        </w:rPr>
        <w:t>.</w:t>
      </w:r>
    </w:p>
    <w:p w:rsidR="001F5905" w:rsidRDefault="001F5905" w:rsidP="00030F38">
      <w:pPr>
        <w:spacing w:line="276" w:lineRule="auto"/>
        <w:ind w:firstLine="708"/>
        <w:contextualSpacing/>
        <w:jc w:val="both"/>
        <w:rPr>
          <w:rFonts w:ascii="Times New Roman" w:hAnsi="Times New Roman"/>
          <w:sz w:val="28"/>
          <w:szCs w:val="28"/>
        </w:rPr>
      </w:pPr>
      <w:r>
        <w:rPr>
          <w:rFonts w:ascii="Times New Roman" w:hAnsi="Times New Roman"/>
          <w:sz w:val="28"/>
          <w:szCs w:val="28"/>
        </w:rPr>
        <w:t xml:space="preserve">В Обоянском районе за период с 2013 года по 2019 годы наблюдается снижение численности участников единого государственного экзамена. Если в 2013 году численность выпускников школ составляла 149 человек, то в 2019 году 93 человека, что говорит об уменьшении за шесть лет на треть численности выпускников, по сравнению с 2013 годом. В 2019 году единый государственный экзамен  по русскому языку сдавали 93 выпускника текущего года. 100% выпускников прошли государственную итоговую аттестацию  по русскому языку, лишь Трусов Данил (МБОУ «Обоянская СОШ №3») не завершил выполнение работы по болезни. В дополнительные сроки им был получен положительный результат. В  целом по району средний балл составил 67,3 балла, что ниже по сравнению с предыдущими годами, для примера в 2018 году -72,9 балла, в 2017 году -69,1 балла, в 2016 году -69,2 балла.  Высокий средний балл по русскому языку в МБОУ «Рудавская СОШ» (73 балла), в МБОУ «Обоянская СОШ №2» (72 балла), в МБОУ «Обоянская СОШ №1» (71 балл). Максимально высокие  баллы получили: Зиновьева Татьяна (96 баллов) МБОУ «Обоянская СОШ №2», Абрамова Дарья (94 балла) МБОУ «Обоянская СОШ №1», Савенкова Елена (94 балла) МБОУ «Обоянская СОШ №1». В 55% образовательных учреждений результат ниже </w:t>
      </w:r>
      <w:proofErr w:type="spellStart"/>
      <w:r>
        <w:rPr>
          <w:rFonts w:ascii="Times New Roman" w:hAnsi="Times New Roman"/>
          <w:sz w:val="28"/>
          <w:szCs w:val="28"/>
        </w:rPr>
        <w:t>среднерайонного</w:t>
      </w:r>
      <w:proofErr w:type="spellEnd"/>
      <w:r>
        <w:rPr>
          <w:rFonts w:ascii="Times New Roman" w:hAnsi="Times New Roman"/>
          <w:sz w:val="28"/>
          <w:szCs w:val="28"/>
        </w:rPr>
        <w:t xml:space="preserve"> показателя: МБОУ «Рыбинобудская СОШ», МБОУ «Усланская СОШ», МБОУ «Павловская </w:t>
      </w:r>
      <w:r>
        <w:rPr>
          <w:rFonts w:ascii="Times New Roman" w:hAnsi="Times New Roman"/>
          <w:sz w:val="28"/>
          <w:szCs w:val="28"/>
        </w:rPr>
        <w:lastRenderedPageBreak/>
        <w:t>СОШ», МБОУ «Обоянская СОШ №3», МБОУ «Полукотельниковская СОШ», МБОУ «Афанасьевская СОШ». Следует заметить, что в 50% этих школ такие результаты были и в прошлые годы. Поэтому необходимо выявить причины такого положения, и обратить внимание на кадровое обеспечение в части реализации образовательных программ по русскому языку. И в случае необходимости  запланировать комплекс мероприятий по повышению квалификации учителей русского языка  и литературы в части  использования современных образовательных технологий при подготовке к ЕГЭ.</w:t>
      </w:r>
    </w:p>
    <w:p w:rsidR="001F5905" w:rsidRDefault="001F5905" w:rsidP="00030F38">
      <w:pPr>
        <w:spacing w:line="276" w:lineRule="auto"/>
        <w:ind w:firstLine="708"/>
        <w:contextualSpacing/>
        <w:jc w:val="both"/>
        <w:rPr>
          <w:rFonts w:ascii="Times New Roman" w:hAnsi="Times New Roman"/>
          <w:sz w:val="28"/>
          <w:szCs w:val="28"/>
        </w:rPr>
      </w:pPr>
      <w:r>
        <w:rPr>
          <w:rFonts w:ascii="Times New Roman" w:hAnsi="Times New Roman"/>
          <w:sz w:val="28"/>
          <w:szCs w:val="28"/>
        </w:rPr>
        <w:t xml:space="preserve">Согласно действующему законодательству в сфере образования математика разделена на математику базовую и математику профильную. И выпускники сами выбирали, какую математику они будут сдавать, закрепив свое желание в личном заявлении. Математику базовую  выбрали сдавать 43 выпускника и  93% успешно  прошли данное испытание, из них  на «5»  и  «4»  работу выполнили 32 выпускника, что составляет 74 процента от общего количества участников. Удовлетворительный результат получили 8 выпускников, что составляет 20% от общего количества участников. Лишь 7% выпускников получили неудовлетворительные результаты с правом пересдачи в резервные дни (МБОУ «Усланская СОШ» - Бондаренко Степан, Федяева Маргарита, МБОУ «Павловская СОШ» - </w:t>
      </w:r>
      <w:proofErr w:type="spellStart"/>
      <w:r>
        <w:rPr>
          <w:rFonts w:ascii="Times New Roman" w:hAnsi="Times New Roman"/>
          <w:sz w:val="28"/>
          <w:szCs w:val="28"/>
        </w:rPr>
        <w:t>Байвердян</w:t>
      </w:r>
      <w:proofErr w:type="spellEnd"/>
      <w:r>
        <w:rPr>
          <w:rFonts w:ascii="Times New Roman" w:hAnsi="Times New Roman"/>
          <w:sz w:val="28"/>
          <w:szCs w:val="28"/>
        </w:rPr>
        <w:t xml:space="preserve"> Артур). По результатам пересдачи положительные результаты были получены Бондаренко Степаном (МБОУ «Павловская СОШ»). Результаты   Федяевой Маргариты (МБОУ «Усланская СОШ») были аннулированы за пользование шпаргалками, а у </w:t>
      </w:r>
      <w:proofErr w:type="spellStart"/>
      <w:r>
        <w:rPr>
          <w:rFonts w:ascii="Times New Roman" w:hAnsi="Times New Roman"/>
          <w:sz w:val="28"/>
          <w:szCs w:val="28"/>
        </w:rPr>
        <w:t>Байвердян</w:t>
      </w:r>
      <w:proofErr w:type="spellEnd"/>
      <w:r>
        <w:rPr>
          <w:rFonts w:ascii="Times New Roman" w:hAnsi="Times New Roman"/>
          <w:sz w:val="28"/>
          <w:szCs w:val="28"/>
        </w:rPr>
        <w:t xml:space="preserve"> Артура (МБОУ «</w:t>
      </w:r>
      <w:proofErr w:type="gramStart"/>
      <w:r>
        <w:rPr>
          <w:rFonts w:ascii="Times New Roman" w:hAnsi="Times New Roman"/>
          <w:sz w:val="28"/>
          <w:szCs w:val="28"/>
        </w:rPr>
        <w:t>Павловская</w:t>
      </w:r>
      <w:proofErr w:type="gramEnd"/>
      <w:r>
        <w:rPr>
          <w:rFonts w:ascii="Times New Roman" w:hAnsi="Times New Roman"/>
          <w:sz w:val="28"/>
          <w:szCs w:val="28"/>
        </w:rPr>
        <w:t xml:space="preserve"> СОШ») результаты неудовлетворительные. Высокие результаты получены в МБОУ «Гридасовская СОШ», МБОУ «Полукотельниковская СОШ», МБОУ «Обоянская СОШ №1». Низкий средний тестовый балл получился в МБОУ «Обоянская СОШ №3» (10,5 балов),  МБОУ «Афанасьевская СОШ» (13 баллов),  МБОУ «</w:t>
      </w:r>
      <w:proofErr w:type="gramStart"/>
      <w:r>
        <w:rPr>
          <w:rFonts w:ascii="Times New Roman" w:hAnsi="Times New Roman"/>
          <w:sz w:val="28"/>
          <w:szCs w:val="28"/>
        </w:rPr>
        <w:t>Павловская</w:t>
      </w:r>
      <w:proofErr w:type="gramEnd"/>
      <w:r>
        <w:rPr>
          <w:rFonts w:ascii="Times New Roman" w:hAnsi="Times New Roman"/>
          <w:sz w:val="28"/>
          <w:szCs w:val="28"/>
        </w:rPr>
        <w:t xml:space="preserve"> СОШ» (11 баллов), МБОУ «Усланская СОШ» (8,4 баллов). В  целом по району средняя оценка составила 3,9 баллов, что ниже по сравнению с предыдущими годами (в 2018 году – 4,5 баллов, в 2017 году -4,3 балла, в 2016 году -4,04 балла). </w:t>
      </w:r>
      <w:r w:rsidRPr="00A045E0">
        <w:rPr>
          <w:rFonts w:ascii="Times New Roman" w:hAnsi="Times New Roman"/>
          <w:sz w:val="28"/>
          <w:szCs w:val="28"/>
        </w:rPr>
        <w:t>Процент совпадений годовых</w:t>
      </w:r>
      <w:r>
        <w:rPr>
          <w:rFonts w:ascii="Times New Roman" w:hAnsi="Times New Roman"/>
          <w:sz w:val="28"/>
          <w:szCs w:val="28"/>
        </w:rPr>
        <w:t xml:space="preserve"> и экзаменационных отметок составил 50%, а в МБОУ «Полукотельниковская СОШ», МБОУ «Рыбинобудская СОШ», МБОУ «Рудавская СОШ» 100% совпадений. Большой процент расхождений в МБОУ «Обоянская СОШ №3» (75%), МБОУ «Афанасьевская СОШ» (100%), МБОУ «Усланская  СОШ» (80%), МБОУ «</w:t>
      </w:r>
      <w:proofErr w:type="gramStart"/>
      <w:r>
        <w:rPr>
          <w:rFonts w:ascii="Times New Roman" w:hAnsi="Times New Roman"/>
          <w:sz w:val="28"/>
          <w:szCs w:val="28"/>
        </w:rPr>
        <w:t>Павловская</w:t>
      </w:r>
      <w:proofErr w:type="gramEnd"/>
      <w:r>
        <w:rPr>
          <w:rFonts w:ascii="Times New Roman" w:hAnsi="Times New Roman"/>
          <w:sz w:val="28"/>
          <w:szCs w:val="28"/>
        </w:rPr>
        <w:t xml:space="preserve"> СОШ» (100%). Администрации образовательных учреждений необходимо в течение года осуществлять мониторинг качества подготовки выпускников к сдаче экзаменов в рамках реализации основной общеобразовательной программы среднего </w:t>
      </w:r>
      <w:r>
        <w:rPr>
          <w:rFonts w:ascii="Times New Roman" w:hAnsi="Times New Roman"/>
          <w:sz w:val="28"/>
          <w:szCs w:val="28"/>
        </w:rPr>
        <w:lastRenderedPageBreak/>
        <w:t>общего образования, а также дополнительного образования, через кружки и индивидуальные занятия. Для педагогов необходимо организовать повышение квалификации по дополнительной образовательной программе «Технологии подготовки выпускников к ЕГЭ».</w:t>
      </w:r>
    </w:p>
    <w:p w:rsidR="001F5905" w:rsidRDefault="001F5905" w:rsidP="00030F38">
      <w:pPr>
        <w:spacing w:line="276" w:lineRule="auto"/>
        <w:ind w:firstLine="708"/>
        <w:contextualSpacing/>
        <w:jc w:val="both"/>
        <w:rPr>
          <w:rFonts w:ascii="Times New Roman" w:hAnsi="Times New Roman"/>
          <w:sz w:val="28"/>
          <w:szCs w:val="28"/>
        </w:rPr>
      </w:pPr>
      <w:r>
        <w:rPr>
          <w:rFonts w:ascii="Times New Roman" w:hAnsi="Times New Roman"/>
          <w:sz w:val="28"/>
          <w:szCs w:val="28"/>
        </w:rPr>
        <w:t xml:space="preserve"> Математику профильную сдавали 50 выпускников. Средний тестовый балл составил 52 балла, что незначительно, но ниже по сравнению с прошлым  годам (в 2018 году 52,2 баллов). Количество выпускников, получивших удовлетворительный результат, составило 100%, что на 11% выше уровня прошлого года (в 2018 году- 89%). Максимальные баллы получены Кошевым Олегом (76 баллов), Головиным Денисом (74 балла), Поповой Екатериной (74 балла) МБОУ «Обоянская СОШ №2». </w:t>
      </w:r>
      <w:proofErr w:type="gramStart"/>
      <w:r>
        <w:rPr>
          <w:rFonts w:ascii="Times New Roman" w:hAnsi="Times New Roman"/>
          <w:sz w:val="28"/>
          <w:szCs w:val="28"/>
        </w:rPr>
        <w:t xml:space="preserve">У 40% образовательных учреждений  средний балл выше районного показателя (МБОУ «Обоянская СОШ №2», МБОУ «Рудавская СОШ», МБОУ «Рыбинобудская СОШ», МБОУ «Полукотельниковская СОШ». </w:t>
      </w:r>
      <w:proofErr w:type="gramEnd"/>
    </w:p>
    <w:p w:rsidR="001F5905" w:rsidRDefault="001F5905" w:rsidP="00030F38">
      <w:pPr>
        <w:spacing w:line="276" w:lineRule="auto"/>
        <w:ind w:firstLine="708"/>
        <w:contextualSpacing/>
        <w:jc w:val="both"/>
        <w:rPr>
          <w:rFonts w:ascii="Times New Roman" w:hAnsi="Times New Roman"/>
          <w:sz w:val="28"/>
          <w:szCs w:val="28"/>
        </w:rPr>
      </w:pPr>
      <w:r>
        <w:rPr>
          <w:rFonts w:ascii="Times New Roman" w:hAnsi="Times New Roman"/>
          <w:sz w:val="28"/>
          <w:szCs w:val="28"/>
        </w:rPr>
        <w:t xml:space="preserve">Среди предметов по выбору, лидирующее положение по количеству участников занимает, уже который год обществознание. В этом году данный предмет сдавали 63 выпускника, из них 50 получили удовлетворительный результат, что составляет 81%.  Для  сравнения в 2018 году  удовлетворительный результат получили  89%  участников, а в 2017 году этот показатель составил 98,5%. Наблюдается отрицательная динамика уменьшения количества выпускников преодолевших минимальный порог. Значительно ниже в этом году средний балл, который составил 54. Низкий средний балл в МБОУ «Усланская СОШ» (37 баллов), МБОУ «Зоринская СОШ» (48 баллов), МБОУ «Обоянская СОШ №3» (49 баллов). Высокий процент </w:t>
      </w:r>
      <w:proofErr w:type="gramStart"/>
      <w:r>
        <w:rPr>
          <w:rFonts w:ascii="Times New Roman" w:hAnsi="Times New Roman"/>
          <w:sz w:val="28"/>
          <w:szCs w:val="28"/>
        </w:rPr>
        <w:t>выпускников</w:t>
      </w:r>
      <w:proofErr w:type="gramEnd"/>
      <w:r>
        <w:rPr>
          <w:rFonts w:ascii="Times New Roman" w:hAnsi="Times New Roman"/>
          <w:sz w:val="28"/>
          <w:szCs w:val="28"/>
        </w:rPr>
        <w:t xml:space="preserve"> не набравших минимального количества баллов в целом по району  составляет 20%.  Среди школ это  - МБОУ «Усланская СОШ» (80%), МБОУ «Зоринская СОШ» (33%), МБОУ «Обоянская СОШ №3» (25%). Максимально высокие баллы получила Савенкова Елена (МБОУ «Полукотельниковская СОШ») -99 баллов, Горяйнов Владислав (Обоянская СОШ №2»)</w:t>
      </w:r>
      <w:r w:rsidR="00DD16BC">
        <w:rPr>
          <w:rFonts w:ascii="Times New Roman" w:hAnsi="Times New Roman"/>
          <w:sz w:val="28"/>
          <w:szCs w:val="28"/>
        </w:rPr>
        <w:t xml:space="preserve"> </w:t>
      </w:r>
      <w:r>
        <w:rPr>
          <w:rFonts w:ascii="Times New Roman" w:hAnsi="Times New Roman"/>
          <w:sz w:val="28"/>
          <w:szCs w:val="28"/>
        </w:rPr>
        <w:t xml:space="preserve">- 87 баллов, Михайлова Екатерина (МБОУ «Обоянская СОШ№1») -84 балла. </w:t>
      </w:r>
      <w:proofErr w:type="gramStart"/>
      <w:r>
        <w:rPr>
          <w:rFonts w:ascii="Times New Roman" w:hAnsi="Times New Roman"/>
          <w:sz w:val="28"/>
          <w:szCs w:val="28"/>
        </w:rPr>
        <w:t>В 50% образовательных учреждений  средний балл  оказался выше районного показателя (МБОУ «Обоянская СОШ №1», МБОУ «</w:t>
      </w:r>
      <w:r w:rsidR="00DD16BC">
        <w:rPr>
          <w:rFonts w:ascii="Times New Roman" w:hAnsi="Times New Roman"/>
          <w:sz w:val="28"/>
          <w:szCs w:val="28"/>
        </w:rPr>
        <w:t>Обоянская</w:t>
      </w:r>
      <w:r>
        <w:rPr>
          <w:rFonts w:ascii="Times New Roman" w:hAnsi="Times New Roman"/>
          <w:sz w:val="28"/>
          <w:szCs w:val="28"/>
        </w:rPr>
        <w:t xml:space="preserve"> СОШ №2», МБОУ «Полукотельниковская СОШ», МБОУ «Афанасьевская СОШ».</w:t>
      </w:r>
      <w:proofErr w:type="gramEnd"/>
      <w:r>
        <w:rPr>
          <w:rFonts w:ascii="Times New Roman" w:hAnsi="Times New Roman"/>
          <w:sz w:val="28"/>
          <w:szCs w:val="28"/>
        </w:rPr>
        <w:t xml:space="preserve"> Учителям-предметникам следует использовать различные методы, направленные на повышение качества знаний выпускников по  предмету, чтобы выпускники успешно справлялись с предложенными заданиями.</w:t>
      </w:r>
    </w:p>
    <w:p w:rsidR="001F5905" w:rsidRDefault="001F5905" w:rsidP="00030F38">
      <w:pPr>
        <w:spacing w:line="276" w:lineRule="auto"/>
        <w:ind w:firstLine="708"/>
        <w:contextualSpacing/>
        <w:jc w:val="both"/>
        <w:rPr>
          <w:rFonts w:ascii="Times New Roman" w:hAnsi="Times New Roman"/>
          <w:sz w:val="28"/>
          <w:szCs w:val="28"/>
        </w:rPr>
      </w:pPr>
      <w:r>
        <w:rPr>
          <w:rFonts w:ascii="Times New Roman" w:hAnsi="Times New Roman"/>
          <w:sz w:val="28"/>
          <w:szCs w:val="28"/>
        </w:rPr>
        <w:t xml:space="preserve">В этом году среди выпускников физику сдавали 14 человек. Все 100% участников получили удовлетворительный результат. Такие же результаты </w:t>
      </w:r>
      <w:r>
        <w:rPr>
          <w:rFonts w:ascii="Times New Roman" w:hAnsi="Times New Roman"/>
          <w:sz w:val="28"/>
          <w:szCs w:val="28"/>
        </w:rPr>
        <w:lastRenderedPageBreak/>
        <w:t xml:space="preserve">были показаны и в 2018 и 2017 годах. Средний тестовый балл  ниже и составил 49 баллов </w:t>
      </w:r>
      <w:proofErr w:type="gramStart"/>
      <w:r>
        <w:rPr>
          <w:rFonts w:ascii="Times New Roman" w:hAnsi="Times New Roman"/>
          <w:sz w:val="28"/>
          <w:szCs w:val="28"/>
        </w:rPr>
        <w:t xml:space="preserve">( </w:t>
      </w:r>
      <w:proofErr w:type="gramEnd"/>
      <w:r>
        <w:rPr>
          <w:rFonts w:ascii="Times New Roman" w:hAnsi="Times New Roman"/>
          <w:sz w:val="28"/>
          <w:szCs w:val="28"/>
        </w:rPr>
        <w:t>в 2018 году - 54,2 баллов, в 2017 году- 54,6 баллов, а в 2016 году -50,3 баллов). Высокий средний тестовый балл в МБОУ «Обоянская СОШ №2» (55 баллов), по другим учреждениям средний балл от 44 до 53 баллов. Максимальный балл получил: Кошевой Олег -78 баллов, Чистяков Артем -70 баллов</w:t>
      </w:r>
      <w:r w:rsidRPr="004B2310">
        <w:rPr>
          <w:rFonts w:ascii="Times New Roman" w:hAnsi="Times New Roman"/>
          <w:sz w:val="28"/>
          <w:szCs w:val="28"/>
        </w:rPr>
        <w:t xml:space="preserve"> </w:t>
      </w:r>
      <w:r>
        <w:rPr>
          <w:rFonts w:ascii="Times New Roman" w:hAnsi="Times New Roman"/>
          <w:sz w:val="28"/>
          <w:szCs w:val="28"/>
        </w:rPr>
        <w:t>МБОУ «Обоянская СОШ №2». Эти результаты не только плоды школьных занятий, но дополнительно данные выпускники занимались по физике с репетиторами. Хороший симбиоз видов деятельности дал отличные всходы.</w:t>
      </w:r>
    </w:p>
    <w:p w:rsidR="001F5905" w:rsidRDefault="001F5905" w:rsidP="00030F38">
      <w:pPr>
        <w:spacing w:line="276" w:lineRule="auto"/>
        <w:ind w:firstLine="708"/>
        <w:contextualSpacing/>
        <w:jc w:val="both"/>
        <w:rPr>
          <w:rFonts w:ascii="Times New Roman" w:hAnsi="Times New Roman"/>
          <w:sz w:val="28"/>
          <w:szCs w:val="28"/>
        </w:rPr>
      </w:pPr>
      <w:r>
        <w:rPr>
          <w:rFonts w:ascii="Times New Roman" w:hAnsi="Times New Roman"/>
          <w:sz w:val="28"/>
          <w:szCs w:val="28"/>
        </w:rPr>
        <w:t xml:space="preserve">Число желающих  сдавать литературу в этом году, как и в прошлом составило-7 человек.  Все 100% выпускников получили удовлетворительный результат. Средний тестовый балл стал ниже на 12,2 балла по сравнению с прошлым годом и составил 51,6 баллов, (в 2018 году - 63,8 баллов, в 2017 году -66,2 балла). Средний тестовый балл выше      </w:t>
      </w:r>
      <w:proofErr w:type="spellStart"/>
      <w:r>
        <w:rPr>
          <w:rFonts w:ascii="Times New Roman" w:hAnsi="Times New Roman"/>
          <w:sz w:val="28"/>
          <w:szCs w:val="28"/>
        </w:rPr>
        <w:t>среднерайонного</w:t>
      </w:r>
      <w:proofErr w:type="spellEnd"/>
      <w:r>
        <w:rPr>
          <w:rFonts w:ascii="Times New Roman" w:hAnsi="Times New Roman"/>
          <w:sz w:val="28"/>
          <w:szCs w:val="28"/>
        </w:rPr>
        <w:t xml:space="preserve"> показателя оказался в МБОУ «Обоянская СОШ №2» и МБОУ «Рудавская СОШ».</w:t>
      </w:r>
    </w:p>
    <w:p w:rsidR="001F5905" w:rsidRDefault="001F5905" w:rsidP="00030F38">
      <w:pPr>
        <w:spacing w:line="276" w:lineRule="auto"/>
        <w:ind w:firstLine="708"/>
        <w:contextualSpacing/>
        <w:jc w:val="both"/>
        <w:rPr>
          <w:rFonts w:ascii="Times New Roman" w:hAnsi="Times New Roman"/>
          <w:sz w:val="28"/>
          <w:szCs w:val="28"/>
        </w:rPr>
      </w:pPr>
      <w:r>
        <w:rPr>
          <w:rFonts w:ascii="Times New Roman" w:hAnsi="Times New Roman"/>
          <w:sz w:val="28"/>
          <w:szCs w:val="28"/>
        </w:rPr>
        <w:t xml:space="preserve"> Число участников сдававших химию осталось стабильным по сравнению с прошлым годом и составило 10 человек (из пяти школ). Все выпускники успешно сдали и получили удовлетворительный результат. Средний тестовый балл по Обоянскому району составил 54 балла. Выше </w:t>
      </w:r>
      <w:proofErr w:type="spellStart"/>
      <w:r>
        <w:rPr>
          <w:rFonts w:ascii="Times New Roman" w:hAnsi="Times New Roman"/>
          <w:sz w:val="28"/>
          <w:szCs w:val="28"/>
        </w:rPr>
        <w:t>среднерайонного</w:t>
      </w:r>
      <w:proofErr w:type="spellEnd"/>
      <w:r>
        <w:rPr>
          <w:rFonts w:ascii="Times New Roman" w:hAnsi="Times New Roman"/>
          <w:sz w:val="28"/>
          <w:szCs w:val="28"/>
        </w:rPr>
        <w:t xml:space="preserve"> показателя результат оказался в МБОУ «Обоянская СОШ №1» и МБОУ «Обоянская СОШ №3».  Высокий  балл получили Угримов Дмитрий (74 балла) и </w:t>
      </w:r>
      <w:proofErr w:type="spellStart"/>
      <w:r>
        <w:rPr>
          <w:rFonts w:ascii="Times New Roman" w:hAnsi="Times New Roman"/>
          <w:sz w:val="28"/>
          <w:szCs w:val="28"/>
        </w:rPr>
        <w:t>Варян</w:t>
      </w:r>
      <w:proofErr w:type="spellEnd"/>
      <w:r>
        <w:rPr>
          <w:rFonts w:ascii="Times New Roman" w:hAnsi="Times New Roman"/>
          <w:sz w:val="28"/>
          <w:szCs w:val="28"/>
        </w:rPr>
        <w:t xml:space="preserve"> Арам (67 баллов) - МБОУ «Обоянская СОШ №1», что позволило школе набрать высокий средний балл   и соответственно этот показатель выше </w:t>
      </w:r>
      <w:proofErr w:type="spellStart"/>
      <w:r>
        <w:rPr>
          <w:rFonts w:ascii="Times New Roman" w:hAnsi="Times New Roman"/>
          <w:sz w:val="28"/>
          <w:szCs w:val="28"/>
        </w:rPr>
        <w:t>среднерайонного</w:t>
      </w:r>
      <w:proofErr w:type="spellEnd"/>
      <w:r>
        <w:rPr>
          <w:rFonts w:ascii="Times New Roman" w:hAnsi="Times New Roman"/>
          <w:sz w:val="28"/>
          <w:szCs w:val="28"/>
        </w:rPr>
        <w:t>.</w:t>
      </w:r>
    </w:p>
    <w:p w:rsidR="001F5905" w:rsidRDefault="001F5905" w:rsidP="00030F38">
      <w:pPr>
        <w:spacing w:line="276" w:lineRule="auto"/>
        <w:ind w:firstLine="708"/>
        <w:contextualSpacing/>
        <w:jc w:val="both"/>
        <w:rPr>
          <w:rFonts w:ascii="Times New Roman" w:hAnsi="Times New Roman"/>
          <w:sz w:val="28"/>
          <w:szCs w:val="28"/>
        </w:rPr>
      </w:pPr>
      <w:r>
        <w:rPr>
          <w:rFonts w:ascii="Times New Roman" w:hAnsi="Times New Roman"/>
          <w:sz w:val="28"/>
          <w:szCs w:val="28"/>
        </w:rPr>
        <w:t>Значительно уменьшилось число участников ЕГЭ по истории в 2019 году (на 37%) и составило 17 человек, из 5 учреждений, причем в 2 школах по 1 участнику (для сравнения в 2018 году -27 человек). Все 100% участников получили удовлетворительный результат. Но средний тестовый балл  выше по сравнению с прошлым годом и составил 62 балла (в 2018 году -60,3 балла). Высокий средний балл получен в МБОУ «Обоянская СОШ №1» (74 балла), МБОУ «Полукотельниковская СОШ» (71 балл). Максимальные баллы получили: Савенкова Елена (100 баллов) МБОУ «Полукотельниковская СОШ», Горяйнов Владислав (96 баллов) МБОУ «Обоянская СОШ №2».</w:t>
      </w:r>
    </w:p>
    <w:p w:rsidR="001F5905" w:rsidRDefault="001F5905" w:rsidP="00030F38">
      <w:pPr>
        <w:spacing w:line="276" w:lineRule="auto"/>
        <w:ind w:firstLine="708"/>
        <w:contextualSpacing/>
        <w:jc w:val="both"/>
        <w:rPr>
          <w:rFonts w:ascii="Times New Roman" w:hAnsi="Times New Roman"/>
          <w:sz w:val="28"/>
          <w:szCs w:val="28"/>
        </w:rPr>
      </w:pPr>
      <w:r>
        <w:rPr>
          <w:rFonts w:ascii="Times New Roman" w:hAnsi="Times New Roman"/>
          <w:sz w:val="28"/>
          <w:szCs w:val="28"/>
        </w:rPr>
        <w:t>На протяжении трех лет стабильно остается численность участников ЕГЭ по информатике и ИКТ, но в этом году было рекордное количество участников – 3 выпускника из двух школ района. Средний балл составил 56 баллов (для сравнения в 2018 году - 75 баллов). Максимальное количество получил Головин Денис (84 балла) МБОУ «Обоянская СОШ №2».</w:t>
      </w:r>
    </w:p>
    <w:p w:rsidR="001F5905" w:rsidRDefault="001F5905" w:rsidP="00030F38">
      <w:pPr>
        <w:spacing w:line="276" w:lineRule="auto"/>
        <w:ind w:firstLine="708"/>
        <w:contextualSpacing/>
        <w:jc w:val="both"/>
        <w:rPr>
          <w:rFonts w:ascii="Times New Roman" w:hAnsi="Times New Roman"/>
          <w:sz w:val="28"/>
          <w:szCs w:val="28"/>
        </w:rPr>
      </w:pPr>
      <w:r>
        <w:rPr>
          <w:rFonts w:ascii="Times New Roman" w:hAnsi="Times New Roman"/>
          <w:sz w:val="28"/>
          <w:szCs w:val="28"/>
        </w:rPr>
        <w:lastRenderedPageBreak/>
        <w:t xml:space="preserve">Ежегодно выпускники среди предметов заявляют географию, </w:t>
      </w:r>
      <w:proofErr w:type="gramStart"/>
      <w:r>
        <w:rPr>
          <w:rFonts w:ascii="Times New Roman" w:hAnsi="Times New Roman"/>
          <w:sz w:val="28"/>
          <w:szCs w:val="28"/>
        </w:rPr>
        <w:t>но</w:t>
      </w:r>
      <w:proofErr w:type="gramEnd"/>
      <w:r>
        <w:rPr>
          <w:rFonts w:ascii="Times New Roman" w:hAnsi="Times New Roman"/>
          <w:sz w:val="28"/>
          <w:szCs w:val="28"/>
        </w:rPr>
        <w:t xml:space="preserve"> как правило, сдавать её не приходят по объективным или субъективным причинам. В этом году участников было 2 человека, из двух школ по одному соответственно. 100% участников  успешно справились с заданиями. Средний тестовый балл составил 55,5 баллов, что выше по сравнению с прошлым годом на 10 баллов </w:t>
      </w:r>
      <w:proofErr w:type="gramStart"/>
      <w:r>
        <w:rPr>
          <w:rFonts w:ascii="Times New Roman" w:hAnsi="Times New Roman"/>
          <w:sz w:val="28"/>
          <w:szCs w:val="28"/>
        </w:rPr>
        <w:t xml:space="preserve">( </w:t>
      </w:r>
      <w:proofErr w:type="gramEnd"/>
      <w:r>
        <w:rPr>
          <w:rFonts w:ascii="Times New Roman" w:hAnsi="Times New Roman"/>
          <w:sz w:val="28"/>
          <w:szCs w:val="28"/>
        </w:rPr>
        <w:t xml:space="preserve">для сравнения в 2018 году – 45,5 баллов). </w:t>
      </w:r>
    </w:p>
    <w:p w:rsidR="001F5905" w:rsidRDefault="001F5905" w:rsidP="00030F38">
      <w:pPr>
        <w:spacing w:line="276" w:lineRule="auto"/>
        <w:ind w:firstLine="708"/>
        <w:contextualSpacing/>
        <w:jc w:val="both"/>
        <w:rPr>
          <w:rFonts w:ascii="Times New Roman" w:hAnsi="Times New Roman"/>
          <w:sz w:val="28"/>
          <w:szCs w:val="28"/>
        </w:rPr>
      </w:pPr>
      <w:r>
        <w:rPr>
          <w:rFonts w:ascii="Times New Roman" w:hAnsi="Times New Roman"/>
          <w:sz w:val="28"/>
          <w:szCs w:val="28"/>
        </w:rPr>
        <w:t xml:space="preserve">Второе почетное место  по числу участников  занимает биология. </w:t>
      </w:r>
      <w:proofErr w:type="gramStart"/>
      <w:r>
        <w:rPr>
          <w:rFonts w:ascii="Times New Roman" w:hAnsi="Times New Roman"/>
          <w:sz w:val="28"/>
          <w:szCs w:val="28"/>
        </w:rPr>
        <w:t>В 2019 году число участников идентично числу участников 2018 и 2017 годам и составило 28 человек, из них  71% получили удовлетворительный результат, что заметно меньше по сравнению с 2018 годом на 22%. Незначительно, но уменьшился  средний тестовый балл, который составил 50,1 балла (в 2018 году - 53,3 балла, в 2017 году-53,8).</w:t>
      </w:r>
      <w:proofErr w:type="gramEnd"/>
      <w:r>
        <w:rPr>
          <w:rFonts w:ascii="Times New Roman" w:hAnsi="Times New Roman"/>
          <w:sz w:val="28"/>
          <w:szCs w:val="28"/>
        </w:rPr>
        <w:t xml:space="preserve"> Высокие средние баллы в МБОУ «Обоянская СОШ №2» (55 баллов), МБОУ «Обоянская СОШ №3» (68 баллов). Среди выпускников максимальные баллы получили: Абрамова Дарья (89 балла), </w:t>
      </w:r>
      <w:proofErr w:type="spellStart"/>
      <w:r>
        <w:rPr>
          <w:rFonts w:ascii="Times New Roman" w:hAnsi="Times New Roman"/>
          <w:sz w:val="28"/>
          <w:szCs w:val="28"/>
        </w:rPr>
        <w:t>Варян</w:t>
      </w:r>
      <w:proofErr w:type="spellEnd"/>
      <w:r>
        <w:rPr>
          <w:rFonts w:ascii="Times New Roman" w:hAnsi="Times New Roman"/>
          <w:sz w:val="28"/>
          <w:szCs w:val="28"/>
        </w:rPr>
        <w:t xml:space="preserve"> Арам (89 баллов), </w:t>
      </w:r>
      <w:proofErr w:type="spellStart"/>
      <w:r>
        <w:rPr>
          <w:rFonts w:ascii="Times New Roman" w:hAnsi="Times New Roman"/>
          <w:sz w:val="28"/>
          <w:szCs w:val="28"/>
        </w:rPr>
        <w:t>Чепченко</w:t>
      </w:r>
      <w:proofErr w:type="spellEnd"/>
      <w:r>
        <w:rPr>
          <w:rFonts w:ascii="Times New Roman" w:hAnsi="Times New Roman"/>
          <w:sz w:val="28"/>
          <w:szCs w:val="28"/>
        </w:rPr>
        <w:t xml:space="preserve"> Олеся (74 балла) МБОУ «Обоянская СОШ №1». 57% образовательных учреждений получили средний балл ниже районного, лишь только в трех городских школах данный показатель оказался выше, чем в районе. Лидерами по числу участников,  не набравших минимальное количество баллов стали: МБОУ «Обоянская СОШ №1» (3 участника – 20 %), МБОУ «Обоянская СОШ №2» (1 участник – 25%), МБОУ «Полукотельниковская СОШ» (2 участника -66%), МБОУ «Афанасьевская СОШ» (1 участник – 100%), МБОУ «</w:t>
      </w:r>
      <w:proofErr w:type="gramStart"/>
      <w:r>
        <w:rPr>
          <w:rFonts w:ascii="Times New Roman" w:hAnsi="Times New Roman"/>
          <w:sz w:val="28"/>
          <w:szCs w:val="28"/>
        </w:rPr>
        <w:t>Павловская</w:t>
      </w:r>
      <w:proofErr w:type="gramEnd"/>
      <w:r>
        <w:rPr>
          <w:rFonts w:ascii="Times New Roman" w:hAnsi="Times New Roman"/>
          <w:sz w:val="28"/>
          <w:szCs w:val="28"/>
        </w:rPr>
        <w:t xml:space="preserve"> СОШ» (1 участник -100%). В целом по району 8 выпускников, что составляет 29%. Учителям-предметникам вместе с руководителем РМО учителей биологии на своем первом заседании необходимо правильно расставить акценты по подготовке выпускников к государственной итоговой аттестации </w:t>
      </w:r>
      <w:proofErr w:type="gramStart"/>
      <w:r>
        <w:rPr>
          <w:rFonts w:ascii="Times New Roman" w:hAnsi="Times New Roman"/>
          <w:sz w:val="28"/>
          <w:szCs w:val="28"/>
        </w:rPr>
        <w:t>по</w:t>
      </w:r>
      <w:proofErr w:type="gramEnd"/>
      <w:r>
        <w:rPr>
          <w:rFonts w:ascii="Times New Roman" w:hAnsi="Times New Roman"/>
          <w:sz w:val="28"/>
          <w:szCs w:val="28"/>
        </w:rPr>
        <w:t xml:space="preserve"> </w:t>
      </w:r>
      <w:proofErr w:type="gramStart"/>
      <w:r>
        <w:rPr>
          <w:rFonts w:ascii="Times New Roman" w:hAnsi="Times New Roman"/>
          <w:sz w:val="28"/>
          <w:szCs w:val="28"/>
        </w:rPr>
        <w:t>основным</w:t>
      </w:r>
      <w:proofErr w:type="gramEnd"/>
      <w:r>
        <w:rPr>
          <w:rFonts w:ascii="Times New Roman" w:hAnsi="Times New Roman"/>
          <w:sz w:val="28"/>
          <w:szCs w:val="28"/>
        </w:rPr>
        <w:t xml:space="preserve"> образовательным программам среднего общего образования и принять меры, направленные  на повышение качества знаний по биологии.</w:t>
      </w:r>
    </w:p>
    <w:p w:rsidR="001F5905" w:rsidRDefault="001F5905" w:rsidP="00030F38">
      <w:pPr>
        <w:spacing w:line="276" w:lineRule="auto"/>
        <w:ind w:firstLine="708"/>
        <w:contextualSpacing/>
        <w:jc w:val="both"/>
        <w:rPr>
          <w:rFonts w:ascii="Times New Roman" w:hAnsi="Times New Roman"/>
          <w:sz w:val="28"/>
          <w:szCs w:val="28"/>
        </w:rPr>
      </w:pPr>
      <w:r>
        <w:rPr>
          <w:rFonts w:ascii="Times New Roman" w:hAnsi="Times New Roman"/>
          <w:sz w:val="28"/>
          <w:szCs w:val="28"/>
        </w:rPr>
        <w:t xml:space="preserve">В 2019 году в число аутсайдеров по числу участников включен предмет английский язык. Данный предмет сдавал 1 человек из МБОУ «Обоянская СОШ №2». Средний тестовый балл составил 53 балла, что значительно меньше прошлого года (к </w:t>
      </w:r>
      <w:proofErr w:type="gramStart"/>
      <w:r>
        <w:rPr>
          <w:rFonts w:ascii="Times New Roman" w:hAnsi="Times New Roman"/>
          <w:sz w:val="28"/>
          <w:szCs w:val="28"/>
        </w:rPr>
        <w:t>примеру</w:t>
      </w:r>
      <w:proofErr w:type="gramEnd"/>
      <w:r>
        <w:rPr>
          <w:rFonts w:ascii="Times New Roman" w:hAnsi="Times New Roman"/>
          <w:sz w:val="28"/>
          <w:szCs w:val="28"/>
        </w:rPr>
        <w:t xml:space="preserve"> в 2018 году -  69,5  баллов). </w:t>
      </w:r>
    </w:p>
    <w:p w:rsidR="001F5905" w:rsidRDefault="001F5905" w:rsidP="00030F38">
      <w:pPr>
        <w:spacing w:line="276" w:lineRule="auto"/>
        <w:ind w:firstLine="708"/>
        <w:contextualSpacing/>
        <w:jc w:val="both"/>
        <w:rPr>
          <w:rFonts w:ascii="Times New Roman" w:hAnsi="Times New Roman"/>
          <w:sz w:val="28"/>
          <w:szCs w:val="28"/>
        </w:rPr>
      </w:pPr>
      <w:r>
        <w:rPr>
          <w:rFonts w:ascii="Times New Roman" w:hAnsi="Times New Roman"/>
          <w:sz w:val="28"/>
          <w:szCs w:val="28"/>
        </w:rPr>
        <w:t xml:space="preserve">Таким образом, из 93 выпускников, все успешно прошли государственную итоговую аттестацию по русскому языку, лишь 1 выпускница МБОУ «Усланская СОШ» Федяева Маргарита не сдала экзамен по математике и получила неудовлетворительный результат. При пересдаче за пользование шпаргалками её результат был аннулирован. </w:t>
      </w:r>
    </w:p>
    <w:p w:rsidR="001F5905" w:rsidRPr="00521A4D" w:rsidRDefault="001F5905" w:rsidP="00030F38">
      <w:pPr>
        <w:spacing w:line="276" w:lineRule="auto"/>
        <w:ind w:firstLine="708"/>
        <w:contextualSpacing/>
        <w:jc w:val="both"/>
        <w:rPr>
          <w:rFonts w:ascii="Times New Roman" w:hAnsi="Times New Roman"/>
          <w:sz w:val="28"/>
          <w:szCs w:val="28"/>
        </w:rPr>
      </w:pPr>
      <w:proofErr w:type="gramStart"/>
      <w:r>
        <w:rPr>
          <w:rFonts w:ascii="Times New Roman" w:hAnsi="Times New Roman"/>
          <w:sz w:val="28"/>
          <w:szCs w:val="28"/>
        </w:rPr>
        <w:lastRenderedPageBreak/>
        <w:t>В результате 92 выпускника школ Обоянского района получили аттестаты о среднем общем образовании, из них 9 выпускников школ района получили аттестаты о среднем общем образовании с отличием и награждены медалями «За особые успехи в учении» (МБОУ «Обоянская СОШ №1» -1, МБОУ «Обоянская СОШ №2» - 5, МБОУ «Зоринская СОШ» -1, МБОУ «Рыбинобудская СОШ» -1, МБОУ «Полукотельниковская  СОШ» - 1).</w:t>
      </w:r>
      <w:proofErr w:type="gramEnd"/>
      <w:r>
        <w:rPr>
          <w:rFonts w:ascii="Times New Roman" w:hAnsi="Times New Roman"/>
          <w:sz w:val="28"/>
          <w:szCs w:val="28"/>
        </w:rPr>
        <w:t xml:space="preserve"> Три  выпускника школ  получили целевые направления для обучения в Курском государственном университете (учитель  русского языка и литературы, учитель иностранного языка, юрисконсульт) и два выпускника в Курской сельскохозяйственной академии (ветеринария).</w:t>
      </w:r>
    </w:p>
    <w:p w:rsidR="00676015" w:rsidRPr="0094741A" w:rsidRDefault="0047519B" w:rsidP="0047519B">
      <w:pPr>
        <w:pStyle w:val="Style13"/>
        <w:widowControl/>
        <w:spacing w:line="276" w:lineRule="auto"/>
        <w:ind w:firstLine="0"/>
        <w:rPr>
          <w:rStyle w:val="FontStyle38"/>
          <w:sz w:val="28"/>
          <w:szCs w:val="28"/>
        </w:rPr>
      </w:pPr>
      <w:r w:rsidRPr="0094741A">
        <w:rPr>
          <w:sz w:val="28"/>
          <w:szCs w:val="28"/>
        </w:rPr>
        <w:t xml:space="preserve">         </w:t>
      </w:r>
      <w:r w:rsidR="00C4430D" w:rsidRPr="0094741A">
        <w:rPr>
          <w:rStyle w:val="FontStyle38"/>
          <w:sz w:val="28"/>
          <w:szCs w:val="28"/>
        </w:rPr>
        <w:t xml:space="preserve"> </w:t>
      </w:r>
      <w:r w:rsidR="00091AFF" w:rsidRPr="0094741A">
        <w:rPr>
          <w:sz w:val="28"/>
          <w:szCs w:val="28"/>
        </w:rPr>
        <w:t>В ГИА</w:t>
      </w:r>
      <w:r w:rsidR="00676015" w:rsidRPr="0094741A">
        <w:rPr>
          <w:sz w:val="28"/>
          <w:szCs w:val="28"/>
        </w:rPr>
        <w:t>-9</w:t>
      </w:r>
      <w:r w:rsidR="00091AFF" w:rsidRPr="0094741A">
        <w:rPr>
          <w:sz w:val="28"/>
          <w:szCs w:val="28"/>
        </w:rPr>
        <w:t xml:space="preserve"> в 2019</w:t>
      </w:r>
      <w:r w:rsidR="00676015" w:rsidRPr="0094741A">
        <w:rPr>
          <w:sz w:val="28"/>
          <w:szCs w:val="28"/>
        </w:rPr>
        <w:t xml:space="preserve"> </w:t>
      </w:r>
      <w:r w:rsidR="00091AFF" w:rsidRPr="0094741A">
        <w:rPr>
          <w:sz w:val="28"/>
          <w:szCs w:val="28"/>
        </w:rPr>
        <w:t>г.</w:t>
      </w:r>
      <w:r w:rsidR="00676015" w:rsidRPr="0094741A">
        <w:rPr>
          <w:sz w:val="28"/>
          <w:szCs w:val="28"/>
        </w:rPr>
        <w:t xml:space="preserve"> </w:t>
      </w:r>
      <w:r w:rsidR="00091AFF" w:rsidRPr="0094741A">
        <w:rPr>
          <w:sz w:val="28"/>
          <w:szCs w:val="28"/>
        </w:rPr>
        <w:t>по программам основного общего образования приняли участие 249 человек. Цифра эта остаётся стабильной на протяжении последних 3-х лет</w:t>
      </w:r>
      <w:r w:rsidR="00712439" w:rsidRPr="0094741A">
        <w:rPr>
          <w:sz w:val="28"/>
          <w:szCs w:val="28"/>
        </w:rPr>
        <w:t xml:space="preserve"> </w:t>
      </w:r>
      <w:r w:rsidR="00091AFF" w:rsidRPr="0094741A">
        <w:rPr>
          <w:sz w:val="28"/>
          <w:szCs w:val="28"/>
        </w:rPr>
        <w:t>(</w:t>
      </w:r>
      <w:r w:rsidR="00091AFF" w:rsidRPr="0094741A">
        <w:rPr>
          <w:bCs/>
          <w:sz w:val="28"/>
          <w:szCs w:val="28"/>
        </w:rPr>
        <w:t>в прошлом году -243</w:t>
      </w:r>
      <w:r w:rsidR="00E13C86" w:rsidRPr="0094741A">
        <w:rPr>
          <w:sz w:val="28"/>
          <w:szCs w:val="28"/>
        </w:rPr>
        <w:t xml:space="preserve">) </w:t>
      </w:r>
      <w:r w:rsidR="00091AFF" w:rsidRPr="0094741A">
        <w:rPr>
          <w:sz w:val="28"/>
          <w:szCs w:val="28"/>
        </w:rPr>
        <w:t xml:space="preserve">в </w:t>
      </w:r>
      <w:r w:rsidR="00091AFF" w:rsidRPr="0094741A">
        <w:rPr>
          <w:bCs/>
          <w:sz w:val="28"/>
          <w:szCs w:val="28"/>
        </w:rPr>
        <w:t>2017-256</w:t>
      </w:r>
      <w:r w:rsidR="00091AFF" w:rsidRPr="0094741A">
        <w:rPr>
          <w:sz w:val="28"/>
          <w:szCs w:val="28"/>
        </w:rPr>
        <w:t>. Из них 227 человек проходили ГИА-9 в форме ОГЭ,</w:t>
      </w:r>
      <w:r w:rsidR="00A55722" w:rsidRPr="0094741A">
        <w:rPr>
          <w:sz w:val="28"/>
          <w:szCs w:val="28"/>
        </w:rPr>
        <w:t xml:space="preserve"> </w:t>
      </w:r>
      <w:r w:rsidR="00091AFF" w:rsidRPr="0094741A">
        <w:rPr>
          <w:sz w:val="28"/>
          <w:szCs w:val="28"/>
        </w:rPr>
        <w:t>сдавали 4 экзамена (</w:t>
      </w:r>
      <w:r w:rsidR="00091AFF" w:rsidRPr="0094741A">
        <w:rPr>
          <w:bCs/>
          <w:sz w:val="28"/>
          <w:szCs w:val="28"/>
        </w:rPr>
        <w:t>русский, математику и 2 по выбору из 12 предметов</w:t>
      </w:r>
      <w:r w:rsidR="00091AFF" w:rsidRPr="0094741A">
        <w:rPr>
          <w:sz w:val="28"/>
          <w:szCs w:val="28"/>
        </w:rPr>
        <w:t>).</w:t>
      </w:r>
      <w:r w:rsidR="00A55722" w:rsidRPr="0094741A">
        <w:rPr>
          <w:sz w:val="28"/>
          <w:szCs w:val="28"/>
        </w:rPr>
        <w:t xml:space="preserve"> </w:t>
      </w:r>
      <w:r w:rsidR="00091AFF" w:rsidRPr="0094741A">
        <w:rPr>
          <w:sz w:val="28"/>
          <w:szCs w:val="28"/>
        </w:rPr>
        <w:t xml:space="preserve">Все экзамены </w:t>
      </w:r>
      <w:r w:rsidR="00091AFF" w:rsidRPr="0094741A">
        <w:rPr>
          <w:bCs/>
          <w:sz w:val="28"/>
          <w:szCs w:val="28"/>
        </w:rPr>
        <w:t>участники ОГЭ сдавали в режиме видеонаблюдения</w:t>
      </w:r>
      <w:r w:rsidR="00E13C86" w:rsidRPr="0094741A">
        <w:rPr>
          <w:sz w:val="28"/>
          <w:szCs w:val="28"/>
        </w:rPr>
        <w:t xml:space="preserve"> </w:t>
      </w:r>
      <w:r w:rsidR="00091AFF" w:rsidRPr="0094741A">
        <w:rPr>
          <w:sz w:val="28"/>
          <w:szCs w:val="28"/>
        </w:rPr>
        <w:t>(1 обучающийся сдавал в досрочный период),</w:t>
      </w:r>
      <w:r w:rsidR="00E13C86" w:rsidRPr="0094741A">
        <w:rPr>
          <w:sz w:val="28"/>
          <w:szCs w:val="28"/>
        </w:rPr>
        <w:t xml:space="preserve"> </w:t>
      </w:r>
      <w:r w:rsidR="00091AFF" w:rsidRPr="0094741A">
        <w:rPr>
          <w:sz w:val="28"/>
          <w:szCs w:val="28"/>
        </w:rPr>
        <w:t>22 -в форме ГВЭ</w:t>
      </w:r>
      <w:r w:rsidR="00E13C86" w:rsidRPr="0094741A">
        <w:rPr>
          <w:sz w:val="28"/>
          <w:szCs w:val="28"/>
        </w:rPr>
        <w:t xml:space="preserve"> </w:t>
      </w:r>
      <w:r w:rsidR="00091AFF" w:rsidRPr="0094741A">
        <w:rPr>
          <w:sz w:val="28"/>
          <w:szCs w:val="28"/>
        </w:rPr>
        <w:t xml:space="preserve"> (сдавали 2 экзамена</w:t>
      </w:r>
      <w:r w:rsidR="00A55722" w:rsidRPr="0094741A">
        <w:rPr>
          <w:sz w:val="28"/>
          <w:szCs w:val="28"/>
        </w:rPr>
        <w:t xml:space="preserve"> </w:t>
      </w:r>
      <w:r w:rsidR="00091AFF" w:rsidRPr="0094741A">
        <w:rPr>
          <w:sz w:val="28"/>
          <w:szCs w:val="28"/>
        </w:rPr>
        <w:t>-</w:t>
      </w:r>
      <w:r w:rsidR="00A55722" w:rsidRPr="0094741A">
        <w:rPr>
          <w:sz w:val="28"/>
          <w:szCs w:val="28"/>
        </w:rPr>
        <w:t xml:space="preserve"> </w:t>
      </w:r>
      <w:r w:rsidR="00091AFF" w:rsidRPr="0094741A">
        <w:rPr>
          <w:sz w:val="28"/>
          <w:szCs w:val="28"/>
        </w:rPr>
        <w:t xml:space="preserve">русский и математику)(1 обучающийся сдавал ГИА-9 на дому). </w:t>
      </w:r>
      <w:r w:rsidR="00676015" w:rsidRPr="0094741A">
        <w:rPr>
          <w:rStyle w:val="FontStyle38"/>
          <w:sz w:val="28"/>
          <w:szCs w:val="28"/>
        </w:rPr>
        <w:t>Все выпускники, сдававшие ГИА в форме ГВЭ, успешно прошли итоговую аттестацию и получили документы об образовании.</w:t>
      </w:r>
    </w:p>
    <w:p w:rsidR="00091AFF" w:rsidRPr="004F29BB" w:rsidRDefault="00E13C86" w:rsidP="0047519B">
      <w:pPr>
        <w:spacing w:line="276" w:lineRule="auto"/>
        <w:jc w:val="both"/>
        <w:rPr>
          <w:rFonts w:ascii="Times New Roman" w:hAnsi="Times New Roman"/>
          <w:sz w:val="28"/>
          <w:szCs w:val="28"/>
        </w:rPr>
      </w:pPr>
      <w:r w:rsidRPr="004F29BB">
        <w:rPr>
          <w:rFonts w:ascii="Times New Roman" w:hAnsi="Times New Roman"/>
          <w:b/>
          <w:bCs/>
          <w:sz w:val="28"/>
          <w:szCs w:val="28"/>
        </w:rPr>
        <w:t xml:space="preserve">       </w:t>
      </w:r>
      <w:r w:rsidR="0047519B">
        <w:rPr>
          <w:rFonts w:ascii="Times New Roman" w:hAnsi="Times New Roman"/>
          <w:b/>
          <w:bCs/>
          <w:sz w:val="28"/>
          <w:szCs w:val="28"/>
        </w:rPr>
        <w:t xml:space="preserve">  </w:t>
      </w:r>
      <w:r w:rsidRPr="004F29BB">
        <w:rPr>
          <w:rFonts w:ascii="Times New Roman" w:hAnsi="Times New Roman"/>
          <w:b/>
          <w:bCs/>
          <w:sz w:val="28"/>
          <w:szCs w:val="28"/>
        </w:rPr>
        <w:t xml:space="preserve"> </w:t>
      </w:r>
      <w:r w:rsidR="00091AFF" w:rsidRPr="004F29BB">
        <w:rPr>
          <w:rFonts w:ascii="Times New Roman" w:hAnsi="Times New Roman"/>
          <w:sz w:val="28"/>
          <w:szCs w:val="28"/>
        </w:rPr>
        <w:t>В 2019</w:t>
      </w:r>
      <w:r w:rsidR="00A55722" w:rsidRPr="004F29BB">
        <w:rPr>
          <w:rFonts w:ascii="Times New Roman" w:hAnsi="Times New Roman"/>
          <w:sz w:val="28"/>
          <w:szCs w:val="28"/>
        </w:rPr>
        <w:t xml:space="preserve"> </w:t>
      </w:r>
      <w:r w:rsidR="00091AFF" w:rsidRPr="004F29BB">
        <w:rPr>
          <w:rFonts w:ascii="Times New Roman" w:hAnsi="Times New Roman"/>
          <w:sz w:val="28"/>
          <w:szCs w:val="28"/>
        </w:rPr>
        <w:t>г.</w:t>
      </w:r>
      <w:r w:rsidR="00A55722" w:rsidRPr="004F29BB">
        <w:rPr>
          <w:rFonts w:ascii="Times New Roman" w:hAnsi="Times New Roman"/>
          <w:sz w:val="28"/>
          <w:szCs w:val="28"/>
        </w:rPr>
        <w:t xml:space="preserve"> </w:t>
      </w:r>
      <w:r w:rsidR="00091AFF" w:rsidRPr="004F29BB">
        <w:rPr>
          <w:rFonts w:ascii="Times New Roman" w:hAnsi="Times New Roman"/>
          <w:sz w:val="28"/>
          <w:szCs w:val="28"/>
        </w:rPr>
        <w:t xml:space="preserve">для проведения ГИА были организованы 3 пункта, На базе </w:t>
      </w:r>
      <w:r w:rsidRPr="004F29BB">
        <w:rPr>
          <w:rFonts w:ascii="Times New Roman" w:hAnsi="Times New Roman"/>
          <w:sz w:val="28"/>
          <w:szCs w:val="28"/>
        </w:rPr>
        <w:t>МБОУ «</w:t>
      </w:r>
      <w:r w:rsidR="00091AFF" w:rsidRPr="004F29BB">
        <w:rPr>
          <w:rFonts w:ascii="Times New Roman" w:hAnsi="Times New Roman"/>
          <w:sz w:val="28"/>
          <w:szCs w:val="28"/>
        </w:rPr>
        <w:t>Обоянск</w:t>
      </w:r>
      <w:r w:rsidRPr="004F29BB">
        <w:rPr>
          <w:rFonts w:ascii="Times New Roman" w:hAnsi="Times New Roman"/>
          <w:sz w:val="28"/>
          <w:szCs w:val="28"/>
        </w:rPr>
        <w:t>ая</w:t>
      </w:r>
      <w:r w:rsidR="00091AFF" w:rsidRPr="004F29BB">
        <w:rPr>
          <w:rFonts w:ascii="Times New Roman" w:hAnsi="Times New Roman"/>
          <w:sz w:val="28"/>
          <w:szCs w:val="28"/>
        </w:rPr>
        <w:t xml:space="preserve"> </w:t>
      </w:r>
      <w:r w:rsidRPr="004F29BB">
        <w:rPr>
          <w:rFonts w:ascii="Times New Roman" w:hAnsi="Times New Roman"/>
          <w:sz w:val="28"/>
          <w:szCs w:val="28"/>
        </w:rPr>
        <w:t>СОШ</w:t>
      </w:r>
      <w:r w:rsidR="00091AFF" w:rsidRPr="004F29BB">
        <w:rPr>
          <w:rFonts w:ascii="Times New Roman" w:hAnsi="Times New Roman"/>
          <w:sz w:val="28"/>
          <w:szCs w:val="28"/>
        </w:rPr>
        <w:t xml:space="preserve">  №2</w:t>
      </w:r>
      <w:r w:rsidRPr="004F29BB">
        <w:rPr>
          <w:rFonts w:ascii="Times New Roman" w:hAnsi="Times New Roman"/>
          <w:sz w:val="28"/>
          <w:szCs w:val="28"/>
        </w:rPr>
        <w:t>»</w:t>
      </w:r>
      <w:r w:rsidR="00091AFF" w:rsidRPr="004F29BB">
        <w:rPr>
          <w:rFonts w:ascii="Times New Roman" w:hAnsi="Times New Roman"/>
          <w:sz w:val="28"/>
          <w:szCs w:val="28"/>
        </w:rPr>
        <w:t>,</w:t>
      </w:r>
      <w:r w:rsidRPr="004F29BB">
        <w:rPr>
          <w:rFonts w:ascii="Times New Roman" w:hAnsi="Times New Roman"/>
          <w:sz w:val="28"/>
          <w:szCs w:val="28"/>
        </w:rPr>
        <w:t xml:space="preserve"> МБОУ «</w:t>
      </w:r>
      <w:r w:rsidR="00091AFF" w:rsidRPr="004F29BB">
        <w:rPr>
          <w:rFonts w:ascii="Times New Roman" w:hAnsi="Times New Roman"/>
          <w:sz w:val="28"/>
          <w:szCs w:val="28"/>
        </w:rPr>
        <w:t xml:space="preserve">Рыбинобудская </w:t>
      </w:r>
      <w:r w:rsidRPr="004F29BB">
        <w:rPr>
          <w:rFonts w:ascii="Times New Roman" w:hAnsi="Times New Roman"/>
          <w:sz w:val="28"/>
          <w:szCs w:val="28"/>
        </w:rPr>
        <w:t>СОШ»</w:t>
      </w:r>
      <w:r w:rsidR="00A55722" w:rsidRPr="004F29BB">
        <w:rPr>
          <w:rFonts w:ascii="Times New Roman" w:hAnsi="Times New Roman"/>
          <w:sz w:val="28"/>
          <w:szCs w:val="28"/>
        </w:rPr>
        <w:t xml:space="preserve"> </w:t>
      </w:r>
      <w:r w:rsidR="00091AFF" w:rsidRPr="004F29BB">
        <w:rPr>
          <w:rFonts w:ascii="Times New Roman" w:hAnsi="Times New Roman"/>
          <w:sz w:val="28"/>
          <w:szCs w:val="28"/>
        </w:rPr>
        <w:t>-</w:t>
      </w:r>
      <w:r w:rsidR="00A55722" w:rsidRPr="004F29BB">
        <w:rPr>
          <w:rFonts w:ascii="Times New Roman" w:hAnsi="Times New Roman"/>
          <w:sz w:val="28"/>
          <w:szCs w:val="28"/>
        </w:rPr>
        <w:t xml:space="preserve"> </w:t>
      </w:r>
      <w:r w:rsidR="00091AFF" w:rsidRPr="004F29BB">
        <w:rPr>
          <w:rFonts w:ascii="Times New Roman" w:hAnsi="Times New Roman"/>
          <w:sz w:val="28"/>
          <w:szCs w:val="28"/>
        </w:rPr>
        <w:t xml:space="preserve">ОГЭ, </w:t>
      </w:r>
      <w:r w:rsidRPr="004F29BB">
        <w:rPr>
          <w:rFonts w:ascii="Times New Roman" w:hAnsi="Times New Roman"/>
          <w:sz w:val="28"/>
          <w:szCs w:val="28"/>
        </w:rPr>
        <w:t>МБОУ «</w:t>
      </w:r>
      <w:r w:rsidR="00091AFF" w:rsidRPr="004F29BB">
        <w:rPr>
          <w:rFonts w:ascii="Times New Roman" w:hAnsi="Times New Roman"/>
          <w:sz w:val="28"/>
          <w:szCs w:val="28"/>
        </w:rPr>
        <w:t xml:space="preserve">Зоринская </w:t>
      </w:r>
      <w:r w:rsidRPr="004F29BB">
        <w:rPr>
          <w:rFonts w:ascii="Times New Roman" w:hAnsi="Times New Roman"/>
          <w:sz w:val="28"/>
          <w:szCs w:val="28"/>
        </w:rPr>
        <w:t xml:space="preserve">СОШ» </w:t>
      </w:r>
      <w:r w:rsidR="00091AFF" w:rsidRPr="004F29BB">
        <w:rPr>
          <w:rFonts w:ascii="Times New Roman" w:hAnsi="Times New Roman"/>
          <w:sz w:val="28"/>
          <w:szCs w:val="28"/>
        </w:rPr>
        <w:t>-</w:t>
      </w:r>
      <w:r w:rsidRPr="004F29BB">
        <w:rPr>
          <w:rFonts w:ascii="Times New Roman" w:hAnsi="Times New Roman"/>
          <w:sz w:val="28"/>
          <w:szCs w:val="28"/>
        </w:rPr>
        <w:t xml:space="preserve"> </w:t>
      </w:r>
      <w:r w:rsidR="00091AFF" w:rsidRPr="004F29BB">
        <w:rPr>
          <w:rFonts w:ascii="Times New Roman" w:hAnsi="Times New Roman"/>
          <w:sz w:val="28"/>
          <w:szCs w:val="28"/>
        </w:rPr>
        <w:t xml:space="preserve">ГВЭ. </w:t>
      </w:r>
      <w:r w:rsidR="00676015" w:rsidRPr="004F29BB">
        <w:rPr>
          <w:rFonts w:ascii="Times New Roman" w:hAnsi="Times New Roman"/>
          <w:sz w:val="28"/>
          <w:szCs w:val="28"/>
        </w:rPr>
        <w:t>И</w:t>
      </w:r>
      <w:r w:rsidR="00091AFF" w:rsidRPr="004F29BB">
        <w:rPr>
          <w:rFonts w:ascii="Times New Roman" w:hAnsi="Times New Roman"/>
          <w:sz w:val="28"/>
          <w:szCs w:val="28"/>
        </w:rPr>
        <w:t xml:space="preserve">х количество сократилось с 5 до 3. </w:t>
      </w:r>
    </w:p>
    <w:p w:rsidR="00091AFF" w:rsidRPr="0094741A" w:rsidRDefault="00091AFF" w:rsidP="0047519B">
      <w:pPr>
        <w:spacing w:line="276" w:lineRule="auto"/>
        <w:ind w:firstLine="708"/>
        <w:jc w:val="both"/>
        <w:rPr>
          <w:rFonts w:ascii="Times New Roman" w:hAnsi="Times New Roman"/>
          <w:sz w:val="28"/>
          <w:szCs w:val="28"/>
        </w:rPr>
      </w:pPr>
      <w:r w:rsidRPr="0094741A">
        <w:rPr>
          <w:rFonts w:ascii="Times New Roman" w:hAnsi="Times New Roman"/>
          <w:sz w:val="28"/>
          <w:szCs w:val="28"/>
        </w:rPr>
        <w:t xml:space="preserve">Новшеством в 2019 году было то, что для выпускников 9-х классов проводилось </w:t>
      </w:r>
      <w:r w:rsidRPr="0094741A">
        <w:rPr>
          <w:rFonts w:ascii="Times New Roman" w:hAnsi="Times New Roman"/>
          <w:bCs/>
          <w:sz w:val="28"/>
          <w:szCs w:val="28"/>
        </w:rPr>
        <w:t>итоговое собеседование</w:t>
      </w:r>
      <w:r w:rsidRPr="0094741A">
        <w:rPr>
          <w:rFonts w:ascii="Times New Roman" w:hAnsi="Times New Roman"/>
          <w:sz w:val="28"/>
          <w:szCs w:val="28"/>
        </w:rPr>
        <w:t xml:space="preserve">,  которое стало допуском к ГИА-9.Все выпускники его прошли успешно, что отразилось на результатах по русскому языку. </w:t>
      </w:r>
    </w:p>
    <w:p w:rsidR="00091AFF" w:rsidRPr="0094741A" w:rsidRDefault="00091AFF" w:rsidP="0047519B">
      <w:pPr>
        <w:spacing w:line="276" w:lineRule="auto"/>
        <w:ind w:firstLine="708"/>
        <w:jc w:val="both"/>
        <w:rPr>
          <w:rFonts w:ascii="Times New Roman" w:hAnsi="Times New Roman"/>
          <w:sz w:val="28"/>
          <w:szCs w:val="28"/>
        </w:rPr>
      </w:pPr>
      <w:r w:rsidRPr="0094741A">
        <w:rPr>
          <w:rFonts w:ascii="Times New Roman" w:hAnsi="Times New Roman"/>
          <w:sz w:val="28"/>
          <w:szCs w:val="28"/>
        </w:rPr>
        <w:t xml:space="preserve">За 3 года </w:t>
      </w:r>
      <w:proofErr w:type="gramStart"/>
      <w:r w:rsidRPr="0094741A">
        <w:rPr>
          <w:rFonts w:ascii="Times New Roman" w:hAnsi="Times New Roman"/>
          <w:sz w:val="28"/>
          <w:szCs w:val="28"/>
        </w:rPr>
        <w:t xml:space="preserve">вырос % качества знаний по этому предмету  </w:t>
      </w:r>
      <w:r w:rsidRPr="0094741A">
        <w:rPr>
          <w:rFonts w:ascii="Times New Roman" w:hAnsi="Times New Roman"/>
          <w:bCs/>
          <w:sz w:val="28"/>
          <w:szCs w:val="28"/>
        </w:rPr>
        <w:t>с 46 до 65,2%</w:t>
      </w:r>
      <w:r w:rsidRPr="0094741A">
        <w:rPr>
          <w:rFonts w:ascii="Times New Roman" w:hAnsi="Times New Roman"/>
          <w:sz w:val="28"/>
          <w:szCs w:val="28"/>
        </w:rPr>
        <w:t xml:space="preserve"> Высокий процент качества знаний на протяжении последних 3-х лет наблюдается</w:t>
      </w:r>
      <w:proofErr w:type="gramEnd"/>
      <w:r w:rsidRPr="0094741A">
        <w:rPr>
          <w:rFonts w:ascii="Times New Roman" w:hAnsi="Times New Roman"/>
          <w:sz w:val="28"/>
          <w:szCs w:val="28"/>
        </w:rPr>
        <w:t> в</w:t>
      </w:r>
      <w:r w:rsidR="00791758" w:rsidRPr="0094741A">
        <w:rPr>
          <w:rFonts w:ascii="Times New Roman" w:hAnsi="Times New Roman"/>
          <w:sz w:val="28"/>
          <w:szCs w:val="28"/>
        </w:rPr>
        <w:t xml:space="preserve"> МБОУ </w:t>
      </w:r>
      <w:r w:rsidRPr="0094741A">
        <w:rPr>
          <w:rFonts w:ascii="Times New Roman" w:hAnsi="Times New Roman"/>
          <w:sz w:val="28"/>
          <w:szCs w:val="28"/>
        </w:rPr>
        <w:t>«Обоянск</w:t>
      </w:r>
      <w:r w:rsidR="00791758" w:rsidRPr="0094741A">
        <w:rPr>
          <w:rFonts w:ascii="Times New Roman" w:hAnsi="Times New Roman"/>
          <w:sz w:val="28"/>
          <w:szCs w:val="28"/>
        </w:rPr>
        <w:t>ая</w:t>
      </w:r>
      <w:r w:rsidRPr="0094741A">
        <w:rPr>
          <w:rFonts w:ascii="Times New Roman" w:hAnsi="Times New Roman"/>
          <w:sz w:val="28"/>
          <w:szCs w:val="28"/>
        </w:rPr>
        <w:t> </w:t>
      </w:r>
      <w:r w:rsidR="00791758" w:rsidRPr="0094741A">
        <w:rPr>
          <w:rFonts w:ascii="Times New Roman" w:hAnsi="Times New Roman"/>
          <w:sz w:val="28"/>
          <w:szCs w:val="28"/>
        </w:rPr>
        <w:t xml:space="preserve">СОШ </w:t>
      </w:r>
      <w:r w:rsidRPr="0094741A">
        <w:rPr>
          <w:rFonts w:ascii="Times New Roman" w:hAnsi="Times New Roman"/>
          <w:sz w:val="28"/>
          <w:szCs w:val="28"/>
        </w:rPr>
        <w:t>№1</w:t>
      </w:r>
      <w:r w:rsidR="00791758" w:rsidRPr="0094741A">
        <w:rPr>
          <w:rFonts w:ascii="Times New Roman" w:hAnsi="Times New Roman"/>
          <w:sz w:val="28"/>
          <w:szCs w:val="28"/>
        </w:rPr>
        <w:t>»</w:t>
      </w:r>
      <w:r w:rsidRPr="0094741A">
        <w:rPr>
          <w:rFonts w:ascii="Times New Roman" w:hAnsi="Times New Roman"/>
          <w:sz w:val="28"/>
          <w:szCs w:val="28"/>
        </w:rPr>
        <w:t>,</w:t>
      </w:r>
      <w:r w:rsidR="00791758" w:rsidRPr="0094741A">
        <w:rPr>
          <w:rFonts w:ascii="Times New Roman" w:hAnsi="Times New Roman"/>
          <w:sz w:val="28"/>
          <w:szCs w:val="28"/>
        </w:rPr>
        <w:t xml:space="preserve"> МБОУ «</w:t>
      </w:r>
      <w:r w:rsidRPr="0094741A">
        <w:rPr>
          <w:rFonts w:ascii="Times New Roman" w:hAnsi="Times New Roman"/>
          <w:sz w:val="28"/>
          <w:szCs w:val="28"/>
        </w:rPr>
        <w:t>Обоянск</w:t>
      </w:r>
      <w:r w:rsidR="00791758" w:rsidRPr="0094741A">
        <w:rPr>
          <w:rFonts w:ascii="Times New Roman" w:hAnsi="Times New Roman"/>
          <w:sz w:val="28"/>
          <w:szCs w:val="28"/>
        </w:rPr>
        <w:t>ая</w:t>
      </w:r>
      <w:r w:rsidRPr="0094741A">
        <w:rPr>
          <w:rFonts w:ascii="Times New Roman" w:hAnsi="Times New Roman"/>
          <w:sz w:val="28"/>
          <w:szCs w:val="28"/>
        </w:rPr>
        <w:t> </w:t>
      </w:r>
      <w:r w:rsidR="00791758" w:rsidRPr="0094741A">
        <w:rPr>
          <w:rFonts w:ascii="Times New Roman" w:hAnsi="Times New Roman"/>
          <w:sz w:val="28"/>
          <w:szCs w:val="28"/>
        </w:rPr>
        <w:t xml:space="preserve">СОШ </w:t>
      </w:r>
      <w:r w:rsidRPr="0094741A">
        <w:rPr>
          <w:rFonts w:ascii="Times New Roman" w:hAnsi="Times New Roman"/>
          <w:sz w:val="28"/>
          <w:szCs w:val="28"/>
        </w:rPr>
        <w:t>№</w:t>
      </w:r>
      <w:r w:rsidR="00791758" w:rsidRPr="0094741A">
        <w:rPr>
          <w:rFonts w:ascii="Times New Roman" w:hAnsi="Times New Roman"/>
          <w:sz w:val="28"/>
          <w:szCs w:val="28"/>
        </w:rPr>
        <w:t xml:space="preserve"> </w:t>
      </w:r>
      <w:r w:rsidRPr="0094741A">
        <w:rPr>
          <w:rFonts w:ascii="Times New Roman" w:hAnsi="Times New Roman"/>
          <w:sz w:val="28"/>
          <w:szCs w:val="28"/>
        </w:rPr>
        <w:t>2»,</w:t>
      </w:r>
      <w:r w:rsidR="00791758" w:rsidRPr="0094741A">
        <w:rPr>
          <w:rFonts w:ascii="Times New Roman" w:hAnsi="Times New Roman"/>
          <w:sz w:val="28"/>
          <w:szCs w:val="28"/>
        </w:rPr>
        <w:t xml:space="preserve"> МБОУ «</w:t>
      </w:r>
      <w:r w:rsidRPr="0094741A">
        <w:rPr>
          <w:rFonts w:ascii="Times New Roman" w:hAnsi="Times New Roman"/>
          <w:sz w:val="28"/>
          <w:szCs w:val="28"/>
        </w:rPr>
        <w:t>Зоринская</w:t>
      </w:r>
      <w:r w:rsidR="00791758" w:rsidRPr="0094741A">
        <w:rPr>
          <w:rFonts w:ascii="Times New Roman" w:hAnsi="Times New Roman"/>
          <w:sz w:val="28"/>
          <w:szCs w:val="28"/>
        </w:rPr>
        <w:t xml:space="preserve"> СОШ»</w:t>
      </w:r>
      <w:r w:rsidRPr="0094741A">
        <w:rPr>
          <w:rFonts w:ascii="Times New Roman" w:hAnsi="Times New Roman"/>
          <w:sz w:val="28"/>
          <w:szCs w:val="28"/>
        </w:rPr>
        <w:t>,</w:t>
      </w:r>
      <w:r w:rsidR="00791758" w:rsidRPr="0094741A">
        <w:rPr>
          <w:rFonts w:ascii="Times New Roman" w:hAnsi="Times New Roman"/>
          <w:sz w:val="28"/>
          <w:szCs w:val="28"/>
        </w:rPr>
        <w:t xml:space="preserve"> МБОУ «</w:t>
      </w:r>
      <w:r w:rsidRPr="0094741A">
        <w:rPr>
          <w:rFonts w:ascii="Times New Roman" w:hAnsi="Times New Roman"/>
          <w:sz w:val="28"/>
          <w:szCs w:val="28"/>
        </w:rPr>
        <w:t>Рудавская</w:t>
      </w:r>
      <w:r w:rsidR="00791758" w:rsidRPr="0094741A">
        <w:rPr>
          <w:rFonts w:ascii="Times New Roman" w:hAnsi="Times New Roman"/>
          <w:sz w:val="28"/>
          <w:szCs w:val="28"/>
        </w:rPr>
        <w:t xml:space="preserve"> СОШ»</w:t>
      </w:r>
      <w:r w:rsidRPr="0094741A">
        <w:rPr>
          <w:rFonts w:ascii="Times New Roman" w:hAnsi="Times New Roman"/>
          <w:sz w:val="28"/>
          <w:szCs w:val="28"/>
        </w:rPr>
        <w:t>,</w:t>
      </w:r>
      <w:r w:rsidR="00C8083E" w:rsidRPr="0094741A">
        <w:rPr>
          <w:rFonts w:ascii="Times New Roman" w:hAnsi="Times New Roman"/>
          <w:sz w:val="28"/>
          <w:szCs w:val="28"/>
        </w:rPr>
        <w:t xml:space="preserve"> МБОУ «</w:t>
      </w:r>
      <w:r w:rsidRPr="0094741A">
        <w:rPr>
          <w:rFonts w:ascii="Times New Roman" w:hAnsi="Times New Roman"/>
          <w:sz w:val="28"/>
          <w:szCs w:val="28"/>
        </w:rPr>
        <w:t>Полукотельниковская</w:t>
      </w:r>
      <w:r w:rsidR="00C8083E" w:rsidRPr="0094741A">
        <w:rPr>
          <w:rFonts w:ascii="Times New Roman" w:hAnsi="Times New Roman"/>
          <w:sz w:val="28"/>
          <w:szCs w:val="28"/>
        </w:rPr>
        <w:t xml:space="preserve"> СОШ»</w:t>
      </w:r>
      <w:r w:rsidRPr="0094741A">
        <w:rPr>
          <w:rFonts w:ascii="Times New Roman" w:hAnsi="Times New Roman"/>
          <w:sz w:val="28"/>
          <w:szCs w:val="28"/>
        </w:rPr>
        <w:t xml:space="preserve">. Низкий процент качества знаний отмечен в </w:t>
      </w:r>
      <w:r w:rsidR="00C3269B" w:rsidRPr="0094741A">
        <w:rPr>
          <w:rFonts w:ascii="Times New Roman" w:hAnsi="Times New Roman"/>
          <w:sz w:val="28"/>
          <w:szCs w:val="28"/>
        </w:rPr>
        <w:t>МБОУ «</w:t>
      </w:r>
      <w:r w:rsidRPr="0094741A">
        <w:rPr>
          <w:rFonts w:ascii="Times New Roman" w:hAnsi="Times New Roman"/>
          <w:sz w:val="28"/>
          <w:szCs w:val="28"/>
        </w:rPr>
        <w:t>Нижне-Солотинск</w:t>
      </w:r>
      <w:r w:rsidR="00C3269B" w:rsidRPr="0094741A">
        <w:rPr>
          <w:rFonts w:ascii="Times New Roman" w:hAnsi="Times New Roman"/>
          <w:sz w:val="28"/>
          <w:szCs w:val="28"/>
        </w:rPr>
        <w:t>ая</w:t>
      </w:r>
      <w:r w:rsidRPr="0094741A">
        <w:rPr>
          <w:rFonts w:ascii="Times New Roman" w:hAnsi="Times New Roman"/>
          <w:sz w:val="28"/>
          <w:szCs w:val="28"/>
        </w:rPr>
        <w:t xml:space="preserve"> </w:t>
      </w:r>
      <w:r w:rsidR="005D30DC" w:rsidRPr="0094741A">
        <w:rPr>
          <w:rFonts w:ascii="Times New Roman" w:hAnsi="Times New Roman"/>
          <w:sz w:val="28"/>
          <w:szCs w:val="28"/>
        </w:rPr>
        <w:t>О</w:t>
      </w:r>
      <w:r w:rsidR="00C3269B" w:rsidRPr="0094741A">
        <w:rPr>
          <w:rFonts w:ascii="Times New Roman" w:hAnsi="Times New Roman"/>
          <w:sz w:val="28"/>
          <w:szCs w:val="28"/>
        </w:rPr>
        <w:t>ОШ»</w:t>
      </w:r>
      <w:r w:rsidRPr="0094741A">
        <w:rPr>
          <w:rFonts w:ascii="Times New Roman" w:hAnsi="Times New Roman"/>
          <w:sz w:val="28"/>
          <w:szCs w:val="28"/>
        </w:rPr>
        <w:t xml:space="preserve">, </w:t>
      </w:r>
      <w:r w:rsidR="005D30DC" w:rsidRPr="0094741A">
        <w:rPr>
          <w:rFonts w:ascii="Times New Roman" w:hAnsi="Times New Roman"/>
          <w:sz w:val="28"/>
          <w:szCs w:val="28"/>
        </w:rPr>
        <w:t>МБОУ «</w:t>
      </w:r>
      <w:r w:rsidRPr="0094741A">
        <w:rPr>
          <w:rFonts w:ascii="Times New Roman" w:hAnsi="Times New Roman"/>
          <w:sz w:val="28"/>
          <w:szCs w:val="28"/>
        </w:rPr>
        <w:t>Камынинск</w:t>
      </w:r>
      <w:r w:rsidR="005D30DC" w:rsidRPr="0094741A">
        <w:rPr>
          <w:rFonts w:ascii="Times New Roman" w:hAnsi="Times New Roman"/>
          <w:sz w:val="28"/>
          <w:szCs w:val="28"/>
        </w:rPr>
        <w:t>ая ООШ»</w:t>
      </w:r>
      <w:r w:rsidRPr="0094741A">
        <w:rPr>
          <w:rFonts w:ascii="Times New Roman" w:hAnsi="Times New Roman"/>
          <w:sz w:val="28"/>
          <w:szCs w:val="28"/>
        </w:rPr>
        <w:t>. Такой показатель был у них и в прошлом году.</w:t>
      </w:r>
    </w:p>
    <w:p w:rsidR="00091AFF" w:rsidRPr="004F29BB" w:rsidRDefault="00091AFF" w:rsidP="0047519B">
      <w:pPr>
        <w:spacing w:line="276" w:lineRule="auto"/>
        <w:ind w:firstLine="708"/>
        <w:jc w:val="both"/>
        <w:rPr>
          <w:rFonts w:ascii="Times New Roman" w:hAnsi="Times New Roman"/>
          <w:sz w:val="28"/>
          <w:szCs w:val="28"/>
        </w:rPr>
      </w:pPr>
      <w:r w:rsidRPr="004F29BB">
        <w:rPr>
          <w:rFonts w:ascii="Times New Roman" w:hAnsi="Times New Roman"/>
          <w:sz w:val="28"/>
          <w:szCs w:val="28"/>
        </w:rPr>
        <w:t xml:space="preserve">Анализ результатов ОГЭ предметов по выбору показывает следующее: Большинство учащихся выбрали для сдачи ОГЭ среди предметов по </w:t>
      </w:r>
      <w:r w:rsidR="00190EA5" w:rsidRPr="004F29BB">
        <w:rPr>
          <w:rFonts w:ascii="Times New Roman" w:hAnsi="Times New Roman"/>
          <w:sz w:val="28"/>
          <w:szCs w:val="28"/>
        </w:rPr>
        <w:t>выбору,</w:t>
      </w:r>
      <w:r w:rsidRPr="004F29BB">
        <w:rPr>
          <w:rFonts w:ascii="Times New Roman" w:hAnsi="Times New Roman"/>
          <w:sz w:val="28"/>
          <w:szCs w:val="28"/>
        </w:rPr>
        <w:t xml:space="preserve">  как и в прошлом году</w:t>
      </w:r>
      <w:r w:rsidR="00DD39FC" w:rsidRPr="004F29BB">
        <w:rPr>
          <w:rFonts w:ascii="Times New Roman" w:hAnsi="Times New Roman"/>
          <w:sz w:val="28"/>
          <w:szCs w:val="28"/>
        </w:rPr>
        <w:t xml:space="preserve"> </w:t>
      </w:r>
      <w:r w:rsidR="00E6546F" w:rsidRPr="004F29BB">
        <w:rPr>
          <w:rFonts w:ascii="Times New Roman" w:hAnsi="Times New Roman"/>
          <w:sz w:val="28"/>
          <w:szCs w:val="28"/>
        </w:rPr>
        <w:t>–</w:t>
      </w:r>
      <w:r w:rsidRPr="004F29BB">
        <w:rPr>
          <w:rFonts w:ascii="Times New Roman" w:hAnsi="Times New Roman"/>
          <w:sz w:val="28"/>
          <w:szCs w:val="28"/>
        </w:rPr>
        <w:t xml:space="preserve"> обществознание</w:t>
      </w:r>
      <w:r w:rsidR="00E6546F" w:rsidRPr="004F29BB">
        <w:rPr>
          <w:rFonts w:ascii="Times New Roman" w:hAnsi="Times New Roman"/>
          <w:sz w:val="28"/>
          <w:szCs w:val="28"/>
        </w:rPr>
        <w:t xml:space="preserve"> </w:t>
      </w:r>
      <w:r w:rsidRPr="004F29BB">
        <w:rPr>
          <w:rFonts w:ascii="Times New Roman" w:hAnsi="Times New Roman"/>
          <w:sz w:val="28"/>
          <w:szCs w:val="28"/>
        </w:rPr>
        <w:t>-182 учащихся(80%),</w:t>
      </w:r>
      <w:r w:rsidR="00E6546F" w:rsidRPr="004F29BB">
        <w:rPr>
          <w:rFonts w:ascii="Times New Roman" w:hAnsi="Times New Roman"/>
          <w:sz w:val="28"/>
          <w:szCs w:val="28"/>
        </w:rPr>
        <w:t xml:space="preserve"> </w:t>
      </w:r>
      <w:r w:rsidRPr="004F29BB">
        <w:rPr>
          <w:rFonts w:ascii="Times New Roman" w:hAnsi="Times New Roman"/>
          <w:sz w:val="28"/>
          <w:szCs w:val="28"/>
        </w:rPr>
        <w:t>биологию-136 учащийся</w:t>
      </w:r>
      <w:r w:rsidR="00104C6C" w:rsidRPr="004F29BB">
        <w:rPr>
          <w:rFonts w:ascii="Times New Roman" w:hAnsi="Times New Roman"/>
          <w:sz w:val="28"/>
          <w:szCs w:val="28"/>
        </w:rPr>
        <w:t xml:space="preserve"> </w:t>
      </w:r>
      <w:r w:rsidRPr="004F29BB">
        <w:rPr>
          <w:rFonts w:ascii="Times New Roman" w:hAnsi="Times New Roman"/>
          <w:sz w:val="28"/>
          <w:szCs w:val="28"/>
        </w:rPr>
        <w:t>(60%),</w:t>
      </w:r>
      <w:r w:rsidR="00E6546F" w:rsidRPr="004F29BB">
        <w:rPr>
          <w:rFonts w:ascii="Times New Roman" w:hAnsi="Times New Roman"/>
          <w:sz w:val="28"/>
          <w:szCs w:val="28"/>
        </w:rPr>
        <w:t xml:space="preserve"> </w:t>
      </w:r>
      <w:r w:rsidRPr="004F29BB">
        <w:rPr>
          <w:rFonts w:ascii="Times New Roman" w:hAnsi="Times New Roman"/>
          <w:sz w:val="28"/>
          <w:szCs w:val="28"/>
        </w:rPr>
        <w:t>географию-84 учащихся</w:t>
      </w:r>
      <w:r w:rsidR="00104C6C" w:rsidRPr="004F29BB">
        <w:rPr>
          <w:rFonts w:ascii="Times New Roman" w:hAnsi="Times New Roman"/>
          <w:sz w:val="28"/>
          <w:szCs w:val="28"/>
        </w:rPr>
        <w:t xml:space="preserve"> </w:t>
      </w:r>
      <w:r w:rsidRPr="004F29BB">
        <w:rPr>
          <w:rFonts w:ascii="Times New Roman" w:hAnsi="Times New Roman"/>
          <w:sz w:val="28"/>
          <w:szCs w:val="28"/>
        </w:rPr>
        <w:t>(37%).</w:t>
      </w:r>
      <w:r w:rsidR="00104C6C" w:rsidRPr="004F29BB">
        <w:rPr>
          <w:rFonts w:ascii="Times New Roman" w:hAnsi="Times New Roman"/>
          <w:sz w:val="28"/>
          <w:szCs w:val="28"/>
        </w:rPr>
        <w:t xml:space="preserve"> </w:t>
      </w:r>
      <w:r w:rsidRPr="004F29BB">
        <w:rPr>
          <w:rFonts w:ascii="Times New Roman" w:hAnsi="Times New Roman"/>
          <w:sz w:val="28"/>
          <w:szCs w:val="28"/>
        </w:rPr>
        <w:t xml:space="preserve">Самый высокий % качества </w:t>
      </w:r>
      <w:proofErr w:type="gramStart"/>
      <w:r w:rsidRPr="004F29BB">
        <w:rPr>
          <w:rFonts w:ascii="Times New Roman" w:hAnsi="Times New Roman"/>
          <w:sz w:val="28"/>
          <w:szCs w:val="28"/>
        </w:rPr>
        <w:t>знаний</w:t>
      </w:r>
      <w:proofErr w:type="gramEnd"/>
      <w:r w:rsidRPr="004F29BB">
        <w:rPr>
          <w:rFonts w:ascii="Times New Roman" w:hAnsi="Times New Roman"/>
          <w:sz w:val="28"/>
          <w:szCs w:val="28"/>
        </w:rPr>
        <w:t xml:space="preserve"> как и в прошлом году отмечен по а</w:t>
      </w:r>
      <w:r w:rsidR="003F46A2" w:rsidRPr="004F29BB">
        <w:rPr>
          <w:rFonts w:ascii="Times New Roman" w:hAnsi="Times New Roman"/>
          <w:sz w:val="28"/>
          <w:szCs w:val="28"/>
        </w:rPr>
        <w:t>нглийскому языку-100%.</w:t>
      </w:r>
      <w:r w:rsidR="00104C6C" w:rsidRPr="004F29BB">
        <w:rPr>
          <w:rFonts w:ascii="Times New Roman" w:hAnsi="Times New Roman"/>
          <w:sz w:val="28"/>
          <w:szCs w:val="28"/>
        </w:rPr>
        <w:t xml:space="preserve"> </w:t>
      </w:r>
      <w:r w:rsidR="003F46A2" w:rsidRPr="004F29BB">
        <w:rPr>
          <w:rFonts w:ascii="Times New Roman" w:hAnsi="Times New Roman"/>
          <w:sz w:val="28"/>
          <w:szCs w:val="28"/>
        </w:rPr>
        <w:t>Чуть ниже</w:t>
      </w:r>
      <w:r w:rsidRPr="004F29BB">
        <w:rPr>
          <w:rFonts w:ascii="Times New Roman" w:hAnsi="Times New Roman"/>
          <w:sz w:val="28"/>
          <w:szCs w:val="28"/>
        </w:rPr>
        <w:t>,</w:t>
      </w:r>
      <w:r w:rsidR="003F46A2" w:rsidRPr="004F29BB">
        <w:rPr>
          <w:rFonts w:ascii="Times New Roman" w:hAnsi="Times New Roman"/>
          <w:sz w:val="28"/>
          <w:szCs w:val="28"/>
        </w:rPr>
        <w:t xml:space="preserve"> </w:t>
      </w:r>
      <w:r w:rsidRPr="004F29BB">
        <w:rPr>
          <w:rFonts w:ascii="Times New Roman" w:hAnsi="Times New Roman"/>
          <w:sz w:val="28"/>
          <w:szCs w:val="28"/>
        </w:rPr>
        <w:lastRenderedPageBreak/>
        <w:t>чем в прошлом году  процент качества знаний отмечен по биологии -81%</w:t>
      </w:r>
      <w:r w:rsidR="00104C6C" w:rsidRPr="004F29BB">
        <w:rPr>
          <w:rFonts w:ascii="Times New Roman" w:hAnsi="Times New Roman"/>
          <w:sz w:val="28"/>
          <w:szCs w:val="28"/>
        </w:rPr>
        <w:t xml:space="preserve"> </w:t>
      </w:r>
      <w:r w:rsidRPr="004F29BB">
        <w:rPr>
          <w:rFonts w:ascii="Times New Roman" w:hAnsi="Times New Roman"/>
          <w:sz w:val="28"/>
          <w:szCs w:val="28"/>
        </w:rPr>
        <w:t>(в прошлом году-83%),физике -88% (в прошло</w:t>
      </w:r>
      <w:r w:rsidR="00104C6C" w:rsidRPr="004F29BB">
        <w:rPr>
          <w:rFonts w:ascii="Times New Roman" w:hAnsi="Times New Roman"/>
          <w:sz w:val="28"/>
          <w:szCs w:val="28"/>
        </w:rPr>
        <w:t>м году-90 %),географии- 55% (</w:t>
      </w:r>
      <w:r w:rsidRPr="004F29BB">
        <w:rPr>
          <w:rFonts w:ascii="Times New Roman" w:hAnsi="Times New Roman"/>
          <w:sz w:val="28"/>
          <w:szCs w:val="28"/>
        </w:rPr>
        <w:t>в прошлом году-68%),</w:t>
      </w:r>
      <w:r w:rsidR="00104C6C" w:rsidRPr="004F29BB">
        <w:rPr>
          <w:rFonts w:ascii="Times New Roman" w:hAnsi="Times New Roman"/>
          <w:sz w:val="28"/>
          <w:szCs w:val="28"/>
        </w:rPr>
        <w:t xml:space="preserve"> </w:t>
      </w:r>
      <w:r w:rsidRPr="004F29BB">
        <w:rPr>
          <w:rFonts w:ascii="Times New Roman" w:hAnsi="Times New Roman"/>
          <w:sz w:val="28"/>
          <w:szCs w:val="28"/>
        </w:rPr>
        <w:t>химии-79% (в прошлом году-90%),информатике-55%,(в прошлом году-71%).</w:t>
      </w:r>
      <w:r w:rsidR="00104C6C" w:rsidRPr="004F29BB">
        <w:rPr>
          <w:rFonts w:ascii="Times New Roman" w:hAnsi="Times New Roman"/>
          <w:sz w:val="28"/>
          <w:szCs w:val="28"/>
        </w:rPr>
        <w:t xml:space="preserve"> </w:t>
      </w:r>
      <w:r w:rsidRPr="004F29BB">
        <w:rPr>
          <w:rFonts w:ascii="Times New Roman" w:hAnsi="Times New Roman"/>
          <w:sz w:val="28"/>
          <w:szCs w:val="28"/>
        </w:rPr>
        <w:t xml:space="preserve">Ниже стал процент качества </w:t>
      </w:r>
      <w:r w:rsidR="00194554">
        <w:rPr>
          <w:rFonts w:ascii="Times New Roman" w:hAnsi="Times New Roman"/>
          <w:sz w:val="28"/>
          <w:szCs w:val="28"/>
        </w:rPr>
        <w:t>знаний по обществознанию- 55 % (</w:t>
      </w:r>
      <w:r w:rsidRPr="004F29BB">
        <w:rPr>
          <w:rFonts w:ascii="Times New Roman" w:hAnsi="Times New Roman"/>
          <w:sz w:val="28"/>
          <w:szCs w:val="28"/>
        </w:rPr>
        <w:t xml:space="preserve">по сравнению с прошлым годом-77%), истории-29% </w:t>
      </w:r>
      <w:proofErr w:type="gramStart"/>
      <w:r w:rsidRPr="004F29BB">
        <w:rPr>
          <w:rFonts w:ascii="Times New Roman" w:hAnsi="Times New Roman"/>
          <w:sz w:val="28"/>
          <w:szCs w:val="28"/>
        </w:rPr>
        <w:t xml:space="preserve">( </w:t>
      </w:r>
      <w:proofErr w:type="gramEnd"/>
      <w:r w:rsidRPr="004F29BB">
        <w:rPr>
          <w:rFonts w:ascii="Times New Roman" w:hAnsi="Times New Roman"/>
          <w:sz w:val="28"/>
          <w:szCs w:val="28"/>
        </w:rPr>
        <w:t>в прошлом году-83%).</w:t>
      </w:r>
      <w:r w:rsidR="00104C6C" w:rsidRPr="004F29BB">
        <w:rPr>
          <w:rFonts w:ascii="Times New Roman" w:hAnsi="Times New Roman"/>
          <w:sz w:val="28"/>
          <w:szCs w:val="28"/>
        </w:rPr>
        <w:t xml:space="preserve"> </w:t>
      </w:r>
      <w:r w:rsidRPr="004F29BB">
        <w:rPr>
          <w:rFonts w:ascii="Times New Roman" w:hAnsi="Times New Roman"/>
          <w:sz w:val="28"/>
          <w:szCs w:val="28"/>
        </w:rPr>
        <w:t>К сожалению,</w:t>
      </w:r>
      <w:r w:rsidR="00104C6C" w:rsidRPr="004F29BB">
        <w:rPr>
          <w:rFonts w:ascii="Times New Roman" w:hAnsi="Times New Roman"/>
          <w:sz w:val="28"/>
          <w:szCs w:val="28"/>
        </w:rPr>
        <w:t xml:space="preserve"> </w:t>
      </w:r>
      <w:r w:rsidRPr="004F29BB">
        <w:rPr>
          <w:rFonts w:ascii="Times New Roman" w:hAnsi="Times New Roman"/>
          <w:sz w:val="28"/>
          <w:szCs w:val="28"/>
        </w:rPr>
        <w:t>0% качества знаний по литературе</w:t>
      </w:r>
      <w:r w:rsidR="00104C6C" w:rsidRPr="004F29BB">
        <w:rPr>
          <w:rFonts w:ascii="Times New Roman" w:hAnsi="Times New Roman"/>
          <w:sz w:val="28"/>
          <w:szCs w:val="28"/>
        </w:rPr>
        <w:t xml:space="preserve"> </w:t>
      </w:r>
      <w:r w:rsidRPr="004F29BB">
        <w:rPr>
          <w:rFonts w:ascii="Times New Roman" w:hAnsi="Times New Roman"/>
          <w:sz w:val="28"/>
          <w:szCs w:val="28"/>
        </w:rPr>
        <w:t>(2 обучающихся сдали её на 3).</w:t>
      </w:r>
    </w:p>
    <w:p w:rsidR="00091AFF" w:rsidRPr="004F29BB" w:rsidRDefault="00104C6C" w:rsidP="0047519B">
      <w:pPr>
        <w:spacing w:line="276" w:lineRule="auto"/>
        <w:ind w:firstLine="708"/>
        <w:jc w:val="both"/>
        <w:rPr>
          <w:rFonts w:ascii="Times New Roman" w:hAnsi="Times New Roman"/>
          <w:sz w:val="28"/>
          <w:szCs w:val="28"/>
        </w:rPr>
      </w:pPr>
      <w:r w:rsidRPr="004F29BB">
        <w:rPr>
          <w:rFonts w:ascii="Times New Roman" w:hAnsi="Times New Roman"/>
          <w:sz w:val="28"/>
          <w:szCs w:val="28"/>
        </w:rPr>
        <w:t>Тем не менее, следует отметить</w:t>
      </w:r>
      <w:r w:rsidR="00091AFF" w:rsidRPr="004F29BB">
        <w:rPr>
          <w:rFonts w:ascii="Times New Roman" w:hAnsi="Times New Roman"/>
          <w:sz w:val="28"/>
          <w:szCs w:val="28"/>
        </w:rPr>
        <w:t>,</w:t>
      </w:r>
      <w:r w:rsidRPr="004F29BB">
        <w:rPr>
          <w:rFonts w:ascii="Times New Roman" w:hAnsi="Times New Roman"/>
          <w:sz w:val="28"/>
          <w:szCs w:val="28"/>
        </w:rPr>
        <w:t xml:space="preserve"> </w:t>
      </w:r>
      <w:r w:rsidR="00091AFF" w:rsidRPr="004F29BB">
        <w:rPr>
          <w:rFonts w:ascii="Times New Roman" w:hAnsi="Times New Roman"/>
          <w:sz w:val="28"/>
          <w:szCs w:val="28"/>
        </w:rPr>
        <w:t xml:space="preserve">что число обучающихся выбравших историю для сдачи </w:t>
      </w:r>
      <w:r w:rsidRPr="004F29BB">
        <w:rPr>
          <w:rFonts w:ascii="Times New Roman" w:hAnsi="Times New Roman"/>
          <w:sz w:val="28"/>
          <w:szCs w:val="28"/>
        </w:rPr>
        <w:t xml:space="preserve">ГИА-9 сокращается из года в год </w:t>
      </w:r>
      <w:r w:rsidR="00091AFF" w:rsidRPr="004F29BB">
        <w:rPr>
          <w:rFonts w:ascii="Times New Roman" w:hAnsi="Times New Roman"/>
          <w:sz w:val="28"/>
          <w:szCs w:val="28"/>
        </w:rPr>
        <w:t>(в 2016 году их было-45 человек, в 2017 году -27 человек, в 2018 году их было 12 человек</w:t>
      </w:r>
      <w:proofErr w:type="gramStart"/>
      <w:r w:rsidR="00091AFF" w:rsidRPr="004F29BB">
        <w:rPr>
          <w:rFonts w:ascii="Times New Roman" w:hAnsi="Times New Roman"/>
          <w:sz w:val="28"/>
          <w:szCs w:val="28"/>
        </w:rPr>
        <w:t xml:space="preserve">., </w:t>
      </w:r>
      <w:proofErr w:type="gramEnd"/>
      <w:r w:rsidR="00091AFF" w:rsidRPr="004F29BB">
        <w:rPr>
          <w:rFonts w:ascii="Times New Roman" w:hAnsi="Times New Roman"/>
          <w:sz w:val="28"/>
          <w:szCs w:val="28"/>
        </w:rPr>
        <w:t>в 2019 г их было 7)</w:t>
      </w:r>
      <w:r w:rsidRPr="004F29BB">
        <w:rPr>
          <w:rFonts w:ascii="Times New Roman" w:hAnsi="Times New Roman"/>
          <w:sz w:val="28"/>
          <w:szCs w:val="28"/>
        </w:rPr>
        <w:t>.</w:t>
      </w:r>
      <w:r w:rsidR="00091AFF" w:rsidRPr="004F29BB">
        <w:rPr>
          <w:rFonts w:ascii="Times New Roman" w:hAnsi="Times New Roman"/>
          <w:sz w:val="28"/>
          <w:szCs w:val="28"/>
        </w:rPr>
        <w:t xml:space="preserve"> </w:t>
      </w:r>
      <w:proofErr w:type="gramStart"/>
      <w:r w:rsidR="00091AFF" w:rsidRPr="004F29BB">
        <w:rPr>
          <w:rFonts w:ascii="Times New Roman" w:hAnsi="Times New Roman"/>
          <w:sz w:val="28"/>
          <w:szCs w:val="28"/>
        </w:rPr>
        <w:t xml:space="preserve">Такая тенденция свидетельствует не только об изменениях  в программе, содержаниях </w:t>
      </w:r>
      <w:proofErr w:type="spellStart"/>
      <w:r w:rsidR="00091AFF" w:rsidRPr="004F29BB">
        <w:rPr>
          <w:rFonts w:ascii="Times New Roman" w:hAnsi="Times New Roman"/>
          <w:sz w:val="28"/>
          <w:szCs w:val="28"/>
        </w:rPr>
        <w:t>КИМов</w:t>
      </w:r>
      <w:proofErr w:type="spellEnd"/>
      <w:r w:rsidR="00091AFF" w:rsidRPr="004F29BB">
        <w:rPr>
          <w:rFonts w:ascii="Times New Roman" w:hAnsi="Times New Roman"/>
          <w:sz w:val="28"/>
          <w:szCs w:val="28"/>
        </w:rPr>
        <w:t xml:space="preserve"> ОГЭ и требованиям к знаниям обучающихся, освоившим курс основной школы по истории, но и недостаточной эффективной подготовки обучающихся к сдаче экзамена.</w:t>
      </w:r>
      <w:proofErr w:type="gramEnd"/>
    </w:p>
    <w:p w:rsidR="00A10D0F" w:rsidRDefault="00A10D0F" w:rsidP="0047519B">
      <w:pPr>
        <w:pStyle w:val="af3"/>
        <w:spacing w:line="276" w:lineRule="auto"/>
        <w:ind w:firstLine="0"/>
        <w:jc w:val="left"/>
        <w:rPr>
          <w:rFonts w:ascii="Times New Roman" w:hAnsi="Times New Roman"/>
          <w:b/>
          <w:iCs/>
        </w:rPr>
      </w:pPr>
    </w:p>
    <w:p w:rsidR="006777D9" w:rsidRPr="004F29BB" w:rsidRDefault="00093A35" w:rsidP="00A10D0F">
      <w:pPr>
        <w:pStyle w:val="af3"/>
        <w:ind w:firstLine="0"/>
        <w:rPr>
          <w:rFonts w:ascii="Times New Roman" w:hAnsi="Times New Roman"/>
          <w:b/>
          <w:iCs/>
        </w:rPr>
      </w:pPr>
      <w:r w:rsidRPr="004F29BB">
        <w:rPr>
          <w:rFonts w:ascii="Times New Roman" w:hAnsi="Times New Roman"/>
          <w:b/>
          <w:iCs/>
        </w:rPr>
        <w:t>3</w:t>
      </w:r>
      <w:r w:rsidR="006777D9" w:rsidRPr="004F29BB">
        <w:rPr>
          <w:rFonts w:ascii="Times New Roman" w:hAnsi="Times New Roman"/>
          <w:b/>
          <w:iCs/>
        </w:rPr>
        <w:t>.2.</w:t>
      </w:r>
      <w:r w:rsidR="00104C6C" w:rsidRPr="004F29BB">
        <w:rPr>
          <w:rFonts w:ascii="Times New Roman" w:hAnsi="Times New Roman"/>
          <w:b/>
          <w:iCs/>
        </w:rPr>
        <w:t xml:space="preserve"> Внеучебные достижения учащихся</w:t>
      </w:r>
    </w:p>
    <w:p w:rsidR="00104C6C" w:rsidRPr="004F29BB" w:rsidRDefault="00104C6C" w:rsidP="00142DD2">
      <w:pPr>
        <w:pStyle w:val="af3"/>
        <w:spacing w:line="276" w:lineRule="auto"/>
        <w:rPr>
          <w:rFonts w:ascii="Times New Roman" w:hAnsi="Times New Roman"/>
          <w:b/>
        </w:rPr>
      </w:pPr>
    </w:p>
    <w:p w:rsidR="009D4DCA" w:rsidRPr="004F29BB" w:rsidRDefault="002E3CE2" w:rsidP="00142DD2">
      <w:pPr>
        <w:spacing w:line="276" w:lineRule="auto"/>
        <w:ind w:firstLine="567"/>
        <w:jc w:val="both"/>
        <w:rPr>
          <w:rFonts w:ascii="Times New Roman" w:hAnsi="Times New Roman"/>
          <w:sz w:val="28"/>
          <w:szCs w:val="28"/>
        </w:rPr>
      </w:pPr>
      <w:r w:rsidRPr="004F29BB">
        <w:rPr>
          <w:rFonts w:ascii="Times New Roman" w:hAnsi="Times New Roman"/>
          <w:sz w:val="28"/>
          <w:szCs w:val="28"/>
        </w:rPr>
        <w:t>В районе ведется систематическая работа по выявлению, поддержке, развитию и социализации одаренных детей. Основной задачей в работе с одарёнными детьми в нашем районе является создание системы, которая бы позволила привлечь к сотрудничеству сильнейших педагогов школ района, усовершенствовать условия для развития талантливых учащихся. Традиционными формами в работе с талантливыми и одаренными детьми в районе стали предметные олимпиады, конкурсы, исследовательская и проектная деятельность.</w:t>
      </w:r>
      <w:r w:rsidR="009D4DCA" w:rsidRPr="004F29BB">
        <w:rPr>
          <w:rFonts w:ascii="Times New Roman" w:hAnsi="Times New Roman"/>
          <w:sz w:val="28"/>
          <w:szCs w:val="28"/>
        </w:rPr>
        <w:t xml:space="preserve"> </w:t>
      </w:r>
      <w:r w:rsidRPr="004F29BB">
        <w:rPr>
          <w:rFonts w:ascii="Times New Roman" w:hAnsi="Times New Roman"/>
          <w:sz w:val="28"/>
          <w:szCs w:val="28"/>
        </w:rPr>
        <w:t>Роль методического центра заключалась в организации олимпиад и последующем анализе их результатов.</w:t>
      </w:r>
    </w:p>
    <w:p w:rsidR="00F75775" w:rsidRPr="00D53C7F" w:rsidRDefault="00F75775" w:rsidP="00142DD2">
      <w:pPr>
        <w:spacing w:line="276" w:lineRule="auto"/>
        <w:ind w:firstLine="708"/>
        <w:jc w:val="both"/>
        <w:outlineLvl w:val="0"/>
        <w:rPr>
          <w:rFonts w:ascii="Times New Roman" w:hAnsi="Times New Roman"/>
          <w:sz w:val="28"/>
          <w:szCs w:val="28"/>
        </w:rPr>
      </w:pPr>
      <w:r w:rsidRPr="00D53C7F">
        <w:rPr>
          <w:rFonts w:ascii="Times New Roman" w:hAnsi="Times New Roman"/>
          <w:sz w:val="28"/>
          <w:szCs w:val="28"/>
        </w:rPr>
        <w:t xml:space="preserve">Муниципальный этап всероссийской олимпиады школьников и областной олимпиады школьников 2019-2020 учебного года  был проведен </w:t>
      </w:r>
      <w:r w:rsidRPr="00D53C7F">
        <w:rPr>
          <w:rFonts w:ascii="Times New Roman" w:hAnsi="Times New Roman"/>
          <w:bCs/>
          <w:sz w:val="28"/>
          <w:szCs w:val="28"/>
        </w:rPr>
        <w:t>с 8 ноября 2019г. по 7 декабря 2019 года</w:t>
      </w:r>
      <w:r w:rsidRPr="00D53C7F">
        <w:rPr>
          <w:rFonts w:ascii="Times New Roman" w:hAnsi="Times New Roman"/>
          <w:sz w:val="28"/>
          <w:szCs w:val="28"/>
        </w:rPr>
        <w:t xml:space="preserve"> в рекомендуемые сроки комитета образования и науки Курской области.</w:t>
      </w:r>
    </w:p>
    <w:p w:rsidR="00F75775" w:rsidRPr="00D53C7F" w:rsidRDefault="00F75775" w:rsidP="00142DD2">
      <w:pPr>
        <w:spacing w:line="276" w:lineRule="auto"/>
        <w:jc w:val="both"/>
        <w:outlineLvl w:val="0"/>
        <w:rPr>
          <w:rFonts w:ascii="Times New Roman" w:hAnsi="Times New Roman"/>
          <w:sz w:val="28"/>
          <w:szCs w:val="28"/>
        </w:rPr>
      </w:pPr>
      <w:r w:rsidRPr="00D53C7F">
        <w:rPr>
          <w:rFonts w:ascii="Times New Roman" w:hAnsi="Times New Roman"/>
          <w:sz w:val="28"/>
          <w:szCs w:val="28"/>
        </w:rPr>
        <w:t xml:space="preserve">За последние годы </w:t>
      </w:r>
      <w:r w:rsidRPr="00D53C7F">
        <w:rPr>
          <w:rFonts w:ascii="Times New Roman" w:hAnsi="Times New Roman"/>
          <w:bCs/>
          <w:sz w:val="28"/>
          <w:szCs w:val="28"/>
          <w:u w:val="single"/>
        </w:rPr>
        <w:t>количество участников</w:t>
      </w:r>
      <w:r w:rsidRPr="00D53C7F">
        <w:rPr>
          <w:rFonts w:ascii="Times New Roman" w:hAnsi="Times New Roman"/>
          <w:sz w:val="28"/>
          <w:szCs w:val="28"/>
        </w:rPr>
        <w:t xml:space="preserve"> муниципального этапа всероссийской олимпиады школьников остаётся стабильно высоким.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5"/>
        <w:gridCol w:w="3115"/>
        <w:gridCol w:w="3115"/>
      </w:tblGrid>
      <w:tr w:rsidR="00186482" w:rsidRPr="00D53C7F" w:rsidTr="00647FDE">
        <w:tc>
          <w:tcPr>
            <w:tcW w:w="3115" w:type="dxa"/>
          </w:tcPr>
          <w:p w:rsidR="00F75775" w:rsidRPr="00D53C7F" w:rsidRDefault="00F75775" w:rsidP="00142DD2">
            <w:pPr>
              <w:spacing w:line="276" w:lineRule="auto"/>
              <w:jc w:val="both"/>
              <w:outlineLvl w:val="0"/>
              <w:rPr>
                <w:rFonts w:ascii="Times New Roman" w:hAnsi="Times New Roman"/>
                <w:bCs/>
                <w:sz w:val="28"/>
                <w:szCs w:val="28"/>
              </w:rPr>
            </w:pPr>
            <w:r w:rsidRPr="00D53C7F">
              <w:rPr>
                <w:rFonts w:ascii="Times New Roman" w:hAnsi="Times New Roman"/>
                <w:bCs/>
                <w:sz w:val="28"/>
                <w:szCs w:val="28"/>
              </w:rPr>
              <w:t>2017г.</w:t>
            </w:r>
          </w:p>
        </w:tc>
        <w:tc>
          <w:tcPr>
            <w:tcW w:w="3115" w:type="dxa"/>
          </w:tcPr>
          <w:p w:rsidR="00F75775" w:rsidRPr="00D53C7F" w:rsidRDefault="00F75775" w:rsidP="00142DD2">
            <w:pPr>
              <w:spacing w:line="276" w:lineRule="auto"/>
              <w:jc w:val="both"/>
              <w:outlineLvl w:val="0"/>
              <w:rPr>
                <w:rFonts w:ascii="Times New Roman" w:hAnsi="Times New Roman"/>
                <w:bCs/>
                <w:sz w:val="28"/>
                <w:szCs w:val="28"/>
              </w:rPr>
            </w:pPr>
            <w:r w:rsidRPr="00D53C7F">
              <w:rPr>
                <w:rFonts w:ascii="Times New Roman" w:hAnsi="Times New Roman"/>
                <w:bCs/>
                <w:sz w:val="28"/>
                <w:szCs w:val="28"/>
              </w:rPr>
              <w:t>2018г.</w:t>
            </w:r>
          </w:p>
        </w:tc>
        <w:tc>
          <w:tcPr>
            <w:tcW w:w="3115" w:type="dxa"/>
          </w:tcPr>
          <w:p w:rsidR="00F75775" w:rsidRPr="00D53C7F" w:rsidRDefault="00F75775" w:rsidP="00142DD2">
            <w:pPr>
              <w:spacing w:line="276" w:lineRule="auto"/>
              <w:jc w:val="both"/>
              <w:outlineLvl w:val="0"/>
              <w:rPr>
                <w:rFonts w:ascii="Times New Roman" w:hAnsi="Times New Roman"/>
                <w:bCs/>
                <w:sz w:val="28"/>
                <w:szCs w:val="28"/>
              </w:rPr>
            </w:pPr>
            <w:r w:rsidRPr="00D53C7F">
              <w:rPr>
                <w:rFonts w:ascii="Times New Roman" w:hAnsi="Times New Roman"/>
                <w:bCs/>
                <w:sz w:val="28"/>
                <w:szCs w:val="28"/>
              </w:rPr>
              <w:t>2019г.</w:t>
            </w:r>
          </w:p>
        </w:tc>
      </w:tr>
      <w:tr w:rsidR="00F75775" w:rsidRPr="00D53C7F" w:rsidTr="00647FDE">
        <w:tc>
          <w:tcPr>
            <w:tcW w:w="3115" w:type="dxa"/>
          </w:tcPr>
          <w:p w:rsidR="00F75775" w:rsidRPr="00D53C7F" w:rsidRDefault="00F75775" w:rsidP="00142DD2">
            <w:pPr>
              <w:spacing w:line="276" w:lineRule="auto"/>
              <w:jc w:val="both"/>
              <w:outlineLvl w:val="0"/>
              <w:rPr>
                <w:rFonts w:ascii="Times New Roman" w:hAnsi="Times New Roman"/>
                <w:sz w:val="28"/>
                <w:szCs w:val="28"/>
              </w:rPr>
            </w:pPr>
            <w:r w:rsidRPr="00D53C7F">
              <w:rPr>
                <w:rFonts w:ascii="Times New Roman" w:hAnsi="Times New Roman"/>
                <w:sz w:val="28"/>
                <w:szCs w:val="28"/>
              </w:rPr>
              <w:t>881</w:t>
            </w:r>
          </w:p>
        </w:tc>
        <w:tc>
          <w:tcPr>
            <w:tcW w:w="3115" w:type="dxa"/>
          </w:tcPr>
          <w:p w:rsidR="00F75775" w:rsidRPr="00D53C7F" w:rsidRDefault="00F75775" w:rsidP="00142DD2">
            <w:pPr>
              <w:spacing w:line="276" w:lineRule="auto"/>
              <w:jc w:val="both"/>
              <w:outlineLvl w:val="0"/>
              <w:rPr>
                <w:rFonts w:ascii="Times New Roman" w:hAnsi="Times New Roman"/>
                <w:sz w:val="28"/>
                <w:szCs w:val="28"/>
              </w:rPr>
            </w:pPr>
            <w:r w:rsidRPr="00D53C7F">
              <w:rPr>
                <w:rFonts w:ascii="Times New Roman" w:hAnsi="Times New Roman"/>
                <w:sz w:val="28"/>
                <w:szCs w:val="28"/>
              </w:rPr>
              <w:t>953</w:t>
            </w:r>
          </w:p>
        </w:tc>
        <w:tc>
          <w:tcPr>
            <w:tcW w:w="3115" w:type="dxa"/>
          </w:tcPr>
          <w:p w:rsidR="00F75775" w:rsidRPr="00D53C7F" w:rsidRDefault="00F75775" w:rsidP="00142DD2">
            <w:pPr>
              <w:spacing w:line="276" w:lineRule="auto"/>
              <w:jc w:val="both"/>
              <w:outlineLvl w:val="0"/>
              <w:rPr>
                <w:rFonts w:ascii="Times New Roman" w:hAnsi="Times New Roman"/>
                <w:sz w:val="28"/>
                <w:szCs w:val="28"/>
              </w:rPr>
            </w:pPr>
            <w:r w:rsidRPr="00D53C7F">
              <w:rPr>
                <w:rFonts w:ascii="Times New Roman" w:hAnsi="Times New Roman"/>
                <w:sz w:val="28"/>
                <w:szCs w:val="28"/>
              </w:rPr>
              <w:t>866</w:t>
            </w:r>
          </w:p>
        </w:tc>
      </w:tr>
    </w:tbl>
    <w:p w:rsidR="00F75775" w:rsidRPr="00D53C7F" w:rsidRDefault="00F75775" w:rsidP="00142DD2">
      <w:pPr>
        <w:spacing w:line="276" w:lineRule="auto"/>
        <w:jc w:val="both"/>
        <w:outlineLvl w:val="0"/>
        <w:rPr>
          <w:rFonts w:ascii="Times New Roman" w:hAnsi="Times New Roman"/>
          <w:sz w:val="28"/>
          <w:szCs w:val="28"/>
        </w:rPr>
      </w:pPr>
    </w:p>
    <w:p w:rsidR="00F75775" w:rsidRPr="004F29BB" w:rsidRDefault="00F75775" w:rsidP="00142DD2">
      <w:pPr>
        <w:spacing w:line="276" w:lineRule="auto"/>
        <w:jc w:val="both"/>
        <w:outlineLvl w:val="0"/>
        <w:rPr>
          <w:rFonts w:ascii="Times New Roman" w:hAnsi="Times New Roman"/>
          <w:sz w:val="28"/>
          <w:szCs w:val="28"/>
        </w:rPr>
      </w:pPr>
      <w:r w:rsidRPr="004F29BB">
        <w:rPr>
          <w:rFonts w:ascii="Times New Roman" w:hAnsi="Times New Roman"/>
          <w:sz w:val="28"/>
          <w:szCs w:val="28"/>
        </w:rPr>
        <w:t xml:space="preserve">        В муниципальном этапе всероссийской олимпиады школьников 2019 -2020 учебного года приняли участие 866 обучающихся общеобразовательных школ Обоянского района:</w:t>
      </w:r>
      <w:r w:rsidR="00112841" w:rsidRPr="004F29BB">
        <w:rPr>
          <w:rFonts w:ascii="Times New Roman" w:hAnsi="Times New Roman"/>
          <w:sz w:val="28"/>
          <w:szCs w:val="28"/>
        </w:rPr>
        <w:t xml:space="preserve"> </w:t>
      </w:r>
      <w:r w:rsidRPr="004F29BB">
        <w:rPr>
          <w:rFonts w:ascii="Times New Roman" w:hAnsi="Times New Roman"/>
          <w:sz w:val="28"/>
          <w:szCs w:val="28"/>
        </w:rPr>
        <w:t xml:space="preserve">из них 54 участника  стали победителями, 215-призерами </w:t>
      </w:r>
      <w:r w:rsidRPr="004F29BB">
        <w:rPr>
          <w:rFonts w:ascii="Times New Roman" w:hAnsi="Times New Roman"/>
          <w:sz w:val="28"/>
          <w:szCs w:val="28"/>
        </w:rPr>
        <w:lastRenderedPageBreak/>
        <w:t>муниципального этапа всероссийской олимпиады школьников и областной олимпиады школьников.</w:t>
      </w:r>
    </w:p>
    <w:p w:rsidR="00F75775" w:rsidRPr="00D53C7F" w:rsidRDefault="00F75775" w:rsidP="00142DD2">
      <w:pPr>
        <w:spacing w:line="276" w:lineRule="auto"/>
        <w:jc w:val="both"/>
        <w:outlineLvl w:val="0"/>
        <w:rPr>
          <w:rFonts w:ascii="Times New Roman" w:hAnsi="Times New Roman"/>
          <w:bCs/>
          <w:sz w:val="28"/>
          <w:szCs w:val="28"/>
          <w:u w:val="single"/>
        </w:rPr>
      </w:pPr>
      <w:r w:rsidRPr="00D53C7F">
        <w:rPr>
          <w:rFonts w:ascii="Times New Roman" w:hAnsi="Times New Roman"/>
          <w:bCs/>
          <w:sz w:val="28"/>
          <w:szCs w:val="28"/>
          <w:u w:val="single"/>
        </w:rPr>
        <w:t xml:space="preserve">Количество победителей и призёров за </w:t>
      </w:r>
      <w:proofErr w:type="gramStart"/>
      <w:r w:rsidRPr="00D53C7F">
        <w:rPr>
          <w:rFonts w:ascii="Times New Roman" w:hAnsi="Times New Roman"/>
          <w:bCs/>
          <w:sz w:val="28"/>
          <w:szCs w:val="28"/>
          <w:u w:val="single"/>
        </w:rPr>
        <w:t>последние</w:t>
      </w:r>
      <w:proofErr w:type="gramEnd"/>
      <w:r w:rsidRPr="00D53C7F">
        <w:rPr>
          <w:rFonts w:ascii="Times New Roman" w:hAnsi="Times New Roman"/>
          <w:bCs/>
          <w:sz w:val="28"/>
          <w:szCs w:val="28"/>
          <w:u w:val="single"/>
        </w:rPr>
        <w:t xml:space="preserve"> 3 года</w:t>
      </w:r>
    </w:p>
    <w:p w:rsidR="00F724EF" w:rsidRPr="00D53C7F" w:rsidRDefault="00F724EF" w:rsidP="00142DD2">
      <w:pPr>
        <w:spacing w:line="276" w:lineRule="auto"/>
        <w:jc w:val="both"/>
        <w:outlineLvl w:val="0"/>
        <w:rPr>
          <w:rFonts w:ascii="Times New Roman" w:hAnsi="Times New Roman"/>
          <w:bCs/>
          <w:sz w:val="28"/>
          <w:szCs w:val="28"/>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5"/>
        <w:gridCol w:w="3115"/>
        <w:gridCol w:w="3115"/>
      </w:tblGrid>
      <w:tr w:rsidR="00186482" w:rsidRPr="00D53C7F" w:rsidTr="00647FDE">
        <w:tc>
          <w:tcPr>
            <w:tcW w:w="3115" w:type="dxa"/>
          </w:tcPr>
          <w:p w:rsidR="00F75775" w:rsidRPr="00D53C7F" w:rsidRDefault="00F75775" w:rsidP="00142DD2">
            <w:pPr>
              <w:spacing w:line="276" w:lineRule="auto"/>
              <w:jc w:val="both"/>
              <w:outlineLvl w:val="0"/>
              <w:rPr>
                <w:rFonts w:ascii="Times New Roman" w:hAnsi="Times New Roman"/>
                <w:bCs/>
                <w:sz w:val="28"/>
                <w:szCs w:val="28"/>
              </w:rPr>
            </w:pPr>
            <w:r w:rsidRPr="00D53C7F">
              <w:rPr>
                <w:rFonts w:ascii="Times New Roman" w:hAnsi="Times New Roman"/>
                <w:bCs/>
                <w:sz w:val="28"/>
                <w:szCs w:val="28"/>
              </w:rPr>
              <w:t>2017г</w:t>
            </w:r>
          </w:p>
        </w:tc>
        <w:tc>
          <w:tcPr>
            <w:tcW w:w="3115" w:type="dxa"/>
          </w:tcPr>
          <w:p w:rsidR="00F75775" w:rsidRPr="00D53C7F" w:rsidRDefault="00F75775" w:rsidP="00142DD2">
            <w:pPr>
              <w:spacing w:line="276" w:lineRule="auto"/>
              <w:jc w:val="both"/>
              <w:outlineLvl w:val="0"/>
              <w:rPr>
                <w:rFonts w:ascii="Times New Roman" w:hAnsi="Times New Roman"/>
                <w:bCs/>
                <w:sz w:val="28"/>
                <w:szCs w:val="28"/>
              </w:rPr>
            </w:pPr>
            <w:r w:rsidRPr="00D53C7F">
              <w:rPr>
                <w:rFonts w:ascii="Times New Roman" w:hAnsi="Times New Roman"/>
                <w:bCs/>
                <w:sz w:val="28"/>
                <w:szCs w:val="28"/>
              </w:rPr>
              <w:t>2018г.</w:t>
            </w:r>
          </w:p>
        </w:tc>
        <w:tc>
          <w:tcPr>
            <w:tcW w:w="3115" w:type="dxa"/>
          </w:tcPr>
          <w:p w:rsidR="00F75775" w:rsidRPr="00D53C7F" w:rsidRDefault="00F75775" w:rsidP="00142DD2">
            <w:pPr>
              <w:spacing w:line="276" w:lineRule="auto"/>
              <w:jc w:val="both"/>
              <w:outlineLvl w:val="0"/>
              <w:rPr>
                <w:rFonts w:ascii="Times New Roman" w:hAnsi="Times New Roman"/>
                <w:bCs/>
                <w:sz w:val="28"/>
                <w:szCs w:val="28"/>
              </w:rPr>
            </w:pPr>
            <w:r w:rsidRPr="00D53C7F">
              <w:rPr>
                <w:rFonts w:ascii="Times New Roman" w:hAnsi="Times New Roman"/>
                <w:bCs/>
                <w:sz w:val="28"/>
                <w:szCs w:val="28"/>
              </w:rPr>
              <w:t>2019г.</w:t>
            </w:r>
          </w:p>
        </w:tc>
      </w:tr>
      <w:tr w:rsidR="00F75775" w:rsidRPr="00D53C7F" w:rsidTr="00647FDE">
        <w:tc>
          <w:tcPr>
            <w:tcW w:w="3115" w:type="dxa"/>
          </w:tcPr>
          <w:p w:rsidR="00F75775" w:rsidRPr="00D53C7F" w:rsidRDefault="00F75775" w:rsidP="00142DD2">
            <w:pPr>
              <w:spacing w:line="276" w:lineRule="auto"/>
              <w:jc w:val="both"/>
              <w:outlineLvl w:val="0"/>
              <w:rPr>
                <w:rFonts w:ascii="Times New Roman" w:hAnsi="Times New Roman"/>
                <w:sz w:val="28"/>
                <w:szCs w:val="28"/>
              </w:rPr>
            </w:pPr>
            <w:r w:rsidRPr="00D53C7F">
              <w:rPr>
                <w:rFonts w:ascii="Times New Roman" w:hAnsi="Times New Roman"/>
                <w:sz w:val="28"/>
                <w:szCs w:val="28"/>
              </w:rPr>
              <w:t>Победители-63</w:t>
            </w:r>
          </w:p>
          <w:p w:rsidR="00F75775" w:rsidRPr="00D53C7F" w:rsidRDefault="00F75775" w:rsidP="00142DD2">
            <w:pPr>
              <w:spacing w:line="276" w:lineRule="auto"/>
              <w:jc w:val="both"/>
              <w:outlineLvl w:val="0"/>
              <w:rPr>
                <w:rFonts w:ascii="Times New Roman" w:hAnsi="Times New Roman"/>
                <w:sz w:val="28"/>
                <w:szCs w:val="28"/>
              </w:rPr>
            </w:pPr>
            <w:r w:rsidRPr="00D53C7F">
              <w:rPr>
                <w:rFonts w:ascii="Times New Roman" w:hAnsi="Times New Roman"/>
                <w:sz w:val="28"/>
                <w:szCs w:val="28"/>
              </w:rPr>
              <w:t>Призёры-176</w:t>
            </w:r>
          </w:p>
        </w:tc>
        <w:tc>
          <w:tcPr>
            <w:tcW w:w="3115" w:type="dxa"/>
          </w:tcPr>
          <w:p w:rsidR="00F75775" w:rsidRPr="00D53C7F" w:rsidRDefault="00F75775" w:rsidP="00142DD2">
            <w:pPr>
              <w:spacing w:line="276" w:lineRule="auto"/>
              <w:jc w:val="both"/>
              <w:outlineLvl w:val="0"/>
              <w:rPr>
                <w:rFonts w:ascii="Times New Roman" w:hAnsi="Times New Roman"/>
                <w:sz w:val="28"/>
                <w:szCs w:val="28"/>
              </w:rPr>
            </w:pPr>
            <w:r w:rsidRPr="00D53C7F">
              <w:rPr>
                <w:rFonts w:ascii="Times New Roman" w:hAnsi="Times New Roman"/>
                <w:sz w:val="28"/>
                <w:szCs w:val="28"/>
              </w:rPr>
              <w:t>Победители-101</w:t>
            </w:r>
          </w:p>
          <w:p w:rsidR="00F75775" w:rsidRPr="00D53C7F" w:rsidRDefault="00F75775" w:rsidP="00142DD2">
            <w:pPr>
              <w:spacing w:line="276" w:lineRule="auto"/>
              <w:jc w:val="both"/>
              <w:outlineLvl w:val="0"/>
              <w:rPr>
                <w:rFonts w:ascii="Times New Roman" w:hAnsi="Times New Roman"/>
                <w:sz w:val="28"/>
                <w:szCs w:val="28"/>
              </w:rPr>
            </w:pPr>
            <w:r w:rsidRPr="00D53C7F">
              <w:rPr>
                <w:rFonts w:ascii="Times New Roman" w:hAnsi="Times New Roman"/>
                <w:sz w:val="28"/>
                <w:szCs w:val="28"/>
              </w:rPr>
              <w:t>Призёры-249</w:t>
            </w:r>
          </w:p>
        </w:tc>
        <w:tc>
          <w:tcPr>
            <w:tcW w:w="3115" w:type="dxa"/>
          </w:tcPr>
          <w:p w:rsidR="00F75775" w:rsidRPr="00D53C7F" w:rsidRDefault="00F75775" w:rsidP="00142DD2">
            <w:pPr>
              <w:spacing w:line="276" w:lineRule="auto"/>
              <w:jc w:val="both"/>
              <w:outlineLvl w:val="0"/>
              <w:rPr>
                <w:rFonts w:ascii="Times New Roman" w:hAnsi="Times New Roman"/>
                <w:sz w:val="28"/>
                <w:szCs w:val="28"/>
              </w:rPr>
            </w:pPr>
            <w:r w:rsidRPr="00D53C7F">
              <w:rPr>
                <w:rFonts w:ascii="Times New Roman" w:hAnsi="Times New Roman"/>
                <w:sz w:val="28"/>
                <w:szCs w:val="28"/>
              </w:rPr>
              <w:t>Победители-54</w:t>
            </w:r>
          </w:p>
          <w:p w:rsidR="00F75775" w:rsidRPr="00D53C7F" w:rsidRDefault="00F75775" w:rsidP="00142DD2">
            <w:pPr>
              <w:spacing w:line="276" w:lineRule="auto"/>
              <w:jc w:val="both"/>
              <w:outlineLvl w:val="0"/>
              <w:rPr>
                <w:rFonts w:ascii="Times New Roman" w:hAnsi="Times New Roman"/>
                <w:sz w:val="28"/>
                <w:szCs w:val="28"/>
              </w:rPr>
            </w:pPr>
            <w:r w:rsidRPr="00D53C7F">
              <w:rPr>
                <w:rFonts w:ascii="Times New Roman" w:hAnsi="Times New Roman"/>
                <w:sz w:val="28"/>
                <w:szCs w:val="28"/>
              </w:rPr>
              <w:t>Призёры-215</w:t>
            </w:r>
          </w:p>
        </w:tc>
      </w:tr>
    </w:tbl>
    <w:p w:rsidR="00F75775" w:rsidRPr="00D53C7F" w:rsidRDefault="00F75775" w:rsidP="00142DD2">
      <w:pPr>
        <w:spacing w:line="276" w:lineRule="auto"/>
        <w:jc w:val="both"/>
        <w:outlineLvl w:val="0"/>
        <w:rPr>
          <w:rFonts w:ascii="Times New Roman" w:hAnsi="Times New Roman"/>
          <w:sz w:val="28"/>
          <w:szCs w:val="28"/>
        </w:rPr>
      </w:pPr>
    </w:p>
    <w:p w:rsidR="00190C23" w:rsidRPr="004F29BB" w:rsidRDefault="00F75775" w:rsidP="00142DD2">
      <w:pPr>
        <w:pStyle w:val="Pa6"/>
        <w:spacing w:line="276" w:lineRule="auto"/>
        <w:ind w:firstLine="567"/>
        <w:jc w:val="both"/>
        <w:rPr>
          <w:rFonts w:ascii="Times New Roman" w:hAnsi="Times New Roman"/>
          <w:sz w:val="28"/>
          <w:szCs w:val="28"/>
          <w:lang w:eastAsia="ru-RU"/>
        </w:rPr>
      </w:pPr>
      <w:r w:rsidRPr="004F29BB">
        <w:rPr>
          <w:rFonts w:ascii="Times New Roman" w:hAnsi="Times New Roman"/>
          <w:sz w:val="28"/>
          <w:szCs w:val="28"/>
        </w:rPr>
        <w:t xml:space="preserve"> </w:t>
      </w:r>
      <w:r w:rsidRPr="004F29BB">
        <w:rPr>
          <w:rFonts w:ascii="Times New Roman" w:hAnsi="Times New Roman"/>
          <w:sz w:val="28"/>
          <w:szCs w:val="28"/>
        </w:rPr>
        <w:tab/>
        <w:t>Количество победителей муниципального этапа ВОШ в 2019г.сократилось вдвое по сравнению с прошлым годом, но</w:t>
      </w:r>
      <w:proofErr w:type="gramStart"/>
      <w:r w:rsidRPr="004F29BB">
        <w:rPr>
          <w:rFonts w:ascii="Times New Roman" w:hAnsi="Times New Roman"/>
          <w:sz w:val="28"/>
          <w:szCs w:val="28"/>
        </w:rPr>
        <w:t xml:space="preserve"> Э</w:t>
      </w:r>
      <w:proofErr w:type="gramEnd"/>
      <w:r w:rsidRPr="004F29BB">
        <w:rPr>
          <w:rFonts w:ascii="Times New Roman" w:hAnsi="Times New Roman"/>
          <w:sz w:val="28"/>
          <w:szCs w:val="28"/>
        </w:rPr>
        <w:t xml:space="preserve">то связано прежде всего с изменением структуры заданий, которые стали более сложными, изменением критериев оценивания, которые отражают более реальную картину знаний обучающихся. </w:t>
      </w:r>
      <w:proofErr w:type="gramStart"/>
      <w:r w:rsidRPr="004F29BB">
        <w:rPr>
          <w:rFonts w:ascii="Times New Roman" w:hAnsi="Times New Roman"/>
          <w:sz w:val="28"/>
          <w:szCs w:val="28"/>
        </w:rPr>
        <w:t>Наибольшее количество победителей и призёров среди обучающихся МБОУ «Обоянская СОШ №2»-19 победителей, 88 призеров; МБОУ «Обоянская СОШ №1» - 19 победителей, 74 – призера; МБОУ «Зоринская СОШ» -12 победителей, 38 призеров</w:t>
      </w:r>
      <w:r w:rsidR="00112841" w:rsidRPr="004F29BB">
        <w:rPr>
          <w:rFonts w:ascii="Times New Roman" w:hAnsi="Times New Roman"/>
          <w:sz w:val="28"/>
          <w:szCs w:val="28"/>
        </w:rPr>
        <w:t>,</w:t>
      </w:r>
      <w:r w:rsidR="00190C23" w:rsidRPr="004F29BB">
        <w:rPr>
          <w:rFonts w:ascii="Times New Roman" w:hAnsi="Times New Roman"/>
          <w:sz w:val="28"/>
          <w:szCs w:val="28"/>
          <w:lang w:eastAsia="ru-RU"/>
        </w:rPr>
        <w:t xml:space="preserve"> где постоянно  ведётся целенаправленная работа по развитию способностей детей и созданию у них мотивации к изучению отдельных предметов.</w:t>
      </w:r>
      <w:proofErr w:type="gramEnd"/>
    </w:p>
    <w:p w:rsidR="00F75775" w:rsidRPr="004F29BB" w:rsidRDefault="00112841" w:rsidP="00142DD2">
      <w:pPr>
        <w:spacing w:line="276" w:lineRule="auto"/>
        <w:jc w:val="both"/>
        <w:outlineLvl w:val="0"/>
        <w:rPr>
          <w:rFonts w:ascii="Times New Roman" w:hAnsi="Times New Roman"/>
          <w:sz w:val="28"/>
          <w:szCs w:val="28"/>
        </w:rPr>
      </w:pPr>
      <w:r w:rsidRPr="004F29BB">
        <w:rPr>
          <w:rFonts w:ascii="Times New Roman" w:hAnsi="Times New Roman"/>
          <w:sz w:val="28"/>
          <w:szCs w:val="28"/>
        </w:rPr>
        <w:t xml:space="preserve">        </w:t>
      </w:r>
      <w:r w:rsidR="00F75775" w:rsidRPr="004F29BB">
        <w:rPr>
          <w:rFonts w:ascii="Times New Roman" w:hAnsi="Times New Roman"/>
          <w:sz w:val="28"/>
          <w:szCs w:val="28"/>
        </w:rPr>
        <w:t xml:space="preserve"> В муниципальном этапе ВОШ в 2019-2020 учебном году приняли участие все школы, кроме МБОУ «Верхне-Бабинская ООШ». К сожалению</w:t>
      </w:r>
      <w:r w:rsidR="00190C23" w:rsidRPr="004F29BB">
        <w:rPr>
          <w:rFonts w:ascii="Times New Roman" w:hAnsi="Times New Roman"/>
          <w:sz w:val="28"/>
          <w:szCs w:val="28"/>
        </w:rPr>
        <w:t>,</w:t>
      </w:r>
      <w:r w:rsidR="00F75775" w:rsidRPr="004F29BB">
        <w:rPr>
          <w:rFonts w:ascii="Times New Roman" w:hAnsi="Times New Roman"/>
          <w:sz w:val="28"/>
          <w:szCs w:val="28"/>
        </w:rPr>
        <w:t xml:space="preserve"> не все участники показали высокие результаты. Среди заявленных участников отсутствуют призёры:</w:t>
      </w:r>
      <w:r w:rsidRPr="004F29BB">
        <w:rPr>
          <w:rFonts w:ascii="Times New Roman" w:hAnsi="Times New Roman"/>
          <w:sz w:val="28"/>
          <w:szCs w:val="28"/>
        </w:rPr>
        <w:t xml:space="preserve"> </w:t>
      </w:r>
      <w:r w:rsidR="00F75775" w:rsidRPr="004F29BB">
        <w:rPr>
          <w:rFonts w:ascii="Times New Roman" w:hAnsi="Times New Roman"/>
          <w:sz w:val="28"/>
          <w:szCs w:val="28"/>
        </w:rPr>
        <w:t>В МБОУ «Обоянская СОШ№</w:t>
      </w:r>
      <w:r w:rsidR="007A36AD" w:rsidRPr="004F29BB">
        <w:rPr>
          <w:rFonts w:ascii="Times New Roman" w:hAnsi="Times New Roman"/>
          <w:sz w:val="28"/>
          <w:szCs w:val="28"/>
        </w:rPr>
        <w:t xml:space="preserve"> </w:t>
      </w:r>
      <w:r w:rsidR="00F75775" w:rsidRPr="004F29BB">
        <w:rPr>
          <w:rFonts w:ascii="Times New Roman" w:hAnsi="Times New Roman"/>
          <w:sz w:val="28"/>
          <w:szCs w:val="28"/>
        </w:rPr>
        <w:t>3»</w:t>
      </w:r>
      <w:r w:rsidRPr="004F29BB">
        <w:rPr>
          <w:rFonts w:ascii="Times New Roman" w:hAnsi="Times New Roman"/>
          <w:sz w:val="28"/>
          <w:szCs w:val="28"/>
        </w:rPr>
        <w:t xml:space="preserve"> </w:t>
      </w:r>
      <w:r w:rsidR="00F75775" w:rsidRPr="004F29BB">
        <w:rPr>
          <w:rFonts w:ascii="Times New Roman" w:hAnsi="Times New Roman"/>
          <w:sz w:val="28"/>
          <w:szCs w:val="28"/>
        </w:rPr>
        <w:t>(11 участников),</w:t>
      </w:r>
      <w:r w:rsidR="007A36AD" w:rsidRPr="004F29BB">
        <w:rPr>
          <w:rFonts w:ascii="Times New Roman" w:hAnsi="Times New Roman"/>
          <w:sz w:val="28"/>
          <w:szCs w:val="28"/>
        </w:rPr>
        <w:t xml:space="preserve"> </w:t>
      </w:r>
      <w:r w:rsidR="00F75775" w:rsidRPr="004F29BB">
        <w:rPr>
          <w:rFonts w:ascii="Times New Roman" w:hAnsi="Times New Roman"/>
          <w:sz w:val="28"/>
          <w:szCs w:val="28"/>
        </w:rPr>
        <w:t>МБОУ «Афанасьевская СОШ»</w:t>
      </w:r>
      <w:r w:rsidR="007A36AD" w:rsidRPr="004F29BB">
        <w:rPr>
          <w:rFonts w:ascii="Times New Roman" w:hAnsi="Times New Roman"/>
          <w:sz w:val="28"/>
          <w:szCs w:val="28"/>
        </w:rPr>
        <w:t xml:space="preserve"> </w:t>
      </w:r>
      <w:r w:rsidR="00F75775" w:rsidRPr="004F29BB">
        <w:rPr>
          <w:rFonts w:ascii="Times New Roman" w:hAnsi="Times New Roman"/>
          <w:sz w:val="28"/>
          <w:szCs w:val="28"/>
        </w:rPr>
        <w:t>(14 участников),</w:t>
      </w:r>
      <w:r w:rsidR="007A36AD" w:rsidRPr="004F29BB">
        <w:rPr>
          <w:rFonts w:ascii="Times New Roman" w:hAnsi="Times New Roman"/>
          <w:sz w:val="28"/>
          <w:szCs w:val="28"/>
        </w:rPr>
        <w:t xml:space="preserve"> </w:t>
      </w:r>
      <w:r w:rsidR="00F75775" w:rsidRPr="004F29BB">
        <w:rPr>
          <w:rFonts w:ascii="Times New Roman" w:hAnsi="Times New Roman"/>
          <w:sz w:val="28"/>
          <w:szCs w:val="28"/>
        </w:rPr>
        <w:t>МБОУ «Каменская СОШ»</w:t>
      </w:r>
      <w:r w:rsidR="007A36AD" w:rsidRPr="004F29BB">
        <w:rPr>
          <w:rFonts w:ascii="Times New Roman" w:hAnsi="Times New Roman"/>
          <w:sz w:val="28"/>
          <w:szCs w:val="28"/>
        </w:rPr>
        <w:t xml:space="preserve"> </w:t>
      </w:r>
      <w:r w:rsidR="00F75775" w:rsidRPr="004F29BB">
        <w:rPr>
          <w:rFonts w:ascii="Times New Roman" w:hAnsi="Times New Roman"/>
          <w:sz w:val="28"/>
          <w:szCs w:val="28"/>
        </w:rPr>
        <w:t>(8 участников),</w:t>
      </w:r>
      <w:r w:rsidR="007A36AD" w:rsidRPr="004F29BB">
        <w:rPr>
          <w:rFonts w:ascii="Times New Roman" w:hAnsi="Times New Roman"/>
          <w:sz w:val="28"/>
          <w:szCs w:val="28"/>
        </w:rPr>
        <w:t xml:space="preserve"> </w:t>
      </w:r>
      <w:r w:rsidR="00F75775" w:rsidRPr="004F29BB">
        <w:rPr>
          <w:rFonts w:ascii="Times New Roman" w:hAnsi="Times New Roman"/>
          <w:sz w:val="28"/>
          <w:szCs w:val="28"/>
        </w:rPr>
        <w:t>МБОУ «Усланская СОШ»</w:t>
      </w:r>
      <w:r w:rsidR="007A36AD" w:rsidRPr="004F29BB">
        <w:rPr>
          <w:rFonts w:ascii="Times New Roman" w:hAnsi="Times New Roman"/>
          <w:sz w:val="28"/>
          <w:szCs w:val="28"/>
        </w:rPr>
        <w:t xml:space="preserve"> </w:t>
      </w:r>
      <w:r w:rsidR="00F75775" w:rsidRPr="004F29BB">
        <w:rPr>
          <w:rFonts w:ascii="Times New Roman" w:hAnsi="Times New Roman"/>
          <w:sz w:val="28"/>
          <w:szCs w:val="28"/>
        </w:rPr>
        <w:t>(12 участников),</w:t>
      </w:r>
      <w:r w:rsidR="007A36AD" w:rsidRPr="004F29BB">
        <w:rPr>
          <w:rFonts w:ascii="Times New Roman" w:hAnsi="Times New Roman"/>
          <w:sz w:val="28"/>
          <w:szCs w:val="28"/>
        </w:rPr>
        <w:t xml:space="preserve"> </w:t>
      </w:r>
      <w:r w:rsidR="00F75775" w:rsidRPr="004F29BB">
        <w:rPr>
          <w:rFonts w:ascii="Times New Roman" w:hAnsi="Times New Roman"/>
          <w:sz w:val="28"/>
          <w:szCs w:val="28"/>
        </w:rPr>
        <w:t>МБОУ «Камынинская ООШ»(6 участников),</w:t>
      </w:r>
      <w:r w:rsidR="007A36AD" w:rsidRPr="004F29BB">
        <w:rPr>
          <w:rFonts w:ascii="Times New Roman" w:hAnsi="Times New Roman"/>
          <w:sz w:val="28"/>
          <w:szCs w:val="28"/>
        </w:rPr>
        <w:t xml:space="preserve"> </w:t>
      </w:r>
      <w:r w:rsidR="00F75775" w:rsidRPr="004F29BB">
        <w:rPr>
          <w:rFonts w:ascii="Times New Roman" w:hAnsi="Times New Roman"/>
          <w:sz w:val="28"/>
          <w:szCs w:val="28"/>
        </w:rPr>
        <w:t>МБОУ «Косиновская ООШ»(2 участника),</w:t>
      </w:r>
      <w:r w:rsidR="007A36AD" w:rsidRPr="004F29BB">
        <w:rPr>
          <w:rFonts w:ascii="Times New Roman" w:hAnsi="Times New Roman"/>
          <w:sz w:val="28"/>
          <w:szCs w:val="28"/>
        </w:rPr>
        <w:t xml:space="preserve"> </w:t>
      </w:r>
      <w:r w:rsidR="00F75775" w:rsidRPr="004F29BB">
        <w:rPr>
          <w:rFonts w:ascii="Times New Roman" w:hAnsi="Times New Roman"/>
          <w:sz w:val="28"/>
          <w:szCs w:val="28"/>
        </w:rPr>
        <w:t>МБОУ «Котельниковская ООШ»</w:t>
      </w:r>
      <w:r w:rsidR="007A36AD" w:rsidRPr="004F29BB">
        <w:rPr>
          <w:rFonts w:ascii="Times New Roman" w:hAnsi="Times New Roman"/>
          <w:sz w:val="28"/>
          <w:szCs w:val="28"/>
        </w:rPr>
        <w:t xml:space="preserve"> </w:t>
      </w:r>
      <w:r w:rsidR="00F75775" w:rsidRPr="004F29BB">
        <w:rPr>
          <w:rFonts w:ascii="Times New Roman" w:hAnsi="Times New Roman"/>
          <w:sz w:val="28"/>
          <w:szCs w:val="28"/>
        </w:rPr>
        <w:t>(1 участник),</w:t>
      </w:r>
      <w:r w:rsidR="007A36AD" w:rsidRPr="004F29BB">
        <w:rPr>
          <w:rFonts w:ascii="Times New Roman" w:hAnsi="Times New Roman"/>
          <w:sz w:val="28"/>
          <w:szCs w:val="28"/>
        </w:rPr>
        <w:t xml:space="preserve"> </w:t>
      </w:r>
      <w:r w:rsidR="00F75775" w:rsidRPr="004F29BB">
        <w:rPr>
          <w:rFonts w:ascii="Times New Roman" w:hAnsi="Times New Roman"/>
          <w:sz w:val="28"/>
          <w:szCs w:val="28"/>
        </w:rPr>
        <w:t>МБОУ «Малокрюковская ООШ»</w:t>
      </w:r>
      <w:r w:rsidR="007A36AD" w:rsidRPr="004F29BB">
        <w:rPr>
          <w:rFonts w:ascii="Times New Roman" w:hAnsi="Times New Roman"/>
          <w:sz w:val="28"/>
          <w:szCs w:val="28"/>
        </w:rPr>
        <w:t xml:space="preserve"> </w:t>
      </w:r>
      <w:r w:rsidR="00F75775" w:rsidRPr="004F29BB">
        <w:rPr>
          <w:rFonts w:ascii="Times New Roman" w:hAnsi="Times New Roman"/>
          <w:sz w:val="28"/>
          <w:szCs w:val="28"/>
        </w:rPr>
        <w:t>(2 участника),</w:t>
      </w:r>
      <w:r w:rsidR="007A36AD" w:rsidRPr="004F29BB">
        <w:rPr>
          <w:rFonts w:ascii="Times New Roman" w:hAnsi="Times New Roman"/>
          <w:sz w:val="28"/>
          <w:szCs w:val="28"/>
        </w:rPr>
        <w:t xml:space="preserve"> </w:t>
      </w:r>
      <w:r w:rsidR="00F75775" w:rsidRPr="004F29BB">
        <w:rPr>
          <w:rFonts w:ascii="Times New Roman" w:hAnsi="Times New Roman"/>
          <w:sz w:val="28"/>
          <w:szCs w:val="28"/>
        </w:rPr>
        <w:t>МБОУ «Нижне-Солотинская ООШ»</w:t>
      </w:r>
      <w:r w:rsidR="007A36AD" w:rsidRPr="004F29BB">
        <w:rPr>
          <w:rFonts w:ascii="Times New Roman" w:hAnsi="Times New Roman"/>
          <w:sz w:val="28"/>
          <w:szCs w:val="28"/>
        </w:rPr>
        <w:t xml:space="preserve"> </w:t>
      </w:r>
      <w:r w:rsidR="00F75775" w:rsidRPr="004F29BB">
        <w:rPr>
          <w:rFonts w:ascii="Times New Roman" w:hAnsi="Times New Roman"/>
          <w:sz w:val="28"/>
          <w:szCs w:val="28"/>
        </w:rPr>
        <w:t>(5 участников).</w:t>
      </w:r>
      <w:r w:rsidR="007A36AD" w:rsidRPr="004F29BB">
        <w:rPr>
          <w:rFonts w:ascii="Times New Roman" w:hAnsi="Times New Roman"/>
          <w:sz w:val="28"/>
          <w:szCs w:val="28"/>
        </w:rPr>
        <w:t xml:space="preserve"> </w:t>
      </w:r>
      <w:r w:rsidR="00F75775" w:rsidRPr="004F29BB">
        <w:rPr>
          <w:rFonts w:ascii="Times New Roman" w:hAnsi="Times New Roman"/>
          <w:sz w:val="28"/>
          <w:szCs w:val="28"/>
        </w:rPr>
        <w:t>Следует обратить внимание на недостаточную подготовку обучающихся в образовательных организациях  к муниципальному этапу ВОШ, хотя программы по работе с одарёнными детьми есть во всех школах. Эта проблема должна стать предметом обсуждения на заседаниях РМО учителей-предметников, руководителей образовательных организаций.</w:t>
      </w:r>
    </w:p>
    <w:p w:rsidR="00186482" w:rsidRPr="004F29BB" w:rsidRDefault="00F75775" w:rsidP="00142DD2">
      <w:pPr>
        <w:spacing w:line="276" w:lineRule="auto"/>
        <w:ind w:firstLine="708"/>
        <w:jc w:val="both"/>
        <w:outlineLvl w:val="0"/>
        <w:rPr>
          <w:rFonts w:ascii="Times New Roman" w:hAnsi="Times New Roman"/>
          <w:sz w:val="28"/>
          <w:szCs w:val="28"/>
        </w:rPr>
      </w:pPr>
      <w:r w:rsidRPr="004F29BB">
        <w:rPr>
          <w:rFonts w:ascii="Times New Roman" w:hAnsi="Times New Roman"/>
          <w:sz w:val="28"/>
          <w:szCs w:val="28"/>
        </w:rPr>
        <w:t>В муниципальном этапе областной олимпиады школьников (ОПК,</w:t>
      </w:r>
      <w:r w:rsidR="00190C23" w:rsidRPr="004F29BB">
        <w:rPr>
          <w:rFonts w:ascii="Times New Roman" w:hAnsi="Times New Roman"/>
          <w:sz w:val="28"/>
          <w:szCs w:val="28"/>
        </w:rPr>
        <w:t xml:space="preserve"> </w:t>
      </w:r>
      <w:r w:rsidRPr="004F29BB">
        <w:rPr>
          <w:rFonts w:ascii="Times New Roman" w:hAnsi="Times New Roman"/>
          <w:sz w:val="28"/>
          <w:szCs w:val="28"/>
        </w:rPr>
        <w:t>черчение, краеведение) в 2019-2020 учебном году приняли участие 53 школьника. Из них 7 стали победителями,19-призёрами.</w:t>
      </w:r>
      <w:r w:rsidR="007A36AD" w:rsidRPr="004F29BB">
        <w:rPr>
          <w:rFonts w:ascii="Times New Roman" w:hAnsi="Times New Roman"/>
          <w:sz w:val="28"/>
          <w:szCs w:val="28"/>
        </w:rPr>
        <w:t xml:space="preserve"> </w:t>
      </w:r>
      <w:r w:rsidRPr="004F29BB">
        <w:rPr>
          <w:rFonts w:ascii="Times New Roman" w:hAnsi="Times New Roman"/>
          <w:sz w:val="28"/>
          <w:szCs w:val="28"/>
        </w:rPr>
        <w:t>В муниципальном этапе областной олимпиады школьников приняли участие 4 школы: МБОУ «Обоянская СОШ №1»,</w:t>
      </w:r>
      <w:r w:rsidR="007A36AD" w:rsidRPr="004F29BB">
        <w:rPr>
          <w:rFonts w:ascii="Times New Roman" w:hAnsi="Times New Roman"/>
          <w:sz w:val="28"/>
          <w:szCs w:val="28"/>
        </w:rPr>
        <w:t xml:space="preserve"> </w:t>
      </w:r>
      <w:r w:rsidRPr="004F29BB">
        <w:rPr>
          <w:rFonts w:ascii="Times New Roman" w:hAnsi="Times New Roman"/>
          <w:sz w:val="28"/>
          <w:szCs w:val="28"/>
        </w:rPr>
        <w:t>МБОУ «Обоянская СОШ №1»,</w:t>
      </w:r>
      <w:r w:rsidR="007A36AD" w:rsidRPr="004F29BB">
        <w:rPr>
          <w:rFonts w:ascii="Times New Roman" w:hAnsi="Times New Roman"/>
          <w:sz w:val="28"/>
          <w:szCs w:val="28"/>
        </w:rPr>
        <w:t xml:space="preserve"> </w:t>
      </w:r>
      <w:r w:rsidRPr="004F29BB">
        <w:rPr>
          <w:rFonts w:ascii="Times New Roman" w:hAnsi="Times New Roman"/>
          <w:sz w:val="28"/>
          <w:szCs w:val="28"/>
        </w:rPr>
        <w:t>МБОУ «Зоринская СОШ»,</w:t>
      </w:r>
      <w:r w:rsidR="007A36AD" w:rsidRPr="004F29BB">
        <w:rPr>
          <w:rFonts w:ascii="Times New Roman" w:hAnsi="Times New Roman"/>
          <w:sz w:val="28"/>
          <w:szCs w:val="28"/>
        </w:rPr>
        <w:t xml:space="preserve"> </w:t>
      </w:r>
      <w:r w:rsidRPr="004F29BB">
        <w:rPr>
          <w:rFonts w:ascii="Times New Roman" w:hAnsi="Times New Roman"/>
          <w:sz w:val="28"/>
          <w:szCs w:val="28"/>
        </w:rPr>
        <w:t>МБОУ «Рудавская СОШ».</w:t>
      </w:r>
    </w:p>
    <w:p w:rsidR="00186482" w:rsidRPr="004F29BB" w:rsidRDefault="00190C23" w:rsidP="00142DD2">
      <w:pPr>
        <w:spacing w:line="276" w:lineRule="auto"/>
        <w:ind w:firstLine="708"/>
        <w:jc w:val="both"/>
        <w:outlineLvl w:val="0"/>
        <w:rPr>
          <w:rFonts w:ascii="Times New Roman" w:hAnsi="Times New Roman"/>
          <w:sz w:val="28"/>
          <w:szCs w:val="28"/>
        </w:rPr>
      </w:pPr>
      <w:r w:rsidRPr="004F29BB">
        <w:rPr>
          <w:rFonts w:ascii="Times New Roman" w:hAnsi="Times New Roman"/>
          <w:sz w:val="28"/>
          <w:szCs w:val="28"/>
        </w:rPr>
        <w:lastRenderedPageBreak/>
        <w:t xml:space="preserve"> </w:t>
      </w:r>
      <w:r w:rsidR="00186482" w:rsidRPr="004F29BB">
        <w:rPr>
          <w:rFonts w:ascii="Times New Roman" w:hAnsi="Times New Roman"/>
          <w:sz w:val="28"/>
          <w:szCs w:val="28"/>
        </w:rPr>
        <w:t>Результаты участия наших школьников в региональном этапе всероссийской олимпиады школьников в 2019 году  были отмечены приятной неожиданностью. Обучающаяся 11 класса МБОУ «Полукотельниковская СОШ» Савенкова Елена,</w:t>
      </w:r>
      <w:r w:rsidR="007A36AD" w:rsidRPr="004F29BB">
        <w:rPr>
          <w:rFonts w:ascii="Times New Roman" w:hAnsi="Times New Roman"/>
          <w:sz w:val="28"/>
          <w:szCs w:val="28"/>
        </w:rPr>
        <w:t xml:space="preserve"> </w:t>
      </w:r>
      <w:r w:rsidR="00186482" w:rsidRPr="004F29BB">
        <w:rPr>
          <w:rFonts w:ascii="Times New Roman" w:hAnsi="Times New Roman"/>
          <w:sz w:val="28"/>
          <w:szCs w:val="28"/>
        </w:rPr>
        <w:t>(учитель  Канунников Андрей Сергеевич)</w:t>
      </w:r>
      <w:proofErr w:type="gramStart"/>
      <w:r w:rsidR="00186482" w:rsidRPr="004F29BB">
        <w:rPr>
          <w:rFonts w:ascii="Times New Roman" w:hAnsi="Times New Roman"/>
          <w:sz w:val="28"/>
          <w:szCs w:val="28"/>
        </w:rPr>
        <w:t>,с</w:t>
      </w:r>
      <w:proofErr w:type="gramEnd"/>
      <w:r w:rsidR="00186482" w:rsidRPr="004F29BB">
        <w:rPr>
          <w:rFonts w:ascii="Times New Roman" w:hAnsi="Times New Roman"/>
          <w:sz w:val="28"/>
          <w:szCs w:val="28"/>
        </w:rPr>
        <w:t xml:space="preserve">тала не только победителем муниципального этапа всероссийской олимпиады школьников по истории и обществознанию, но и  победителем регионального этапа всероссийской олимпиады школьников по истории и призёром по обществознанию. Ей было предоставлено право </w:t>
      </w:r>
      <w:proofErr w:type="gramStart"/>
      <w:r w:rsidR="00186482" w:rsidRPr="004F29BB">
        <w:rPr>
          <w:rFonts w:ascii="Times New Roman" w:hAnsi="Times New Roman"/>
          <w:sz w:val="28"/>
          <w:szCs w:val="28"/>
        </w:rPr>
        <w:t>представлять</w:t>
      </w:r>
      <w:proofErr w:type="gramEnd"/>
      <w:r w:rsidR="00186482" w:rsidRPr="004F29BB">
        <w:rPr>
          <w:rFonts w:ascii="Times New Roman" w:hAnsi="Times New Roman"/>
          <w:sz w:val="28"/>
          <w:szCs w:val="28"/>
        </w:rPr>
        <w:t xml:space="preserve"> регион   на всероссийском уровне в олимпиаде по истории. Призовым местом по биологии в региональном этапе всероссийской олимпиады школьников были отмечены результаты ещё одной нашей обучающейся 9 класса МБОУ «Обоянская СОШ №1» Павловой Виктории (учитель Фесенко Лариса Вячеславовна).</w:t>
      </w:r>
      <w:r w:rsidR="007A36AD" w:rsidRPr="004F29BB">
        <w:rPr>
          <w:rFonts w:ascii="Times New Roman" w:hAnsi="Times New Roman"/>
          <w:sz w:val="28"/>
          <w:szCs w:val="28"/>
        </w:rPr>
        <w:t xml:space="preserve"> </w:t>
      </w:r>
      <w:r w:rsidR="00186482" w:rsidRPr="004F29BB">
        <w:rPr>
          <w:rFonts w:ascii="Times New Roman" w:hAnsi="Times New Roman"/>
          <w:sz w:val="28"/>
          <w:szCs w:val="28"/>
        </w:rPr>
        <w:t>Такой результат стал возможен только благодаря систематической работе на протяжении ряда лет  и высокой мотивации обучающихся.</w:t>
      </w:r>
    </w:p>
    <w:p w:rsidR="00F75775" w:rsidRPr="004F29BB" w:rsidRDefault="00186482" w:rsidP="00142DD2">
      <w:pPr>
        <w:spacing w:line="276" w:lineRule="auto"/>
        <w:ind w:firstLine="708"/>
        <w:jc w:val="both"/>
        <w:outlineLvl w:val="0"/>
        <w:rPr>
          <w:rFonts w:ascii="Times New Roman" w:hAnsi="Times New Roman"/>
          <w:sz w:val="28"/>
          <w:szCs w:val="28"/>
        </w:rPr>
      </w:pPr>
      <w:r w:rsidRPr="004F29BB">
        <w:rPr>
          <w:rFonts w:ascii="Times New Roman" w:hAnsi="Times New Roman"/>
          <w:sz w:val="28"/>
          <w:szCs w:val="28"/>
        </w:rPr>
        <w:t>В 2020г.</w:t>
      </w:r>
      <w:r w:rsidR="007A36AD" w:rsidRPr="004F29BB">
        <w:rPr>
          <w:rFonts w:ascii="Times New Roman" w:hAnsi="Times New Roman"/>
          <w:sz w:val="28"/>
          <w:szCs w:val="28"/>
        </w:rPr>
        <w:t xml:space="preserve"> </w:t>
      </w:r>
      <w:r w:rsidRPr="004F29BB">
        <w:rPr>
          <w:rFonts w:ascii="Times New Roman" w:hAnsi="Times New Roman"/>
          <w:sz w:val="28"/>
          <w:szCs w:val="28"/>
        </w:rPr>
        <w:t>н</w:t>
      </w:r>
      <w:r w:rsidR="00F75775" w:rsidRPr="004F29BB">
        <w:rPr>
          <w:rFonts w:ascii="Times New Roman" w:hAnsi="Times New Roman"/>
          <w:sz w:val="28"/>
          <w:szCs w:val="28"/>
        </w:rPr>
        <w:t>а региональный этап всероссийской олимпиады школьников  подали заявки 45 обучающихся Обоянского района</w:t>
      </w:r>
      <w:r w:rsidR="00AC6832">
        <w:rPr>
          <w:rFonts w:ascii="Times New Roman" w:hAnsi="Times New Roman"/>
          <w:sz w:val="28"/>
          <w:szCs w:val="28"/>
        </w:rPr>
        <w:t>.</w:t>
      </w:r>
      <w:r w:rsidR="00F75775" w:rsidRPr="004F29BB">
        <w:rPr>
          <w:rFonts w:ascii="Times New Roman" w:hAnsi="Times New Roman"/>
          <w:b/>
          <w:bCs/>
          <w:sz w:val="28"/>
          <w:szCs w:val="28"/>
          <w:u w:val="single"/>
        </w:rPr>
        <w:t xml:space="preserve"> </w:t>
      </w:r>
    </w:p>
    <w:p w:rsidR="0000000F" w:rsidRDefault="002E3CE2" w:rsidP="00142DD2">
      <w:pPr>
        <w:pStyle w:val="Pa6"/>
        <w:spacing w:line="276" w:lineRule="auto"/>
        <w:ind w:firstLine="708"/>
        <w:jc w:val="both"/>
        <w:rPr>
          <w:rFonts w:ascii="Times New Roman" w:hAnsi="Times New Roman"/>
          <w:sz w:val="28"/>
          <w:szCs w:val="28"/>
        </w:rPr>
      </w:pPr>
      <w:r w:rsidRPr="004F29BB">
        <w:rPr>
          <w:rFonts w:ascii="Times New Roman" w:hAnsi="Times New Roman"/>
          <w:sz w:val="28"/>
          <w:szCs w:val="28"/>
        </w:rPr>
        <w:t xml:space="preserve">Радуют успехи наших учеников из Зоринской школы В региональном этапе ежегодного Всероссийского конкурса сочинений </w:t>
      </w:r>
      <w:r w:rsidR="00186482" w:rsidRPr="004F29BB">
        <w:rPr>
          <w:rFonts w:ascii="Times New Roman" w:hAnsi="Times New Roman"/>
          <w:sz w:val="28"/>
          <w:szCs w:val="28"/>
        </w:rPr>
        <w:t>в 2019г</w:t>
      </w:r>
      <w:proofErr w:type="gramStart"/>
      <w:r w:rsidR="00186482" w:rsidRPr="004F29BB">
        <w:rPr>
          <w:rFonts w:ascii="Times New Roman" w:hAnsi="Times New Roman"/>
          <w:sz w:val="28"/>
          <w:szCs w:val="28"/>
        </w:rPr>
        <w:t>.</w:t>
      </w:r>
      <w:r w:rsidRPr="004F29BB">
        <w:rPr>
          <w:rFonts w:ascii="Times New Roman" w:hAnsi="Times New Roman"/>
          <w:sz w:val="28"/>
          <w:szCs w:val="28"/>
        </w:rPr>
        <w:t>в</w:t>
      </w:r>
      <w:proofErr w:type="gramEnd"/>
      <w:r w:rsidRPr="004F29BB">
        <w:rPr>
          <w:rFonts w:ascii="Times New Roman" w:hAnsi="Times New Roman"/>
          <w:sz w:val="28"/>
          <w:szCs w:val="28"/>
        </w:rPr>
        <w:t xml:space="preserve"> 1 конкурсной группе (4-5 классы)обучающаяся </w:t>
      </w:r>
      <w:proofErr w:type="spellStart"/>
      <w:r w:rsidRPr="004F29BB">
        <w:rPr>
          <w:rFonts w:ascii="Times New Roman" w:hAnsi="Times New Roman"/>
          <w:sz w:val="28"/>
          <w:szCs w:val="28"/>
        </w:rPr>
        <w:t>Мулюкина</w:t>
      </w:r>
      <w:proofErr w:type="spellEnd"/>
      <w:r w:rsidRPr="004F29BB">
        <w:rPr>
          <w:rFonts w:ascii="Times New Roman" w:hAnsi="Times New Roman"/>
          <w:sz w:val="28"/>
          <w:szCs w:val="28"/>
        </w:rPr>
        <w:t xml:space="preserve"> Наталья стала победителем и в качестве поощрения была награждена поездкой  на Кремлёвскую ёлку, а обучающийся 11 класса Панарин Даниил (учитель Варакина С.П.)на ежегодном областном конкурсе риторов занял 3 место</w:t>
      </w:r>
      <w:r w:rsidR="00533B43" w:rsidRPr="004F29BB">
        <w:rPr>
          <w:rFonts w:ascii="Times New Roman" w:hAnsi="Times New Roman"/>
          <w:sz w:val="28"/>
          <w:szCs w:val="28"/>
        </w:rPr>
        <w:t>.</w:t>
      </w:r>
      <w:r w:rsidRPr="004F29BB">
        <w:rPr>
          <w:rFonts w:ascii="Times New Roman" w:hAnsi="Times New Roman"/>
          <w:sz w:val="28"/>
          <w:szCs w:val="28"/>
        </w:rPr>
        <w:t xml:space="preserve"> Это стало возможным благодаря совместному труду педагогов и школьников</w:t>
      </w:r>
      <w:r w:rsidRPr="004F29BB">
        <w:rPr>
          <w:sz w:val="28"/>
          <w:szCs w:val="28"/>
        </w:rPr>
        <w:t>.</w:t>
      </w:r>
      <w:r w:rsidR="00533B43" w:rsidRPr="004F29BB">
        <w:rPr>
          <w:sz w:val="28"/>
          <w:szCs w:val="28"/>
        </w:rPr>
        <w:t xml:space="preserve"> </w:t>
      </w:r>
      <w:r w:rsidR="00CD483B" w:rsidRPr="004F29BB">
        <w:rPr>
          <w:rFonts w:ascii="Times New Roman" w:hAnsi="Times New Roman"/>
          <w:sz w:val="28"/>
          <w:szCs w:val="28"/>
        </w:rPr>
        <w:t>В течение 2019</w:t>
      </w:r>
      <w:r w:rsidR="00533B43" w:rsidRPr="004F29BB">
        <w:rPr>
          <w:rFonts w:ascii="Times New Roman" w:hAnsi="Times New Roman"/>
          <w:sz w:val="28"/>
          <w:szCs w:val="28"/>
        </w:rPr>
        <w:t xml:space="preserve"> </w:t>
      </w:r>
      <w:r w:rsidR="00CD483B" w:rsidRPr="004F29BB">
        <w:rPr>
          <w:rFonts w:ascii="Times New Roman" w:hAnsi="Times New Roman"/>
          <w:sz w:val="28"/>
          <w:szCs w:val="28"/>
        </w:rPr>
        <w:t xml:space="preserve">года </w:t>
      </w:r>
      <w:proofErr w:type="gramStart"/>
      <w:r w:rsidR="00CD483B" w:rsidRPr="004F29BB">
        <w:rPr>
          <w:rFonts w:ascii="Times New Roman" w:hAnsi="Times New Roman"/>
          <w:sz w:val="28"/>
          <w:szCs w:val="28"/>
        </w:rPr>
        <w:t>обучающиеся</w:t>
      </w:r>
      <w:proofErr w:type="gramEnd"/>
      <w:r w:rsidR="00CD483B" w:rsidRPr="004F29BB">
        <w:rPr>
          <w:rFonts w:ascii="Times New Roman" w:hAnsi="Times New Roman"/>
          <w:sz w:val="28"/>
          <w:szCs w:val="28"/>
        </w:rPr>
        <w:t xml:space="preserve"> Обоянского района принимали участие в проведении</w:t>
      </w:r>
      <w:r w:rsidR="00533B43" w:rsidRPr="004F29BB">
        <w:rPr>
          <w:rFonts w:ascii="Times New Roman" w:hAnsi="Times New Roman"/>
          <w:sz w:val="28"/>
          <w:szCs w:val="28"/>
        </w:rPr>
        <w:t xml:space="preserve"> Всероссийского Экологического диктанта (сентябрь),</w:t>
      </w:r>
      <w:r w:rsidR="004F29BB">
        <w:rPr>
          <w:rFonts w:ascii="Times New Roman" w:hAnsi="Times New Roman"/>
          <w:sz w:val="28"/>
          <w:szCs w:val="28"/>
        </w:rPr>
        <w:t xml:space="preserve"> </w:t>
      </w:r>
      <w:r w:rsidR="00533B43" w:rsidRPr="004F29BB">
        <w:rPr>
          <w:rFonts w:ascii="Times New Roman" w:hAnsi="Times New Roman"/>
          <w:sz w:val="28"/>
          <w:szCs w:val="28"/>
        </w:rPr>
        <w:t xml:space="preserve">Экономического диктанта (октябрь), </w:t>
      </w:r>
      <w:r w:rsidR="00CD483B" w:rsidRPr="004F29BB">
        <w:rPr>
          <w:rFonts w:ascii="Times New Roman" w:hAnsi="Times New Roman"/>
          <w:sz w:val="28"/>
          <w:szCs w:val="28"/>
        </w:rPr>
        <w:t>Большого Э</w:t>
      </w:r>
      <w:r w:rsidR="00CA17C1">
        <w:rPr>
          <w:rFonts w:ascii="Times New Roman" w:hAnsi="Times New Roman"/>
          <w:sz w:val="28"/>
          <w:szCs w:val="28"/>
        </w:rPr>
        <w:t>тнографического диктанта</w:t>
      </w:r>
      <w:r w:rsidR="00A10D0F">
        <w:rPr>
          <w:rFonts w:ascii="Times New Roman" w:hAnsi="Times New Roman"/>
          <w:sz w:val="28"/>
          <w:szCs w:val="28"/>
        </w:rPr>
        <w:t xml:space="preserve"> </w:t>
      </w:r>
      <w:r w:rsidR="00CA17C1">
        <w:rPr>
          <w:rFonts w:ascii="Times New Roman" w:hAnsi="Times New Roman"/>
          <w:sz w:val="28"/>
          <w:szCs w:val="28"/>
        </w:rPr>
        <w:t>(ноябрь</w:t>
      </w:r>
      <w:r w:rsidR="00A10D0F">
        <w:rPr>
          <w:rFonts w:ascii="Times New Roman" w:hAnsi="Times New Roman"/>
          <w:sz w:val="28"/>
          <w:szCs w:val="28"/>
        </w:rPr>
        <w:t>).</w:t>
      </w:r>
    </w:p>
    <w:p w:rsidR="00A10D0F" w:rsidRPr="00A10D0F" w:rsidRDefault="00A10D0F" w:rsidP="00142DD2">
      <w:pPr>
        <w:pStyle w:val="Default"/>
        <w:spacing w:line="276" w:lineRule="auto"/>
        <w:rPr>
          <w:lang w:eastAsia="en-US"/>
        </w:rPr>
      </w:pPr>
    </w:p>
    <w:p w:rsidR="003938AA" w:rsidRPr="005635A7" w:rsidRDefault="00E36335" w:rsidP="00650307">
      <w:pPr>
        <w:numPr>
          <w:ilvl w:val="0"/>
          <w:numId w:val="41"/>
        </w:numPr>
        <w:spacing w:line="360" w:lineRule="auto"/>
        <w:jc w:val="center"/>
        <w:rPr>
          <w:rFonts w:ascii="Times New Roman" w:hAnsi="Times New Roman"/>
          <w:b/>
          <w:bCs/>
          <w:sz w:val="28"/>
          <w:szCs w:val="28"/>
        </w:rPr>
      </w:pPr>
      <w:r w:rsidRPr="005635A7">
        <w:rPr>
          <w:rFonts w:ascii="Times New Roman" w:hAnsi="Times New Roman"/>
          <w:sz w:val="28"/>
          <w:szCs w:val="28"/>
        </w:rPr>
        <w:t>У</w:t>
      </w:r>
      <w:r w:rsidR="003938AA" w:rsidRPr="005635A7">
        <w:rPr>
          <w:rFonts w:ascii="Times New Roman" w:hAnsi="Times New Roman"/>
          <w:b/>
          <w:bCs/>
          <w:sz w:val="28"/>
          <w:szCs w:val="28"/>
        </w:rPr>
        <w:t>словия обучения и эффективность использования ресурсов</w:t>
      </w:r>
    </w:p>
    <w:p w:rsidR="00AC19C8" w:rsidRPr="0000000F" w:rsidRDefault="00423A85" w:rsidP="00AC19C8">
      <w:pPr>
        <w:pStyle w:val="afa"/>
        <w:numPr>
          <w:ilvl w:val="1"/>
          <w:numId w:val="41"/>
        </w:numPr>
        <w:spacing w:after="0"/>
        <w:jc w:val="center"/>
        <w:rPr>
          <w:rFonts w:ascii="Times New Roman" w:hAnsi="Times New Roman"/>
          <w:b/>
          <w:color w:val="000000"/>
          <w:sz w:val="28"/>
          <w:szCs w:val="28"/>
        </w:rPr>
      </w:pPr>
      <w:r w:rsidRPr="00423A85">
        <w:rPr>
          <w:rFonts w:ascii="Times New Roman" w:hAnsi="Times New Roman"/>
          <w:b/>
          <w:sz w:val="28"/>
          <w:szCs w:val="28"/>
        </w:rPr>
        <w:t>Условия обучения</w:t>
      </w:r>
    </w:p>
    <w:p w:rsidR="0000000F" w:rsidRPr="00423A85" w:rsidRDefault="0000000F" w:rsidP="0000000F">
      <w:pPr>
        <w:pStyle w:val="afa"/>
        <w:spacing w:after="0"/>
        <w:ind w:left="1287"/>
        <w:rPr>
          <w:rFonts w:ascii="Times New Roman" w:hAnsi="Times New Roman"/>
          <w:b/>
          <w:color w:val="000000"/>
          <w:sz w:val="28"/>
          <w:szCs w:val="28"/>
        </w:rPr>
      </w:pPr>
    </w:p>
    <w:p w:rsidR="004471D6" w:rsidRDefault="006132B0" w:rsidP="004F4D8C">
      <w:pPr>
        <w:spacing w:line="276" w:lineRule="auto"/>
        <w:jc w:val="both"/>
        <w:rPr>
          <w:rFonts w:ascii="Times New Roman" w:hAnsi="Times New Roman"/>
          <w:sz w:val="28"/>
          <w:szCs w:val="28"/>
        </w:rPr>
      </w:pPr>
      <w:r w:rsidRPr="00116471">
        <w:rPr>
          <w:color w:val="948A54" w:themeColor="background2" w:themeShade="80"/>
          <w:sz w:val="28"/>
          <w:szCs w:val="28"/>
        </w:rPr>
        <w:t xml:space="preserve">       </w:t>
      </w:r>
      <w:r w:rsidR="004471D6">
        <w:rPr>
          <w:rFonts w:ascii="Times New Roman" w:hAnsi="Times New Roman"/>
          <w:sz w:val="28"/>
          <w:szCs w:val="28"/>
        </w:rPr>
        <w:t xml:space="preserve">Продолжается работа по созданию в дошкольных учреждениях условий,  соответствующих современным требованиям. Так, в МБУ </w:t>
      </w:r>
      <w:proofErr w:type="gramStart"/>
      <w:r w:rsidR="004471D6">
        <w:rPr>
          <w:rFonts w:ascii="Times New Roman" w:hAnsi="Times New Roman"/>
          <w:sz w:val="28"/>
          <w:szCs w:val="28"/>
        </w:rPr>
        <w:t>ДО</w:t>
      </w:r>
      <w:proofErr w:type="gramEnd"/>
      <w:r w:rsidR="004471D6">
        <w:rPr>
          <w:rFonts w:ascii="Times New Roman" w:hAnsi="Times New Roman"/>
          <w:sz w:val="28"/>
          <w:szCs w:val="28"/>
        </w:rPr>
        <w:t xml:space="preserve"> «</w:t>
      </w:r>
      <w:proofErr w:type="gramStart"/>
      <w:r w:rsidR="004471D6">
        <w:rPr>
          <w:rFonts w:ascii="Times New Roman" w:hAnsi="Times New Roman"/>
          <w:sz w:val="28"/>
          <w:szCs w:val="28"/>
        </w:rPr>
        <w:t>Детско-юношеская</w:t>
      </w:r>
      <w:proofErr w:type="gramEnd"/>
      <w:r w:rsidR="004471D6">
        <w:rPr>
          <w:rFonts w:ascii="Times New Roman" w:hAnsi="Times New Roman"/>
          <w:sz w:val="28"/>
          <w:szCs w:val="28"/>
        </w:rPr>
        <w:t xml:space="preserve"> спортивная школа» Курской области установлена система видеонаблюдения, смонтирована современная спортивная площадка, сделано </w:t>
      </w:r>
      <w:r w:rsidR="004471D6" w:rsidRPr="00C178FF">
        <w:rPr>
          <w:rFonts w:ascii="Times New Roman" w:hAnsi="Times New Roman"/>
          <w:sz w:val="28"/>
          <w:szCs w:val="28"/>
        </w:rPr>
        <w:t>освещение площадки</w:t>
      </w:r>
      <w:r w:rsidR="00C178FF" w:rsidRPr="00C178FF">
        <w:rPr>
          <w:rFonts w:ascii="Times New Roman" w:hAnsi="Times New Roman"/>
          <w:sz w:val="28"/>
          <w:szCs w:val="28"/>
        </w:rPr>
        <w:t xml:space="preserve"> на сумму 3915 рублей</w:t>
      </w:r>
      <w:r w:rsidR="004471D6" w:rsidRPr="00C178FF">
        <w:rPr>
          <w:rFonts w:ascii="Times New Roman" w:hAnsi="Times New Roman"/>
          <w:sz w:val="28"/>
          <w:szCs w:val="28"/>
        </w:rPr>
        <w:t>.</w:t>
      </w:r>
      <w:r w:rsidR="004471D6">
        <w:rPr>
          <w:rFonts w:ascii="Times New Roman" w:hAnsi="Times New Roman"/>
          <w:sz w:val="28"/>
          <w:szCs w:val="28"/>
        </w:rPr>
        <w:t xml:space="preserve">  </w:t>
      </w:r>
      <w:proofErr w:type="gramStart"/>
      <w:r w:rsidR="004471D6" w:rsidRPr="003E0B2F">
        <w:rPr>
          <w:rFonts w:ascii="Times New Roman" w:hAnsi="Times New Roman"/>
          <w:sz w:val="28"/>
          <w:szCs w:val="28"/>
        </w:rPr>
        <w:t>При подготовке к 201</w:t>
      </w:r>
      <w:r w:rsidR="004471D6">
        <w:rPr>
          <w:rFonts w:ascii="Times New Roman" w:hAnsi="Times New Roman"/>
          <w:sz w:val="28"/>
          <w:szCs w:val="28"/>
        </w:rPr>
        <w:t>9-2020</w:t>
      </w:r>
      <w:r w:rsidR="004471D6" w:rsidRPr="003E0B2F">
        <w:rPr>
          <w:rFonts w:ascii="Times New Roman" w:hAnsi="Times New Roman"/>
          <w:sz w:val="28"/>
          <w:szCs w:val="28"/>
        </w:rPr>
        <w:t xml:space="preserve"> учебному году в образовательных учреждениях </w:t>
      </w:r>
      <w:r w:rsidR="004471D6">
        <w:rPr>
          <w:rFonts w:ascii="Times New Roman" w:hAnsi="Times New Roman"/>
          <w:sz w:val="28"/>
          <w:szCs w:val="28"/>
        </w:rPr>
        <w:t>Обоянского</w:t>
      </w:r>
      <w:r w:rsidR="004471D6" w:rsidRPr="003E0B2F">
        <w:rPr>
          <w:rFonts w:ascii="Times New Roman" w:hAnsi="Times New Roman"/>
          <w:sz w:val="28"/>
          <w:szCs w:val="28"/>
        </w:rPr>
        <w:t xml:space="preserve"> муниципального района проведены ремонтные работы, включающие в себя: ремонт </w:t>
      </w:r>
      <w:r w:rsidR="004471D6">
        <w:rPr>
          <w:rFonts w:ascii="Times New Roman" w:hAnsi="Times New Roman"/>
          <w:sz w:val="28"/>
          <w:szCs w:val="28"/>
        </w:rPr>
        <w:t xml:space="preserve">системы электроснабжения в МБДОУ «Пригородный детский сад», в МБОУ «Обоянская </w:t>
      </w:r>
      <w:r w:rsidR="004471D6">
        <w:rPr>
          <w:rFonts w:ascii="Times New Roman" w:hAnsi="Times New Roman"/>
          <w:sz w:val="28"/>
          <w:szCs w:val="28"/>
        </w:rPr>
        <w:lastRenderedPageBreak/>
        <w:t>СОШ № 2» - капитальный ремонт электропроводки, в МБОУ «Рыбинобудская СОШ» - капитальный ремонт спортзала, в МБОУ «Обоянская СОШ № 1» смонтирована пожарная сигнализация подвального помещения, в МБДОУ «Детский сад № 1» произведен спил всех аварийных</w:t>
      </w:r>
      <w:proofErr w:type="gramEnd"/>
      <w:r w:rsidR="004471D6">
        <w:rPr>
          <w:rFonts w:ascii="Times New Roman" w:hAnsi="Times New Roman"/>
          <w:sz w:val="28"/>
          <w:szCs w:val="28"/>
        </w:rPr>
        <w:t xml:space="preserve"> деревьев. Произведена замена отопительных котлов</w:t>
      </w:r>
      <w:r w:rsidR="00C178FF">
        <w:rPr>
          <w:rFonts w:ascii="Times New Roman" w:hAnsi="Times New Roman"/>
          <w:sz w:val="28"/>
          <w:szCs w:val="28"/>
        </w:rPr>
        <w:t xml:space="preserve"> на общую сумму 1178440 рублей, в том числе:</w:t>
      </w:r>
      <w:r w:rsidR="004471D6">
        <w:rPr>
          <w:rFonts w:ascii="Times New Roman" w:hAnsi="Times New Roman"/>
          <w:sz w:val="28"/>
          <w:szCs w:val="28"/>
        </w:rPr>
        <w:t xml:space="preserve">  </w:t>
      </w:r>
      <w:proofErr w:type="gramStart"/>
      <w:r w:rsidR="004471D6">
        <w:rPr>
          <w:rFonts w:ascii="Times New Roman" w:hAnsi="Times New Roman"/>
          <w:sz w:val="28"/>
          <w:szCs w:val="28"/>
        </w:rPr>
        <w:t>«Камынинская СОШ»  - 2 ед.(</w:t>
      </w:r>
      <w:r w:rsidR="00C178FF">
        <w:rPr>
          <w:rFonts w:ascii="Times New Roman" w:hAnsi="Times New Roman"/>
          <w:sz w:val="28"/>
          <w:szCs w:val="28"/>
        </w:rPr>
        <w:t>82005</w:t>
      </w:r>
      <w:r w:rsidR="004471D6">
        <w:rPr>
          <w:rFonts w:ascii="Times New Roman" w:hAnsi="Times New Roman"/>
          <w:sz w:val="28"/>
          <w:szCs w:val="28"/>
        </w:rPr>
        <w:t xml:space="preserve"> руб.), «Косиновская СОШ» - 1 ед.(89500 руб.), «Обоянская СОШ № </w:t>
      </w:r>
      <w:r w:rsidR="006A3127">
        <w:rPr>
          <w:rFonts w:ascii="Times New Roman" w:hAnsi="Times New Roman"/>
          <w:sz w:val="28"/>
          <w:szCs w:val="28"/>
        </w:rPr>
        <w:t>3</w:t>
      </w:r>
      <w:r w:rsidR="004471D6">
        <w:rPr>
          <w:rFonts w:ascii="Times New Roman" w:hAnsi="Times New Roman"/>
          <w:sz w:val="28"/>
          <w:szCs w:val="28"/>
        </w:rPr>
        <w:t>» - 1 ед.(324</w:t>
      </w:r>
      <w:r w:rsidR="00C178FF">
        <w:rPr>
          <w:rFonts w:ascii="Times New Roman" w:hAnsi="Times New Roman"/>
          <w:sz w:val="28"/>
          <w:szCs w:val="28"/>
        </w:rPr>
        <w:t>2</w:t>
      </w:r>
      <w:r w:rsidR="004471D6">
        <w:rPr>
          <w:rFonts w:ascii="Times New Roman" w:hAnsi="Times New Roman"/>
          <w:sz w:val="28"/>
          <w:szCs w:val="28"/>
        </w:rPr>
        <w:t>0 руб.), «Усланская СОШ» - 1 ед.(97500 руб.), «Рудавская СОШ» - 1 ед.(58000 руб.), «Рыбинобудская СОШ» - 1 ед.(89500 руб.), «Детск</w:t>
      </w:r>
      <w:r w:rsidR="006A3127">
        <w:rPr>
          <w:rFonts w:ascii="Times New Roman" w:hAnsi="Times New Roman"/>
          <w:sz w:val="28"/>
          <w:szCs w:val="28"/>
        </w:rPr>
        <w:t>ий сад № 3» - 2 ед.(41000 руб.)</w:t>
      </w:r>
      <w:r w:rsidR="004471D6" w:rsidRPr="003E0B2F">
        <w:rPr>
          <w:rFonts w:ascii="Times New Roman" w:hAnsi="Times New Roman"/>
          <w:bCs/>
          <w:sz w:val="28"/>
          <w:szCs w:val="28"/>
        </w:rPr>
        <w:t>,</w:t>
      </w:r>
      <w:r w:rsidR="00C178FF">
        <w:rPr>
          <w:rFonts w:ascii="Times New Roman" w:hAnsi="Times New Roman"/>
          <w:bCs/>
          <w:sz w:val="28"/>
          <w:szCs w:val="28"/>
        </w:rPr>
        <w:t xml:space="preserve"> «Обоянская СОШ № 2» - 1 ед. (17000 руб.), «Детский сад № 3» – 1 ед. (41000 руб</w:t>
      </w:r>
      <w:r w:rsidR="009D6B6E">
        <w:rPr>
          <w:rFonts w:ascii="Times New Roman" w:hAnsi="Times New Roman"/>
          <w:bCs/>
          <w:sz w:val="28"/>
          <w:szCs w:val="28"/>
        </w:rPr>
        <w:t>.</w:t>
      </w:r>
      <w:r w:rsidR="00C178FF">
        <w:rPr>
          <w:rFonts w:ascii="Times New Roman" w:hAnsi="Times New Roman"/>
          <w:bCs/>
          <w:sz w:val="28"/>
          <w:szCs w:val="28"/>
        </w:rPr>
        <w:t>)»,</w:t>
      </w:r>
      <w:r w:rsidR="004471D6">
        <w:rPr>
          <w:rFonts w:ascii="Times New Roman" w:hAnsi="Times New Roman"/>
          <w:bCs/>
          <w:sz w:val="28"/>
          <w:szCs w:val="28"/>
        </w:rPr>
        <w:t xml:space="preserve"> проведена промывка</w:t>
      </w:r>
      <w:proofErr w:type="gramEnd"/>
      <w:r w:rsidR="004471D6">
        <w:rPr>
          <w:rFonts w:ascii="Times New Roman" w:hAnsi="Times New Roman"/>
          <w:bCs/>
          <w:sz w:val="28"/>
          <w:szCs w:val="28"/>
        </w:rPr>
        <w:t xml:space="preserve"> и опрессовка систем </w:t>
      </w:r>
      <w:r w:rsidR="004471D6">
        <w:rPr>
          <w:rFonts w:ascii="Times New Roman" w:hAnsi="Times New Roman"/>
          <w:sz w:val="28"/>
          <w:szCs w:val="28"/>
        </w:rPr>
        <w:t xml:space="preserve">теплоснабжения во всех учреждениях,  в МБОУ «Усланская СОШ» сделан ремонт насоса системы отопления. </w:t>
      </w:r>
    </w:p>
    <w:p w:rsidR="00272BDC" w:rsidRDefault="00272BDC" w:rsidP="004F4D8C">
      <w:pPr>
        <w:spacing w:line="276" w:lineRule="auto"/>
        <w:jc w:val="both"/>
        <w:rPr>
          <w:rFonts w:ascii="Times New Roman" w:hAnsi="Times New Roman"/>
          <w:sz w:val="28"/>
          <w:szCs w:val="28"/>
        </w:rPr>
      </w:pPr>
      <w:r>
        <w:rPr>
          <w:rFonts w:ascii="Times New Roman" w:hAnsi="Times New Roman"/>
          <w:sz w:val="28"/>
          <w:szCs w:val="28"/>
        </w:rPr>
        <w:t xml:space="preserve">           Закуплено холодильное оборудование для школьных столовых: МБОУ «Обоянская СОШ № 2» - 83738 рублей, МБОУ «Обоянская СОШ № 3» - 19500 рублей, МБОУ «Быкановская СОШ» - 26280 рублей, МБОУ «Каменская СОШ»- 16300 рублей, МБОУ «Павловская СОШ» - 18830 рублей.</w:t>
      </w:r>
    </w:p>
    <w:p w:rsidR="004471D6" w:rsidRPr="00716184" w:rsidRDefault="004471D6" w:rsidP="004F4D8C">
      <w:pPr>
        <w:spacing w:line="276" w:lineRule="auto"/>
        <w:ind w:firstLine="780"/>
        <w:jc w:val="both"/>
        <w:rPr>
          <w:rFonts w:ascii="Times New Roman" w:hAnsi="Times New Roman"/>
          <w:color w:val="000000"/>
          <w:sz w:val="28"/>
          <w:szCs w:val="28"/>
        </w:rPr>
      </w:pPr>
      <w:r>
        <w:rPr>
          <w:rFonts w:ascii="Times New Roman" w:hAnsi="Times New Roman"/>
          <w:sz w:val="28"/>
          <w:szCs w:val="28"/>
        </w:rPr>
        <w:t xml:space="preserve">Важнейшей качественной характеристикой системы дошкольного образования района  является охрана жизни и здоровья детей. </w:t>
      </w:r>
      <w:r w:rsidRPr="0029039A">
        <w:rPr>
          <w:rFonts w:ascii="Times New Roman" w:hAnsi="Times New Roman"/>
          <w:sz w:val="28"/>
          <w:szCs w:val="28"/>
        </w:rPr>
        <w:t>Все дошкольные учреждения</w:t>
      </w:r>
      <w:r>
        <w:rPr>
          <w:rFonts w:ascii="Times New Roman" w:hAnsi="Times New Roman"/>
          <w:sz w:val="28"/>
          <w:szCs w:val="28"/>
        </w:rPr>
        <w:t xml:space="preserve"> </w:t>
      </w:r>
      <w:r w:rsidRPr="0029039A">
        <w:rPr>
          <w:rFonts w:ascii="Times New Roman" w:hAnsi="Times New Roman"/>
          <w:sz w:val="28"/>
          <w:szCs w:val="28"/>
        </w:rPr>
        <w:t xml:space="preserve">зарегистрированы в ФГИС «Меркурий», что позволяет </w:t>
      </w:r>
      <w:r>
        <w:rPr>
          <w:rFonts w:ascii="Times New Roman" w:hAnsi="Times New Roman"/>
          <w:sz w:val="28"/>
          <w:szCs w:val="28"/>
        </w:rPr>
        <w:t>осуществлять работу по оформлению ветеринарных сопроводительных документов на продукцию животного происхождения, поступающую в дошкольное учреждение. Так же для учреждений были поставлены 250 комплектов ученических столов и стульев.</w:t>
      </w:r>
    </w:p>
    <w:p w:rsidR="004471D6" w:rsidRDefault="004471D6" w:rsidP="004F4D8C">
      <w:pPr>
        <w:spacing w:line="276" w:lineRule="auto"/>
        <w:ind w:firstLine="709"/>
        <w:jc w:val="both"/>
        <w:rPr>
          <w:rFonts w:ascii="Times New Roman" w:hAnsi="Times New Roman"/>
          <w:sz w:val="28"/>
          <w:szCs w:val="28"/>
        </w:rPr>
      </w:pPr>
      <w:r w:rsidRPr="009F16F6">
        <w:rPr>
          <w:rFonts w:ascii="Times New Roman" w:hAnsi="Times New Roman"/>
          <w:sz w:val="28"/>
          <w:szCs w:val="28"/>
        </w:rPr>
        <w:t>Во всех  школах  района  созданы необходимые условия для организации образовательного процесса. В целях обеспечения безопасности, антитеррористической защищенности  школы оборудованы кнопками экстренного вызова полиции, системами автоматической пожарной сигнализации (АПС</w:t>
      </w:r>
      <w:r w:rsidRPr="006A16A6">
        <w:rPr>
          <w:rFonts w:ascii="Times New Roman" w:hAnsi="Times New Roman"/>
          <w:sz w:val="28"/>
          <w:szCs w:val="28"/>
        </w:rPr>
        <w:t xml:space="preserve">), </w:t>
      </w:r>
      <w:r>
        <w:rPr>
          <w:rFonts w:ascii="Times New Roman" w:hAnsi="Times New Roman"/>
          <w:sz w:val="28"/>
          <w:szCs w:val="28"/>
        </w:rPr>
        <w:t>ООО</w:t>
      </w:r>
      <w:r w:rsidRPr="006A16A6">
        <w:rPr>
          <w:rFonts w:ascii="Times New Roman" w:hAnsi="Times New Roman"/>
          <w:sz w:val="28"/>
          <w:szCs w:val="28"/>
        </w:rPr>
        <w:t xml:space="preserve"> «</w:t>
      </w:r>
      <w:r>
        <w:rPr>
          <w:rFonts w:ascii="Times New Roman" w:hAnsi="Times New Roman"/>
          <w:sz w:val="28"/>
          <w:szCs w:val="28"/>
        </w:rPr>
        <w:t xml:space="preserve">НИС </w:t>
      </w:r>
      <w:proofErr w:type="spellStart"/>
      <w:r>
        <w:rPr>
          <w:rFonts w:ascii="Times New Roman" w:hAnsi="Times New Roman"/>
          <w:sz w:val="28"/>
          <w:szCs w:val="28"/>
        </w:rPr>
        <w:t>Юго-Запад</w:t>
      </w:r>
      <w:proofErr w:type="spellEnd"/>
      <w:r>
        <w:rPr>
          <w:rFonts w:ascii="Times New Roman" w:hAnsi="Times New Roman"/>
          <w:sz w:val="28"/>
          <w:szCs w:val="28"/>
        </w:rPr>
        <w:t xml:space="preserve"> Мониторинг</w:t>
      </w:r>
      <w:r w:rsidRPr="006A16A6">
        <w:rPr>
          <w:rFonts w:ascii="Times New Roman" w:hAnsi="Times New Roman"/>
          <w:sz w:val="28"/>
          <w:szCs w:val="28"/>
        </w:rPr>
        <w:t>», дублирующей сигнал о пожаре на пульт подразделения пожарной охраны.</w:t>
      </w:r>
    </w:p>
    <w:p w:rsidR="004471D6" w:rsidRPr="008B5A17" w:rsidRDefault="004471D6" w:rsidP="004F4D8C">
      <w:pPr>
        <w:spacing w:line="276" w:lineRule="auto"/>
        <w:ind w:firstLine="709"/>
        <w:jc w:val="both"/>
        <w:rPr>
          <w:rFonts w:ascii="Times New Roman" w:hAnsi="Times New Roman"/>
          <w:sz w:val="28"/>
          <w:szCs w:val="28"/>
        </w:rPr>
      </w:pPr>
      <w:r>
        <w:rPr>
          <w:rFonts w:ascii="Times New Roman" w:hAnsi="Times New Roman"/>
          <w:sz w:val="28"/>
          <w:szCs w:val="28"/>
        </w:rPr>
        <w:t xml:space="preserve">20 школ, 10 детских садов и два учреждения дополнительного образования </w:t>
      </w:r>
      <w:r w:rsidRPr="008B5A17">
        <w:rPr>
          <w:rFonts w:ascii="Times New Roman" w:hAnsi="Times New Roman"/>
          <w:sz w:val="28"/>
          <w:szCs w:val="28"/>
        </w:rPr>
        <w:t>(100%) оборудованы камерами видеонаблюдения.</w:t>
      </w:r>
      <w:r>
        <w:rPr>
          <w:rFonts w:ascii="Times New Roman" w:hAnsi="Times New Roman"/>
          <w:sz w:val="28"/>
          <w:szCs w:val="28"/>
        </w:rPr>
        <w:t xml:space="preserve"> </w:t>
      </w:r>
    </w:p>
    <w:p w:rsidR="004471D6" w:rsidRPr="009F16F6" w:rsidRDefault="004471D6" w:rsidP="004F4D8C">
      <w:pPr>
        <w:spacing w:line="276" w:lineRule="auto"/>
        <w:ind w:firstLine="709"/>
        <w:contextualSpacing/>
        <w:jc w:val="both"/>
        <w:rPr>
          <w:rFonts w:ascii="Times New Roman" w:hAnsi="Times New Roman"/>
          <w:sz w:val="28"/>
          <w:szCs w:val="28"/>
        </w:rPr>
      </w:pPr>
      <w:r w:rsidRPr="009F16F6">
        <w:rPr>
          <w:rFonts w:ascii="Times New Roman" w:hAnsi="Times New Roman"/>
          <w:sz w:val="28"/>
          <w:szCs w:val="28"/>
        </w:rPr>
        <w:t>В течение года проводились мероприятия, направленные на выполнение предписаний надзорных органов и обеспечени</w:t>
      </w:r>
      <w:r>
        <w:rPr>
          <w:rFonts w:ascii="Times New Roman" w:hAnsi="Times New Roman"/>
          <w:sz w:val="28"/>
          <w:szCs w:val="28"/>
        </w:rPr>
        <w:t>е</w:t>
      </w:r>
      <w:r w:rsidRPr="009F16F6">
        <w:rPr>
          <w:rFonts w:ascii="Times New Roman" w:hAnsi="Times New Roman"/>
          <w:sz w:val="28"/>
          <w:szCs w:val="28"/>
        </w:rPr>
        <w:t xml:space="preserve"> безопасности образовательного процесса.</w:t>
      </w:r>
    </w:p>
    <w:p w:rsidR="003702F0" w:rsidRPr="00071A0A" w:rsidRDefault="003702F0" w:rsidP="004F4D8C">
      <w:pPr>
        <w:spacing w:line="276" w:lineRule="auto"/>
        <w:ind w:firstLine="708"/>
        <w:jc w:val="both"/>
        <w:rPr>
          <w:rFonts w:ascii="Times New Roman" w:hAnsi="Times New Roman"/>
          <w:color w:val="000000"/>
          <w:sz w:val="28"/>
          <w:szCs w:val="28"/>
        </w:rPr>
      </w:pPr>
      <w:r>
        <w:rPr>
          <w:rFonts w:ascii="Times New Roman" w:hAnsi="Times New Roman"/>
          <w:sz w:val="28"/>
          <w:szCs w:val="28"/>
        </w:rPr>
        <w:t xml:space="preserve">Важнейшей качественной характеристикой системы дошкольного образования района  является охрана жизни и здоровья детей. </w:t>
      </w:r>
      <w:r w:rsidRPr="0029039A">
        <w:rPr>
          <w:rFonts w:ascii="Times New Roman" w:hAnsi="Times New Roman"/>
          <w:sz w:val="28"/>
          <w:szCs w:val="28"/>
        </w:rPr>
        <w:t>Все дошкольные учреждения</w:t>
      </w:r>
      <w:r>
        <w:rPr>
          <w:rFonts w:ascii="Times New Roman" w:hAnsi="Times New Roman"/>
          <w:sz w:val="28"/>
          <w:szCs w:val="28"/>
        </w:rPr>
        <w:t xml:space="preserve"> </w:t>
      </w:r>
      <w:r w:rsidRPr="0029039A">
        <w:rPr>
          <w:rFonts w:ascii="Times New Roman" w:hAnsi="Times New Roman"/>
          <w:sz w:val="28"/>
          <w:szCs w:val="28"/>
        </w:rPr>
        <w:t xml:space="preserve">зарегистрированы в ФГИС «Меркурий», что позволяет </w:t>
      </w:r>
      <w:r>
        <w:rPr>
          <w:rFonts w:ascii="Times New Roman" w:hAnsi="Times New Roman"/>
          <w:sz w:val="28"/>
          <w:szCs w:val="28"/>
        </w:rPr>
        <w:t xml:space="preserve">осуществлять работу по оформлению ветеринарных сопроводительных </w:t>
      </w:r>
      <w:r>
        <w:rPr>
          <w:rFonts w:ascii="Times New Roman" w:hAnsi="Times New Roman"/>
          <w:sz w:val="28"/>
          <w:szCs w:val="28"/>
        </w:rPr>
        <w:lastRenderedPageBreak/>
        <w:t xml:space="preserve">документов на продукцию животного происхождения, поступающую в дошкольное учреждение. </w:t>
      </w:r>
      <w:r w:rsidRPr="00071A0A">
        <w:rPr>
          <w:rFonts w:ascii="Times New Roman" w:hAnsi="Times New Roman"/>
          <w:sz w:val="28"/>
          <w:szCs w:val="28"/>
        </w:rPr>
        <w:t>Плановая стоимость питания 1 ребенка в день –</w:t>
      </w:r>
      <w:r w:rsidR="00322598">
        <w:rPr>
          <w:rFonts w:ascii="Times New Roman" w:hAnsi="Times New Roman"/>
          <w:sz w:val="28"/>
          <w:szCs w:val="28"/>
        </w:rPr>
        <w:t xml:space="preserve">100 </w:t>
      </w:r>
      <w:r w:rsidRPr="00071A0A">
        <w:rPr>
          <w:rFonts w:ascii="Times New Roman" w:hAnsi="Times New Roman"/>
          <w:sz w:val="28"/>
          <w:szCs w:val="28"/>
        </w:rPr>
        <w:t>рубл</w:t>
      </w:r>
      <w:r w:rsidR="00322598">
        <w:rPr>
          <w:rFonts w:ascii="Times New Roman" w:hAnsi="Times New Roman"/>
          <w:sz w:val="28"/>
          <w:szCs w:val="28"/>
        </w:rPr>
        <w:t>ей</w:t>
      </w:r>
      <w:r w:rsidRPr="00071A0A">
        <w:rPr>
          <w:rFonts w:ascii="Times New Roman" w:hAnsi="Times New Roman"/>
          <w:sz w:val="28"/>
          <w:szCs w:val="28"/>
        </w:rPr>
        <w:t xml:space="preserve">, фактическая за 11 месяцев текущего года составила </w:t>
      </w:r>
      <w:r w:rsidR="00322598">
        <w:rPr>
          <w:rFonts w:ascii="Times New Roman" w:hAnsi="Times New Roman"/>
          <w:sz w:val="28"/>
          <w:szCs w:val="28"/>
        </w:rPr>
        <w:t>100</w:t>
      </w:r>
      <w:r w:rsidRPr="00071A0A">
        <w:rPr>
          <w:rFonts w:ascii="Times New Roman" w:hAnsi="Times New Roman"/>
          <w:sz w:val="28"/>
          <w:szCs w:val="28"/>
        </w:rPr>
        <w:t xml:space="preserve"> рублей.</w:t>
      </w:r>
    </w:p>
    <w:p w:rsidR="00D553BB" w:rsidRPr="00681170" w:rsidRDefault="00D553BB" w:rsidP="004F4D8C">
      <w:pPr>
        <w:spacing w:line="276" w:lineRule="auto"/>
        <w:jc w:val="both"/>
        <w:rPr>
          <w:rFonts w:ascii="Times New Roman" w:hAnsi="Times New Roman"/>
          <w:sz w:val="28"/>
          <w:szCs w:val="28"/>
        </w:rPr>
      </w:pPr>
      <w:r w:rsidRPr="00BC6648">
        <w:rPr>
          <w:rFonts w:ascii="Times New Roman" w:hAnsi="Times New Roman"/>
          <w:bCs/>
          <w:color w:val="C00000"/>
          <w:sz w:val="28"/>
          <w:szCs w:val="28"/>
        </w:rPr>
        <w:t xml:space="preserve">       </w:t>
      </w:r>
      <w:r w:rsidRPr="00681170">
        <w:rPr>
          <w:rFonts w:ascii="Times New Roman" w:hAnsi="Times New Roman"/>
          <w:bCs/>
          <w:sz w:val="28"/>
          <w:szCs w:val="28"/>
        </w:rPr>
        <w:t xml:space="preserve">Во </w:t>
      </w:r>
      <w:r w:rsidR="00322598" w:rsidRPr="00681170">
        <w:rPr>
          <w:rFonts w:ascii="Times New Roman" w:hAnsi="Times New Roman"/>
          <w:bCs/>
          <w:sz w:val="28"/>
          <w:szCs w:val="28"/>
        </w:rPr>
        <w:t>3</w:t>
      </w:r>
      <w:r w:rsidRPr="00681170">
        <w:rPr>
          <w:rFonts w:ascii="Times New Roman" w:hAnsi="Times New Roman"/>
          <w:bCs/>
          <w:sz w:val="28"/>
          <w:szCs w:val="28"/>
        </w:rPr>
        <w:t xml:space="preserve"> учреждениях </w:t>
      </w:r>
      <w:r w:rsidR="00322598" w:rsidRPr="00681170">
        <w:rPr>
          <w:rFonts w:ascii="Times New Roman" w:hAnsi="Times New Roman"/>
          <w:bCs/>
          <w:sz w:val="28"/>
          <w:szCs w:val="28"/>
        </w:rPr>
        <w:t xml:space="preserve">(МБОУ «Обоянская СОШ № 1», МБОУ «Обоянская СОШ № 2» МБОУ «Зоринская СОШ») </w:t>
      </w:r>
      <w:r w:rsidRPr="00681170">
        <w:rPr>
          <w:rFonts w:ascii="Times New Roman" w:hAnsi="Times New Roman"/>
          <w:bCs/>
          <w:sz w:val="28"/>
          <w:szCs w:val="28"/>
        </w:rPr>
        <w:t>образования</w:t>
      </w:r>
      <w:r w:rsidRPr="00681170">
        <w:rPr>
          <w:rFonts w:ascii="Times New Roman" w:hAnsi="Times New Roman"/>
          <w:sz w:val="28"/>
          <w:szCs w:val="28"/>
        </w:rPr>
        <w:t xml:space="preserve"> </w:t>
      </w:r>
      <w:r w:rsidRPr="00681170">
        <w:rPr>
          <w:rFonts w:ascii="Times New Roman" w:hAnsi="Times New Roman"/>
          <w:bCs/>
          <w:sz w:val="28"/>
          <w:szCs w:val="28"/>
        </w:rPr>
        <w:t xml:space="preserve">созданы условия для работы медицинских </w:t>
      </w:r>
      <w:r w:rsidR="00322598" w:rsidRPr="00681170">
        <w:rPr>
          <w:rFonts w:ascii="Times New Roman" w:hAnsi="Times New Roman"/>
          <w:bCs/>
          <w:sz w:val="28"/>
          <w:szCs w:val="28"/>
        </w:rPr>
        <w:t>работников</w:t>
      </w:r>
      <w:r w:rsidRPr="00681170">
        <w:rPr>
          <w:rFonts w:ascii="Times New Roman" w:hAnsi="Times New Roman"/>
          <w:bCs/>
          <w:sz w:val="28"/>
          <w:szCs w:val="28"/>
        </w:rPr>
        <w:t>, осуществляется контроль их работы в целях охраны и укрепления здоровья обучающихся и работников.</w:t>
      </w:r>
      <w:r w:rsidRPr="00681170">
        <w:rPr>
          <w:rFonts w:ascii="Times New Roman" w:hAnsi="Times New Roman"/>
          <w:sz w:val="28"/>
          <w:szCs w:val="28"/>
        </w:rPr>
        <w:t xml:space="preserve"> </w:t>
      </w:r>
      <w:r w:rsidRPr="00681170">
        <w:rPr>
          <w:rFonts w:ascii="Times New Roman" w:hAnsi="Times New Roman"/>
          <w:bCs/>
          <w:sz w:val="28"/>
          <w:szCs w:val="28"/>
        </w:rPr>
        <w:t xml:space="preserve">Организация первичной медико-санитарной помощи обучающимся, проведение периодических медицинских осмотров </w:t>
      </w:r>
      <w:r w:rsidRPr="00681170">
        <w:rPr>
          <w:rFonts w:ascii="Times New Roman" w:hAnsi="Times New Roman"/>
          <w:bCs/>
          <w:spacing w:val="-2"/>
          <w:w w:val="101"/>
          <w:sz w:val="28"/>
          <w:szCs w:val="28"/>
        </w:rPr>
        <w:t>осуществляется</w:t>
      </w:r>
      <w:r w:rsidRPr="00681170">
        <w:rPr>
          <w:rFonts w:ascii="Times New Roman" w:hAnsi="Times New Roman"/>
          <w:spacing w:val="-2"/>
          <w:w w:val="101"/>
          <w:sz w:val="28"/>
          <w:szCs w:val="28"/>
        </w:rPr>
        <w:t xml:space="preserve"> закрепленным за </w:t>
      </w:r>
      <w:r w:rsidRPr="00681170">
        <w:rPr>
          <w:rFonts w:ascii="Times New Roman" w:hAnsi="Times New Roman"/>
          <w:bCs/>
          <w:sz w:val="28"/>
          <w:szCs w:val="28"/>
        </w:rPr>
        <w:t xml:space="preserve">образовательными учреждениями </w:t>
      </w:r>
      <w:r w:rsidRPr="00681170">
        <w:rPr>
          <w:rFonts w:ascii="Times New Roman" w:hAnsi="Times New Roman"/>
          <w:spacing w:val="-2"/>
          <w:w w:val="101"/>
          <w:sz w:val="28"/>
          <w:szCs w:val="28"/>
        </w:rPr>
        <w:t>медицинским персоналом</w:t>
      </w:r>
      <w:r w:rsidR="008A6CEB" w:rsidRPr="00681170">
        <w:rPr>
          <w:rFonts w:ascii="Times New Roman" w:hAnsi="Times New Roman"/>
          <w:spacing w:val="-2"/>
          <w:w w:val="101"/>
          <w:sz w:val="28"/>
          <w:szCs w:val="28"/>
        </w:rPr>
        <w:t xml:space="preserve"> детских больниц</w:t>
      </w:r>
      <w:r w:rsidRPr="00681170">
        <w:rPr>
          <w:rFonts w:ascii="Times New Roman" w:hAnsi="Times New Roman"/>
          <w:spacing w:val="-2"/>
          <w:w w:val="101"/>
          <w:sz w:val="28"/>
          <w:szCs w:val="28"/>
        </w:rPr>
        <w:t xml:space="preserve">, </w:t>
      </w:r>
      <w:r w:rsidRPr="00681170">
        <w:rPr>
          <w:rFonts w:ascii="Times New Roman" w:hAnsi="Times New Roman"/>
          <w:sz w:val="28"/>
          <w:szCs w:val="28"/>
        </w:rPr>
        <w:t xml:space="preserve">который наряду с администрацией </w:t>
      </w:r>
      <w:r w:rsidRPr="00681170">
        <w:rPr>
          <w:rFonts w:ascii="Times New Roman" w:hAnsi="Times New Roman"/>
          <w:bCs/>
          <w:sz w:val="28"/>
          <w:szCs w:val="28"/>
        </w:rPr>
        <w:t>учреждений</w:t>
      </w:r>
      <w:r w:rsidRPr="00681170">
        <w:rPr>
          <w:rFonts w:ascii="Times New Roman" w:hAnsi="Times New Roman"/>
          <w:sz w:val="28"/>
          <w:szCs w:val="28"/>
        </w:rPr>
        <w:t xml:space="preserve"> несет ответственность за проведение профилактических и санитарно-противоэпидемических мероприятий. </w:t>
      </w:r>
      <w:r w:rsidRPr="00681170">
        <w:rPr>
          <w:rFonts w:ascii="Times New Roman" w:hAnsi="Times New Roman"/>
          <w:bCs/>
          <w:sz w:val="28"/>
          <w:szCs w:val="28"/>
        </w:rPr>
        <w:t>Школы</w:t>
      </w:r>
      <w:r w:rsidRPr="00681170">
        <w:rPr>
          <w:rFonts w:ascii="Times New Roman" w:hAnsi="Times New Roman"/>
          <w:sz w:val="28"/>
          <w:szCs w:val="28"/>
        </w:rPr>
        <w:t xml:space="preserve"> безвозмездно предоставляют медицинской организации помещение, соответствующее условиям и требованиям для осуществления медицинской деятельности. </w:t>
      </w:r>
    </w:p>
    <w:p w:rsidR="001518B4" w:rsidRPr="00681170" w:rsidRDefault="00FB3313" w:rsidP="004F4D8C">
      <w:pPr>
        <w:spacing w:line="276" w:lineRule="auto"/>
        <w:jc w:val="both"/>
        <w:rPr>
          <w:rFonts w:ascii="Times New Roman" w:hAnsi="Times New Roman"/>
          <w:sz w:val="28"/>
          <w:szCs w:val="28"/>
        </w:rPr>
      </w:pPr>
      <w:r w:rsidRPr="00681170">
        <w:rPr>
          <w:rFonts w:ascii="Times New Roman" w:hAnsi="Times New Roman"/>
          <w:sz w:val="28"/>
          <w:szCs w:val="28"/>
        </w:rPr>
        <w:t xml:space="preserve">          </w:t>
      </w:r>
      <w:r w:rsidR="001518B4" w:rsidRPr="00681170">
        <w:rPr>
          <w:rFonts w:ascii="Times New Roman" w:hAnsi="Times New Roman"/>
          <w:sz w:val="28"/>
          <w:szCs w:val="28"/>
        </w:rPr>
        <w:t xml:space="preserve">В общеобразовательных учреждений района созданы условия для обеспечения школьников доступным и качественным горячим питанием, имеются столовые, оснащенные необходимым оборудованием и инвентарем. Горячим питанием охвачено </w:t>
      </w:r>
      <w:r w:rsidR="005D404C" w:rsidRPr="00681170">
        <w:rPr>
          <w:rFonts w:ascii="Times New Roman" w:hAnsi="Times New Roman"/>
          <w:sz w:val="28"/>
          <w:szCs w:val="28"/>
        </w:rPr>
        <w:t>8</w:t>
      </w:r>
      <w:r w:rsidR="00681170">
        <w:rPr>
          <w:rFonts w:ascii="Times New Roman" w:hAnsi="Times New Roman"/>
          <w:sz w:val="28"/>
          <w:szCs w:val="28"/>
        </w:rPr>
        <w:t>9</w:t>
      </w:r>
      <w:r w:rsidR="001518B4" w:rsidRPr="00681170">
        <w:rPr>
          <w:rFonts w:ascii="Times New Roman" w:hAnsi="Times New Roman"/>
          <w:sz w:val="28"/>
          <w:szCs w:val="28"/>
        </w:rPr>
        <w:t xml:space="preserve"> % учащихся. Организация питания учащихся  осуществляется школами </w:t>
      </w:r>
      <w:r w:rsidR="005D404C" w:rsidRPr="00681170">
        <w:rPr>
          <w:rFonts w:ascii="Times New Roman" w:hAnsi="Times New Roman"/>
          <w:sz w:val="28"/>
          <w:szCs w:val="28"/>
        </w:rPr>
        <w:t>самостоятельно.</w:t>
      </w:r>
      <w:r w:rsidR="001518B4" w:rsidRPr="00681170">
        <w:rPr>
          <w:rFonts w:ascii="Times New Roman" w:hAnsi="Times New Roman"/>
          <w:sz w:val="28"/>
          <w:szCs w:val="28"/>
        </w:rPr>
        <w:t xml:space="preserve"> </w:t>
      </w:r>
      <w:r w:rsidR="005D404C" w:rsidRPr="00681170">
        <w:rPr>
          <w:rFonts w:ascii="Times New Roman" w:hAnsi="Times New Roman"/>
          <w:sz w:val="28"/>
          <w:szCs w:val="28"/>
        </w:rPr>
        <w:t>20</w:t>
      </w:r>
      <w:r w:rsidR="001518B4" w:rsidRPr="00681170">
        <w:rPr>
          <w:rFonts w:ascii="Times New Roman" w:hAnsi="Times New Roman"/>
          <w:sz w:val="28"/>
          <w:szCs w:val="28"/>
        </w:rPr>
        <w:t xml:space="preserve"> учреждений работают на полуфабрикатах высокой степени готовности. </w:t>
      </w:r>
      <w:r w:rsidR="004E71F1" w:rsidRPr="00681170">
        <w:rPr>
          <w:rFonts w:ascii="Times New Roman" w:hAnsi="Times New Roman"/>
          <w:sz w:val="28"/>
          <w:szCs w:val="28"/>
        </w:rPr>
        <w:t>В</w:t>
      </w:r>
      <w:r w:rsidR="001518B4" w:rsidRPr="00681170">
        <w:rPr>
          <w:rFonts w:ascii="Times New Roman" w:hAnsi="Times New Roman"/>
          <w:sz w:val="28"/>
          <w:szCs w:val="28"/>
        </w:rPr>
        <w:t xml:space="preserve"> 201</w:t>
      </w:r>
      <w:r w:rsidR="005D404C" w:rsidRPr="00681170">
        <w:rPr>
          <w:rFonts w:ascii="Times New Roman" w:hAnsi="Times New Roman"/>
          <w:sz w:val="28"/>
          <w:szCs w:val="28"/>
        </w:rPr>
        <w:t>9</w:t>
      </w:r>
      <w:r w:rsidR="001518B4" w:rsidRPr="00681170">
        <w:rPr>
          <w:rFonts w:ascii="Times New Roman" w:hAnsi="Times New Roman"/>
          <w:sz w:val="28"/>
          <w:szCs w:val="28"/>
        </w:rPr>
        <w:t xml:space="preserve"> году из муниципального бюджета для организации льготного питания детей из малообеспеченных семей, были выделены средства в размере </w:t>
      </w:r>
      <w:r w:rsidR="00FE0A7A" w:rsidRPr="00681170">
        <w:rPr>
          <w:rFonts w:ascii="Times New Roman" w:hAnsi="Times New Roman"/>
          <w:sz w:val="28"/>
          <w:szCs w:val="28"/>
          <w:lang w:eastAsia="en-US"/>
        </w:rPr>
        <w:t>4373800,00 из муниципального и 423885,00</w:t>
      </w:r>
      <w:r w:rsidR="00FE0A7A" w:rsidRPr="00681170">
        <w:rPr>
          <w:rFonts w:ascii="Times New Roman" w:hAnsi="Times New Roman"/>
          <w:sz w:val="28"/>
          <w:szCs w:val="28"/>
        </w:rPr>
        <w:t xml:space="preserve"> </w:t>
      </w:r>
      <w:r w:rsidR="003702F0" w:rsidRPr="00681170">
        <w:rPr>
          <w:rFonts w:ascii="Times New Roman" w:hAnsi="Times New Roman"/>
          <w:sz w:val="28"/>
          <w:szCs w:val="28"/>
        </w:rPr>
        <w:t>рублей – из областного бюджета</w:t>
      </w:r>
      <w:r w:rsidR="001518B4" w:rsidRPr="00681170">
        <w:rPr>
          <w:rFonts w:ascii="Times New Roman" w:hAnsi="Times New Roman"/>
          <w:sz w:val="28"/>
          <w:szCs w:val="28"/>
        </w:rPr>
        <w:t>.</w:t>
      </w:r>
    </w:p>
    <w:p w:rsidR="00047B38" w:rsidRPr="00F863E9" w:rsidRDefault="00047B38" w:rsidP="004F4D8C">
      <w:pPr>
        <w:pStyle w:val="Style13"/>
        <w:widowControl/>
        <w:spacing w:line="276" w:lineRule="auto"/>
        <w:ind w:firstLine="696"/>
        <w:rPr>
          <w:rStyle w:val="FontStyle38"/>
          <w:sz w:val="28"/>
          <w:szCs w:val="28"/>
        </w:rPr>
      </w:pPr>
      <w:r w:rsidRPr="00BC6648">
        <w:rPr>
          <w:rStyle w:val="FontStyle38"/>
          <w:sz w:val="28"/>
          <w:szCs w:val="28"/>
        </w:rPr>
        <w:t>В 201</w:t>
      </w:r>
      <w:r w:rsidR="00BC6648" w:rsidRPr="00BC6648">
        <w:rPr>
          <w:rStyle w:val="FontStyle38"/>
          <w:sz w:val="28"/>
          <w:szCs w:val="28"/>
        </w:rPr>
        <w:t>9</w:t>
      </w:r>
      <w:r w:rsidRPr="00BC6648">
        <w:rPr>
          <w:rStyle w:val="FontStyle38"/>
          <w:sz w:val="28"/>
          <w:szCs w:val="28"/>
        </w:rPr>
        <w:t xml:space="preserve"> году Управление образования</w:t>
      </w:r>
      <w:r>
        <w:rPr>
          <w:rStyle w:val="FontStyle38"/>
          <w:sz w:val="28"/>
          <w:szCs w:val="28"/>
        </w:rPr>
        <w:t xml:space="preserve"> </w:t>
      </w:r>
      <w:r w:rsidRPr="00F863E9">
        <w:rPr>
          <w:rStyle w:val="FontStyle38"/>
          <w:sz w:val="28"/>
          <w:szCs w:val="28"/>
        </w:rPr>
        <w:t xml:space="preserve">продолжило реализацию государственной политики в сфере </w:t>
      </w:r>
      <w:r w:rsidRPr="00F863E9">
        <w:rPr>
          <w:rStyle w:val="FontStyle30"/>
          <w:b w:val="0"/>
          <w:bCs/>
          <w:i w:val="0"/>
          <w:iCs/>
          <w:sz w:val="28"/>
          <w:szCs w:val="28"/>
        </w:rPr>
        <w:t xml:space="preserve">использования информационных технологий для оказания муниципальных услуг в электронном виде, </w:t>
      </w:r>
      <w:r w:rsidRPr="00F863E9">
        <w:rPr>
          <w:rStyle w:val="FontStyle38"/>
          <w:sz w:val="28"/>
          <w:szCs w:val="28"/>
        </w:rPr>
        <w:t xml:space="preserve">осуществления мониторинга в системе образования. </w:t>
      </w:r>
    </w:p>
    <w:p w:rsidR="00047B38" w:rsidRPr="00D06D57" w:rsidRDefault="00047B38" w:rsidP="004F4D8C">
      <w:pPr>
        <w:shd w:val="clear" w:color="auto" w:fill="FFFFFF"/>
        <w:spacing w:line="276" w:lineRule="auto"/>
        <w:ind w:firstLine="696"/>
        <w:jc w:val="both"/>
        <w:rPr>
          <w:rFonts w:ascii="Times New Roman" w:hAnsi="Times New Roman"/>
          <w:sz w:val="28"/>
          <w:szCs w:val="28"/>
        </w:rPr>
      </w:pPr>
      <w:r w:rsidRPr="00D06D57">
        <w:rPr>
          <w:rFonts w:ascii="Times New Roman" w:hAnsi="Times New Roman"/>
          <w:sz w:val="28"/>
          <w:szCs w:val="28"/>
        </w:rPr>
        <w:t xml:space="preserve">В связи с переходом образовательных организаций с 1 сентября 2017 года на ведение электронной формы классного журнала количество внешних обращений к системе </w:t>
      </w:r>
      <w:r w:rsidR="00D06D57" w:rsidRPr="00D06D57">
        <w:rPr>
          <w:rFonts w:ascii="Times New Roman" w:hAnsi="Times New Roman"/>
          <w:sz w:val="28"/>
          <w:szCs w:val="28"/>
        </w:rPr>
        <w:t>«Электронный классный журнал» за 2019/2020 учебный год составило: родителей – 431, учащихся -2681, сотрудников – 592.</w:t>
      </w:r>
    </w:p>
    <w:p w:rsidR="00047B38" w:rsidRPr="00F863E9" w:rsidRDefault="00047B38" w:rsidP="004F4D8C">
      <w:pPr>
        <w:pStyle w:val="Style4"/>
        <w:widowControl/>
        <w:spacing w:line="276" w:lineRule="auto"/>
        <w:ind w:firstLine="562"/>
        <w:rPr>
          <w:rStyle w:val="FontStyle38"/>
          <w:sz w:val="28"/>
          <w:szCs w:val="28"/>
        </w:rPr>
      </w:pPr>
      <w:r>
        <w:rPr>
          <w:rStyle w:val="FontStyle38"/>
          <w:sz w:val="28"/>
          <w:szCs w:val="28"/>
        </w:rPr>
        <w:t xml:space="preserve">   </w:t>
      </w:r>
      <w:r w:rsidRPr="00F863E9">
        <w:rPr>
          <w:rStyle w:val="FontStyle38"/>
          <w:sz w:val="28"/>
          <w:szCs w:val="28"/>
        </w:rPr>
        <w:t xml:space="preserve">Реализованы мероприятия по обеспечению открытости и доступности информации о деятельности Управления образования и образовательных организаций. Проводилась работа по оптимизации ведения в сети «Интернет» официальных сайтов образовательных организаций. </w:t>
      </w:r>
    </w:p>
    <w:p w:rsidR="00047B38" w:rsidRDefault="00047B38" w:rsidP="004F4D8C">
      <w:pPr>
        <w:pStyle w:val="Style13"/>
        <w:widowControl/>
        <w:spacing w:line="276" w:lineRule="auto"/>
        <w:rPr>
          <w:rStyle w:val="FontStyle38"/>
          <w:sz w:val="28"/>
          <w:szCs w:val="28"/>
        </w:rPr>
      </w:pPr>
      <w:r w:rsidRPr="00F863E9">
        <w:rPr>
          <w:rStyle w:val="FontStyle38"/>
          <w:sz w:val="28"/>
          <w:szCs w:val="28"/>
        </w:rPr>
        <w:t>Реализованные в 201</w:t>
      </w:r>
      <w:r w:rsidR="00E053A6">
        <w:rPr>
          <w:rStyle w:val="FontStyle38"/>
          <w:sz w:val="28"/>
          <w:szCs w:val="28"/>
        </w:rPr>
        <w:t>9</w:t>
      </w:r>
      <w:r w:rsidRPr="00F863E9">
        <w:rPr>
          <w:rStyle w:val="FontStyle38"/>
          <w:sz w:val="28"/>
          <w:szCs w:val="28"/>
        </w:rPr>
        <w:t xml:space="preserve"> году меры обеспечили исполнение полномочий органов местного самоуправления, осуществляющих управление в сфере </w:t>
      </w:r>
      <w:r w:rsidRPr="00F863E9">
        <w:rPr>
          <w:rStyle w:val="FontStyle38"/>
          <w:sz w:val="28"/>
          <w:szCs w:val="28"/>
        </w:rPr>
        <w:lastRenderedPageBreak/>
        <w:t>образования, в части реализации государственной политики в сфере внедрения элементов информационного общества и повышения доступности государственных и муниципальных услуг.</w:t>
      </w:r>
    </w:p>
    <w:p w:rsidR="00D834BB" w:rsidRDefault="00D834BB" w:rsidP="00761364">
      <w:pPr>
        <w:pStyle w:val="afa"/>
        <w:spacing w:after="0"/>
        <w:rPr>
          <w:rFonts w:ascii="Times New Roman" w:hAnsi="Times New Roman"/>
          <w:b/>
          <w:sz w:val="28"/>
          <w:szCs w:val="28"/>
        </w:rPr>
      </w:pPr>
    </w:p>
    <w:p w:rsidR="00662D92" w:rsidRDefault="002D455C" w:rsidP="00A10F60">
      <w:pPr>
        <w:numPr>
          <w:ilvl w:val="1"/>
          <w:numId w:val="41"/>
        </w:numPr>
        <w:jc w:val="center"/>
        <w:rPr>
          <w:rFonts w:ascii="Times New Roman" w:hAnsi="Times New Roman"/>
          <w:b/>
          <w:iCs/>
          <w:sz w:val="28"/>
          <w:szCs w:val="28"/>
        </w:rPr>
      </w:pPr>
      <w:r>
        <w:rPr>
          <w:rFonts w:ascii="Times New Roman" w:hAnsi="Times New Roman"/>
          <w:b/>
          <w:sz w:val="28"/>
          <w:szCs w:val="28"/>
        </w:rPr>
        <w:t>Развитие</w:t>
      </w:r>
      <w:r w:rsidRPr="002D455C">
        <w:rPr>
          <w:rFonts w:ascii="Times New Roman" w:hAnsi="Times New Roman"/>
          <w:b/>
          <w:sz w:val="28"/>
          <w:szCs w:val="28"/>
        </w:rPr>
        <w:t xml:space="preserve"> муниципальной системы оценки качества общего образования</w:t>
      </w:r>
      <w:r>
        <w:rPr>
          <w:rFonts w:ascii="Times New Roman" w:hAnsi="Times New Roman"/>
          <w:b/>
          <w:sz w:val="28"/>
          <w:szCs w:val="28"/>
        </w:rPr>
        <w:t xml:space="preserve">. </w:t>
      </w:r>
      <w:r w:rsidRPr="002D455C">
        <w:rPr>
          <w:rFonts w:ascii="Times New Roman" w:hAnsi="Times New Roman"/>
          <w:b/>
          <w:sz w:val="28"/>
          <w:szCs w:val="28"/>
        </w:rPr>
        <w:t xml:space="preserve"> </w:t>
      </w:r>
      <w:r w:rsidR="0072245D">
        <w:rPr>
          <w:rFonts w:ascii="Times New Roman" w:hAnsi="Times New Roman"/>
          <w:b/>
          <w:iCs/>
          <w:sz w:val="28"/>
          <w:szCs w:val="28"/>
        </w:rPr>
        <w:t>Повышение квалификации педагогических кадров</w:t>
      </w:r>
    </w:p>
    <w:p w:rsidR="0000000F" w:rsidRDefault="0000000F" w:rsidP="0000000F">
      <w:pPr>
        <w:ind w:left="1287"/>
        <w:rPr>
          <w:rFonts w:ascii="Times New Roman" w:hAnsi="Times New Roman"/>
          <w:b/>
          <w:iCs/>
          <w:sz w:val="28"/>
          <w:szCs w:val="28"/>
        </w:rPr>
      </w:pPr>
    </w:p>
    <w:p w:rsidR="00A93A20" w:rsidRPr="00DE0C32" w:rsidRDefault="00A93A20" w:rsidP="00A93A20">
      <w:pPr>
        <w:ind w:firstLine="709"/>
        <w:jc w:val="both"/>
        <w:rPr>
          <w:rFonts w:ascii="Times New Roman" w:hAnsi="Times New Roman"/>
          <w:b/>
          <w:sz w:val="28"/>
          <w:szCs w:val="28"/>
        </w:rPr>
      </w:pPr>
      <w:r w:rsidRPr="00DE0C32">
        <w:rPr>
          <w:rFonts w:ascii="Times New Roman" w:hAnsi="Times New Roman"/>
          <w:sz w:val="28"/>
          <w:szCs w:val="28"/>
        </w:rPr>
        <w:t xml:space="preserve">В методической работе, направленной на повышение квалификации педагогов, особую роль оказывают районные методические объединения. Методическое сопровождение развития системы образования района осуществляется через организацию работы </w:t>
      </w:r>
      <w:r w:rsidRPr="00DE0C32">
        <w:rPr>
          <w:rFonts w:ascii="Times New Roman" w:hAnsi="Times New Roman"/>
          <w:b/>
          <w:sz w:val="28"/>
          <w:szCs w:val="28"/>
        </w:rPr>
        <w:t>22 методических объединени</w:t>
      </w:r>
      <w:r w:rsidR="00761364">
        <w:rPr>
          <w:rFonts w:ascii="Times New Roman" w:hAnsi="Times New Roman"/>
          <w:b/>
          <w:sz w:val="28"/>
          <w:szCs w:val="28"/>
        </w:rPr>
        <w:t xml:space="preserve">й </w:t>
      </w:r>
      <w:r w:rsidRPr="00DE0C32">
        <w:rPr>
          <w:rFonts w:ascii="Times New Roman" w:hAnsi="Times New Roman"/>
          <w:b/>
          <w:sz w:val="28"/>
          <w:szCs w:val="28"/>
        </w:rPr>
        <w:t>(РМО).</w:t>
      </w:r>
      <w:r w:rsidR="00DE0C32" w:rsidRPr="00DE0C32">
        <w:rPr>
          <w:rFonts w:ascii="Times New Roman" w:hAnsi="Times New Roman"/>
          <w:b/>
          <w:sz w:val="28"/>
          <w:szCs w:val="28"/>
        </w:rPr>
        <w:t xml:space="preserve"> </w:t>
      </w:r>
      <w:r w:rsidRPr="00DE0C32">
        <w:rPr>
          <w:rFonts w:ascii="Times New Roman" w:hAnsi="Times New Roman"/>
          <w:sz w:val="28"/>
          <w:szCs w:val="28"/>
        </w:rPr>
        <w:t>Кроме  информационной поддержки, педагоги на заседаниях РМО могут  получить рекомендации по аттестации, информацию об эффективных методах и приёмах  работы с одарёнными детьми, познакомиться с опытом своих коллег по результативному использованию образовательных технологий, получают  возможность транслировать  свой педагогический опыт через открытые уроки, мастер-классы, семинары.</w:t>
      </w:r>
    </w:p>
    <w:p w:rsidR="00A93A20" w:rsidRPr="00DE0C32" w:rsidRDefault="0000000F" w:rsidP="00A93A20">
      <w:pPr>
        <w:jc w:val="both"/>
        <w:rPr>
          <w:rFonts w:ascii="Times New Roman" w:hAnsi="Times New Roman"/>
          <w:sz w:val="28"/>
          <w:szCs w:val="28"/>
        </w:rPr>
      </w:pPr>
      <w:r w:rsidRPr="00DE0C32">
        <w:rPr>
          <w:rFonts w:ascii="Times New Roman" w:hAnsi="Times New Roman"/>
          <w:sz w:val="28"/>
          <w:szCs w:val="28"/>
        </w:rPr>
        <w:t xml:space="preserve">          </w:t>
      </w:r>
      <w:r w:rsidR="00A93A20" w:rsidRPr="00DE0C32">
        <w:rPr>
          <w:rFonts w:ascii="Times New Roman" w:hAnsi="Times New Roman"/>
          <w:sz w:val="28"/>
          <w:szCs w:val="28"/>
        </w:rPr>
        <w:t>Одной из самых распространённых форм повышения квалификации педагогов  является проведение районных семинаром</w:t>
      </w:r>
      <w:r w:rsidR="00196FAB">
        <w:rPr>
          <w:rFonts w:ascii="Times New Roman" w:hAnsi="Times New Roman"/>
          <w:sz w:val="28"/>
          <w:szCs w:val="28"/>
        </w:rPr>
        <w:t xml:space="preserve"> </w:t>
      </w:r>
      <w:proofErr w:type="gramStart"/>
      <w:r w:rsidR="00A93A20" w:rsidRPr="00DE0C32">
        <w:rPr>
          <w:rFonts w:ascii="Times New Roman" w:hAnsi="Times New Roman"/>
          <w:sz w:val="28"/>
          <w:szCs w:val="28"/>
        </w:rPr>
        <w:t>-п</w:t>
      </w:r>
      <w:proofErr w:type="gramEnd"/>
      <w:r w:rsidR="00A93A20" w:rsidRPr="00DE0C32">
        <w:rPr>
          <w:rFonts w:ascii="Times New Roman" w:hAnsi="Times New Roman"/>
          <w:sz w:val="28"/>
          <w:szCs w:val="28"/>
        </w:rPr>
        <w:t>рактикумов с целью обобщения и распространения педагогического опыта</w:t>
      </w:r>
      <w:r w:rsidR="00097009" w:rsidRPr="00DE0C32">
        <w:rPr>
          <w:rFonts w:ascii="Times New Roman" w:hAnsi="Times New Roman"/>
          <w:sz w:val="28"/>
          <w:szCs w:val="28"/>
        </w:rPr>
        <w:t>.</w:t>
      </w:r>
      <w:r w:rsidR="00A93A20" w:rsidRPr="00DE0C32">
        <w:rPr>
          <w:rFonts w:ascii="Times New Roman" w:hAnsi="Times New Roman"/>
          <w:sz w:val="28"/>
          <w:szCs w:val="28"/>
        </w:rPr>
        <w:t xml:space="preserve"> В рамках РМО в течение 2019  года проведено -</w:t>
      </w:r>
      <w:r w:rsidR="00196FAB">
        <w:rPr>
          <w:rFonts w:ascii="Times New Roman" w:hAnsi="Times New Roman"/>
          <w:sz w:val="28"/>
          <w:szCs w:val="28"/>
        </w:rPr>
        <w:t xml:space="preserve"> </w:t>
      </w:r>
      <w:r w:rsidR="00A93A20" w:rsidRPr="00DE0C32">
        <w:rPr>
          <w:rFonts w:ascii="Times New Roman" w:hAnsi="Times New Roman"/>
          <w:sz w:val="28"/>
          <w:szCs w:val="28"/>
        </w:rPr>
        <w:t xml:space="preserve">32 методических  обучающих семинара. Использовались  в отчётном году  такие формы методической работы как научно-практические конференции, интеллектуальные игры, заседания </w:t>
      </w:r>
      <w:r w:rsidR="00097009" w:rsidRPr="00DE0C32">
        <w:rPr>
          <w:rFonts w:ascii="Times New Roman" w:hAnsi="Times New Roman"/>
          <w:sz w:val="28"/>
          <w:szCs w:val="28"/>
        </w:rPr>
        <w:t>творческих групп, круглые столы</w:t>
      </w:r>
      <w:r w:rsidR="00A93A20" w:rsidRPr="00DE0C32">
        <w:rPr>
          <w:rFonts w:ascii="Times New Roman" w:hAnsi="Times New Roman"/>
          <w:sz w:val="28"/>
          <w:szCs w:val="28"/>
        </w:rPr>
        <w:t>, мастер-классы</w:t>
      </w:r>
      <w:r w:rsidR="00097009" w:rsidRPr="00DE0C32">
        <w:rPr>
          <w:rFonts w:ascii="Times New Roman" w:hAnsi="Times New Roman"/>
          <w:sz w:val="28"/>
          <w:szCs w:val="28"/>
        </w:rPr>
        <w:t>.</w:t>
      </w:r>
      <w:r w:rsidR="00A93A20" w:rsidRPr="00DE0C32">
        <w:rPr>
          <w:rFonts w:ascii="Times New Roman" w:hAnsi="Times New Roman"/>
          <w:sz w:val="28"/>
          <w:szCs w:val="28"/>
        </w:rPr>
        <w:t xml:space="preserve"> Всего  же в рамках профессионального развития педагогических работников было проведено   более 70   методических мероприятий.</w:t>
      </w:r>
      <w:r w:rsidR="00CD483B" w:rsidRPr="00DE0C32">
        <w:rPr>
          <w:rFonts w:ascii="Times New Roman" w:hAnsi="Times New Roman"/>
          <w:sz w:val="28"/>
          <w:szCs w:val="28"/>
        </w:rPr>
        <w:t xml:space="preserve"> </w:t>
      </w:r>
      <w:proofErr w:type="gramStart"/>
      <w:r w:rsidR="00773D64" w:rsidRPr="00DE0C32">
        <w:rPr>
          <w:rFonts w:ascii="Times New Roman" w:hAnsi="Times New Roman"/>
          <w:sz w:val="28"/>
          <w:szCs w:val="28"/>
        </w:rPr>
        <w:t>Среди значимых мероприятий</w:t>
      </w:r>
      <w:r w:rsidR="00196FAB">
        <w:rPr>
          <w:rFonts w:ascii="Times New Roman" w:hAnsi="Times New Roman"/>
          <w:sz w:val="28"/>
          <w:szCs w:val="28"/>
        </w:rPr>
        <w:t>,</w:t>
      </w:r>
      <w:r w:rsidR="00773D64" w:rsidRPr="00DE0C32">
        <w:rPr>
          <w:rFonts w:ascii="Times New Roman" w:hAnsi="Times New Roman"/>
          <w:sz w:val="28"/>
          <w:szCs w:val="28"/>
        </w:rPr>
        <w:t xml:space="preserve"> следует отметить проведение в 2019 г.</w:t>
      </w:r>
      <w:r w:rsidR="00097009" w:rsidRPr="00DE0C32">
        <w:rPr>
          <w:rFonts w:ascii="Times New Roman" w:hAnsi="Times New Roman"/>
          <w:sz w:val="28"/>
          <w:szCs w:val="28"/>
        </w:rPr>
        <w:t xml:space="preserve"> </w:t>
      </w:r>
      <w:r w:rsidR="00773D64" w:rsidRPr="00DE0C32">
        <w:rPr>
          <w:rFonts w:ascii="Times New Roman" w:hAnsi="Times New Roman"/>
          <w:sz w:val="28"/>
          <w:szCs w:val="28"/>
        </w:rPr>
        <w:t xml:space="preserve">на базе МБОУ «Обоянская СОШ №2» регионального семинара для учителей русского языка и литературы на котором обсуждались приёмы и методы </w:t>
      </w:r>
      <w:r w:rsidR="00752751" w:rsidRPr="00DE0C32">
        <w:rPr>
          <w:rFonts w:ascii="Times New Roman" w:hAnsi="Times New Roman"/>
          <w:sz w:val="28"/>
          <w:szCs w:val="28"/>
        </w:rPr>
        <w:t>развития коммуникативной компетенции учащихся, регионального семинара на базе МБОУ «Полукотельниковская СОШ» «Духовно-нравственное воспитание школьников  через взаимодействие учреждений образования и Курской православной церкви»,</w:t>
      </w:r>
      <w:r w:rsidR="00CD483B" w:rsidRPr="00DE0C32">
        <w:rPr>
          <w:rFonts w:ascii="Times New Roman" w:hAnsi="Times New Roman"/>
          <w:sz w:val="28"/>
          <w:szCs w:val="28"/>
        </w:rPr>
        <w:t xml:space="preserve"> </w:t>
      </w:r>
      <w:r w:rsidR="00752751" w:rsidRPr="00DE0C32">
        <w:rPr>
          <w:rFonts w:ascii="Times New Roman" w:hAnsi="Times New Roman"/>
          <w:sz w:val="28"/>
          <w:szCs w:val="28"/>
        </w:rPr>
        <w:t xml:space="preserve">где </w:t>
      </w:r>
      <w:r w:rsidR="00CD483B" w:rsidRPr="00DE0C32">
        <w:rPr>
          <w:rFonts w:ascii="Times New Roman" w:hAnsi="Times New Roman"/>
          <w:sz w:val="28"/>
          <w:szCs w:val="28"/>
        </w:rPr>
        <w:t>ключевым вопросом был</w:t>
      </w:r>
      <w:r w:rsidR="00414039" w:rsidRPr="00DE0C32">
        <w:rPr>
          <w:rFonts w:ascii="Times New Roman" w:hAnsi="Times New Roman"/>
          <w:sz w:val="28"/>
          <w:szCs w:val="28"/>
        </w:rPr>
        <w:t>:</w:t>
      </w:r>
      <w:proofErr w:type="gramEnd"/>
      <w:r w:rsidR="00CD483B" w:rsidRPr="00DE0C32">
        <w:rPr>
          <w:rFonts w:ascii="Times New Roman" w:hAnsi="Times New Roman"/>
          <w:sz w:val="28"/>
          <w:szCs w:val="28"/>
        </w:rPr>
        <w:t xml:space="preserve"> </w:t>
      </w:r>
      <w:r w:rsidR="00414039" w:rsidRPr="00DE0C32">
        <w:rPr>
          <w:rFonts w:ascii="Times New Roman" w:hAnsi="Times New Roman"/>
          <w:sz w:val="28"/>
          <w:szCs w:val="28"/>
        </w:rPr>
        <w:t>«К</w:t>
      </w:r>
      <w:r w:rsidR="00CD483B" w:rsidRPr="00DE0C32">
        <w:rPr>
          <w:rFonts w:ascii="Times New Roman" w:hAnsi="Times New Roman"/>
          <w:sz w:val="28"/>
          <w:szCs w:val="28"/>
        </w:rPr>
        <w:t>ак победить бездуховность в современном обществе?</w:t>
      </w:r>
      <w:r w:rsidR="00414039" w:rsidRPr="00DE0C32">
        <w:rPr>
          <w:rFonts w:ascii="Times New Roman" w:hAnsi="Times New Roman"/>
          <w:sz w:val="28"/>
          <w:szCs w:val="28"/>
        </w:rPr>
        <w:t>»</w:t>
      </w:r>
      <w:r w:rsidR="00031599" w:rsidRPr="00DE0C32">
        <w:rPr>
          <w:rFonts w:ascii="Times New Roman" w:hAnsi="Times New Roman"/>
          <w:sz w:val="28"/>
          <w:szCs w:val="28"/>
        </w:rPr>
        <w:t>.</w:t>
      </w:r>
    </w:p>
    <w:p w:rsidR="00A93A20" w:rsidRPr="00DE0C32" w:rsidRDefault="00097009" w:rsidP="00A93A20">
      <w:pPr>
        <w:jc w:val="both"/>
        <w:rPr>
          <w:rFonts w:ascii="Times New Roman" w:hAnsi="Times New Roman"/>
          <w:sz w:val="28"/>
          <w:szCs w:val="28"/>
        </w:rPr>
      </w:pPr>
      <w:r w:rsidRPr="00DE0C32">
        <w:rPr>
          <w:rFonts w:ascii="Times New Roman" w:hAnsi="Times New Roman"/>
          <w:sz w:val="28"/>
          <w:szCs w:val="28"/>
        </w:rPr>
        <w:t xml:space="preserve">         </w:t>
      </w:r>
      <w:r w:rsidR="00A93A20" w:rsidRPr="00DE0C32">
        <w:rPr>
          <w:rFonts w:ascii="Times New Roman" w:hAnsi="Times New Roman"/>
          <w:sz w:val="28"/>
          <w:szCs w:val="28"/>
        </w:rPr>
        <w:t>В течение учебного года проходили индивидуальные консультации педагогических работников по во</w:t>
      </w:r>
      <w:r w:rsidR="0033035F" w:rsidRPr="00DE0C32">
        <w:rPr>
          <w:rFonts w:ascii="Times New Roman" w:hAnsi="Times New Roman"/>
          <w:sz w:val="28"/>
          <w:szCs w:val="28"/>
        </w:rPr>
        <w:t>просам образования и воспитания</w:t>
      </w:r>
      <w:r w:rsidR="00A93A20" w:rsidRPr="00DE0C32">
        <w:rPr>
          <w:rFonts w:ascii="Times New Roman" w:hAnsi="Times New Roman"/>
          <w:sz w:val="28"/>
          <w:szCs w:val="28"/>
        </w:rPr>
        <w:t>,</w:t>
      </w:r>
      <w:r w:rsidR="0033035F" w:rsidRPr="00DE0C32">
        <w:rPr>
          <w:rFonts w:ascii="Times New Roman" w:hAnsi="Times New Roman"/>
          <w:sz w:val="28"/>
          <w:szCs w:val="28"/>
        </w:rPr>
        <w:t xml:space="preserve"> </w:t>
      </w:r>
      <w:r w:rsidR="00A93A20" w:rsidRPr="00DE0C32">
        <w:rPr>
          <w:rFonts w:ascii="Times New Roman" w:hAnsi="Times New Roman"/>
          <w:sz w:val="28"/>
          <w:szCs w:val="28"/>
        </w:rPr>
        <w:t xml:space="preserve">составления программ, подготовки учащихся к итоговой аттестации,  участия педагогов в профессиональных конкурсах, аттестации педагогических кадров. </w:t>
      </w:r>
      <w:proofErr w:type="gramStart"/>
      <w:r w:rsidR="00A93A20" w:rsidRPr="00DE0C32">
        <w:rPr>
          <w:rFonts w:ascii="Times New Roman" w:hAnsi="Times New Roman"/>
          <w:sz w:val="28"/>
          <w:szCs w:val="28"/>
        </w:rPr>
        <w:t>Опыт работы отдельных РМО обобщался на заседании «</w:t>
      </w:r>
      <w:r w:rsidR="00A93A20" w:rsidRPr="00DE0C32">
        <w:rPr>
          <w:rFonts w:ascii="Times New Roman" w:hAnsi="Times New Roman"/>
          <w:b/>
          <w:sz w:val="28"/>
          <w:szCs w:val="28"/>
        </w:rPr>
        <w:t xml:space="preserve">Круглого стола»28 июня 2019 года, </w:t>
      </w:r>
      <w:r w:rsidR="00A93A20" w:rsidRPr="00DE0C32">
        <w:rPr>
          <w:rFonts w:ascii="Times New Roman" w:hAnsi="Times New Roman"/>
          <w:sz w:val="28"/>
          <w:szCs w:val="28"/>
        </w:rPr>
        <w:t>где были заслушаны отчёты руководителей РМО учителей истории и обществознания Докшиной Р.Е.,</w:t>
      </w:r>
      <w:r w:rsidR="0082631B" w:rsidRPr="00DE0C32">
        <w:rPr>
          <w:rFonts w:ascii="Times New Roman" w:hAnsi="Times New Roman"/>
          <w:sz w:val="28"/>
          <w:szCs w:val="28"/>
        </w:rPr>
        <w:t xml:space="preserve"> </w:t>
      </w:r>
      <w:r w:rsidR="00A93A20" w:rsidRPr="00DE0C32">
        <w:rPr>
          <w:rFonts w:ascii="Times New Roman" w:hAnsi="Times New Roman"/>
          <w:sz w:val="28"/>
          <w:szCs w:val="28"/>
        </w:rPr>
        <w:t>РМО учителей технологии-Москалёвой Н.Л.</w:t>
      </w:r>
      <w:r w:rsidR="00A84717" w:rsidRPr="00DE0C32">
        <w:rPr>
          <w:rFonts w:ascii="Times New Roman" w:hAnsi="Times New Roman"/>
          <w:sz w:val="28"/>
          <w:szCs w:val="28"/>
        </w:rPr>
        <w:t xml:space="preserve"> </w:t>
      </w:r>
      <w:r w:rsidR="00A93A20" w:rsidRPr="00DE0C32">
        <w:rPr>
          <w:rFonts w:ascii="Times New Roman" w:hAnsi="Times New Roman"/>
          <w:sz w:val="28"/>
          <w:szCs w:val="28"/>
        </w:rPr>
        <w:t xml:space="preserve">Такая форма работы способствовала распространению педагогического опыта на муниципальном уровне, внедрению эффективных форм работы, способствующих повышению профессиональной компетенции </w:t>
      </w:r>
      <w:r w:rsidR="00A93A20" w:rsidRPr="00DE0C32">
        <w:rPr>
          <w:rFonts w:ascii="Times New Roman" w:hAnsi="Times New Roman"/>
          <w:sz w:val="28"/>
          <w:szCs w:val="28"/>
        </w:rPr>
        <w:lastRenderedPageBreak/>
        <w:t>педагогов, позволила обозначить проблемы в работе РМО, определить пути их решения</w:t>
      </w:r>
      <w:proofErr w:type="gramEnd"/>
      <w:r w:rsidR="0082631B" w:rsidRPr="00DE0C32">
        <w:rPr>
          <w:rFonts w:ascii="Times New Roman" w:hAnsi="Times New Roman"/>
          <w:sz w:val="28"/>
          <w:szCs w:val="28"/>
        </w:rPr>
        <w:t xml:space="preserve"> </w:t>
      </w:r>
      <w:r w:rsidR="00A93A20" w:rsidRPr="00DE0C32">
        <w:rPr>
          <w:rFonts w:ascii="Times New Roman" w:hAnsi="Times New Roman"/>
          <w:sz w:val="28"/>
          <w:szCs w:val="28"/>
        </w:rPr>
        <w:t>и дальнейшие перспективы</w:t>
      </w:r>
      <w:r w:rsidR="00A84717" w:rsidRPr="00DE0C32">
        <w:rPr>
          <w:rFonts w:ascii="Times New Roman" w:hAnsi="Times New Roman"/>
          <w:sz w:val="28"/>
          <w:szCs w:val="28"/>
        </w:rPr>
        <w:t>.</w:t>
      </w:r>
    </w:p>
    <w:p w:rsidR="00A93A20" w:rsidRPr="00DE0C32" w:rsidRDefault="005A4A6C" w:rsidP="00A93A20">
      <w:pPr>
        <w:ind w:firstLine="708"/>
        <w:jc w:val="both"/>
        <w:rPr>
          <w:rFonts w:ascii="Times New Roman" w:hAnsi="Times New Roman"/>
          <w:sz w:val="28"/>
          <w:szCs w:val="28"/>
        </w:rPr>
      </w:pPr>
      <w:r w:rsidRPr="00DE0C32">
        <w:rPr>
          <w:rFonts w:ascii="Times New Roman" w:hAnsi="Times New Roman"/>
          <w:sz w:val="28"/>
          <w:szCs w:val="28"/>
        </w:rPr>
        <w:t xml:space="preserve">        </w:t>
      </w:r>
      <w:r w:rsidR="00A93A20" w:rsidRPr="00DE0C32">
        <w:rPr>
          <w:rFonts w:ascii="Times New Roman" w:hAnsi="Times New Roman"/>
          <w:sz w:val="28"/>
          <w:szCs w:val="28"/>
        </w:rPr>
        <w:t>Важным направлением деятельности районного методического центра, которое обеспечивает профессиональный рост учителя, является проведение различных профессиональных конкурсов. Новые имена талантливых педагогов продолжает открывать традиционный конкурс профессионального мастерства «Учитель года»,</w:t>
      </w:r>
      <w:r w:rsidR="005F4049" w:rsidRPr="00DE0C32">
        <w:rPr>
          <w:rFonts w:ascii="Times New Roman" w:hAnsi="Times New Roman"/>
          <w:sz w:val="28"/>
          <w:szCs w:val="28"/>
        </w:rPr>
        <w:t xml:space="preserve"> </w:t>
      </w:r>
      <w:r w:rsidR="00A93A20" w:rsidRPr="00DE0C32">
        <w:rPr>
          <w:rFonts w:ascii="Times New Roman" w:hAnsi="Times New Roman"/>
          <w:sz w:val="28"/>
          <w:szCs w:val="28"/>
        </w:rPr>
        <w:t>который в 2019 проходил 22 раз.</w:t>
      </w:r>
      <w:r w:rsidR="002E03D9" w:rsidRPr="00DE0C32">
        <w:rPr>
          <w:rFonts w:ascii="Times New Roman" w:hAnsi="Times New Roman"/>
          <w:sz w:val="28"/>
          <w:szCs w:val="28"/>
        </w:rPr>
        <w:t xml:space="preserve"> </w:t>
      </w:r>
      <w:r w:rsidR="00A93A20" w:rsidRPr="00DE0C32">
        <w:rPr>
          <w:rFonts w:ascii="Times New Roman" w:hAnsi="Times New Roman"/>
          <w:sz w:val="28"/>
          <w:szCs w:val="28"/>
        </w:rPr>
        <w:t xml:space="preserve">Он проводился с целью выявления и </w:t>
      </w:r>
      <w:proofErr w:type="gramStart"/>
      <w:r w:rsidR="00A93A20" w:rsidRPr="00DE0C32">
        <w:rPr>
          <w:rFonts w:ascii="Times New Roman" w:hAnsi="Times New Roman"/>
          <w:sz w:val="28"/>
          <w:szCs w:val="28"/>
        </w:rPr>
        <w:t>поддержки</w:t>
      </w:r>
      <w:proofErr w:type="gramEnd"/>
      <w:r w:rsidR="00A93A20" w:rsidRPr="00DE0C32">
        <w:rPr>
          <w:rFonts w:ascii="Times New Roman" w:hAnsi="Times New Roman"/>
          <w:sz w:val="28"/>
          <w:szCs w:val="28"/>
        </w:rPr>
        <w:t xml:space="preserve">  творчески работающих педагогов, повышения престижа учитель</w:t>
      </w:r>
      <w:r w:rsidR="003F2B80">
        <w:rPr>
          <w:rFonts w:ascii="Times New Roman" w:hAnsi="Times New Roman"/>
          <w:sz w:val="28"/>
          <w:szCs w:val="28"/>
        </w:rPr>
        <w:t>ского труда</w:t>
      </w:r>
      <w:r w:rsidR="00A93A20" w:rsidRPr="00DE0C32">
        <w:rPr>
          <w:rFonts w:ascii="Times New Roman" w:hAnsi="Times New Roman"/>
          <w:sz w:val="28"/>
          <w:szCs w:val="28"/>
        </w:rPr>
        <w:t>,</w:t>
      </w:r>
      <w:r w:rsidR="003F2B80">
        <w:rPr>
          <w:rFonts w:ascii="Times New Roman" w:hAnsi="Times New Roman"/>
          <w:sz w:val="28"/>
          <w:szCs w:val="28"/>
        </w:rPr>
        <w:t xml:space="preserve"> </w:t>
      </w:r>
      <w:r w:rsidR="00A93A20" w:rsidRPr="00DE0C32">
        <w:rPr>
          <w:rFonts w:ascii="Times New Roman" w:hAnsi="Times New Roman"/>
          <w:sz w:val="28"/>
          <w:szCs w:val="28"/>
        </w:rPr>
        <w:t xml:space="preserve">распространения опыта лучших. В этом году в нём приняли участие 3 педагога Обоянского района: </w:t>
      </w:r>
      <w:proofErr w:type="gramStart"/>
      <w:r w:rsidR="00A93A20" w:rsidRPr="00DE0C32">
        <w:rPr>
          <w:rFonts w:ascii="Times New Roman" w:hAnsi="Times New Roman"/>
          <w:sz w:val="28"/>
          <w:szCs w:val="28"/>
        </w:rPr>
        <w:t>Коптев</w:t>
      </w:r>
      <w:proofErr w:type="gramEnd"/>
      <w:r w:rsidR="00A93A20" w:rsidRPr="00DE0C32">
        <w:rPr>
          <w:rFonts w:ascii="Times New Roman" w:hAnsi="Times New Roman"/>
          <w:sz w:val="28"/>
          <w:szCs w:val="28"/>
        </w:rPr>
        <w:t xml:space="preserve"> Сергей Сергеевич, учитель истории и обществознания МБОУ «Рудавская СОШ», Бирюкова Татьяна Владимировна, учитель английского языка МБОУ «Обоянская СОШ №1»,</w:t>
      </w:r>
      <w:r w:rsidR="005F4049" w:rsidRPr="00DE0C32">
        <w:rPr>
          <w:rFonts w:ascii="Times New Roman" w:hAnsi="Times New Roman"/>
          <w:sz w:val="28"/>
          <w:szCs w:val="28"/>
        </w:rPr>
        <w:t xml:space="preserve"> </w:t>
      </w:r>
      <w:proofErr w:type="spellStart"/>
      <w:r w:rsidR="00A93A20" w:rsidRPr="00DE0C32">
        <w:rPr>
          <w:rFonts w:ascii="Times New Roman" w:hAnsi="Times New Roman"/>
          <w:sz w:val="28"/>
          <w:szCs w:val="28"/>
        </w:rPr>
        <w:t>Кобрина</w:t>
      </w:r>
      <w:proofErr w:type="spellEnd"/>
      <w:r w:rsidR="00A93A20" w:rsidRPr="00DE0C32">
        <w:rPr>
          <w:rFonts w:ascii="Times New Roman" w:hAnsi="Times New Roman"/>
          <w:sz w:val="28"/>
          <w:szCs w:val="28"/>
        </w:rPr>
        <w:t xml:space="preserve"> Ирина Александровна, учитель химии МБОУ «Каменская СОШ». Все участники к</w:t>
      </w:r>
      <w:r w:rsidR="00047BD1">
        <w:rPr>
          <w:rFonts w:ascii="Times New Roman" w:hAnsi="Times New Roman"/>
          <w:sz w:val="28"/>
          <w:szCs w:val="28"/>
        </w:rPr>
        <w:t>онкурса приложили немало усилий</w:t>
      </w:r>
      <w:r w:rsidR="00A93A20" w:rsidRPr="00DE0C32">
        <w:rPr>
          <w:rFonts w:ascii="Times New Roman" w:hAnsi="Times New Roman"/>
          <w:sz w:val="28"/>
          <w:szCs w:val="28"/>
        </w:rPr>
        <w:t>,</w:t>
      </w:r>
      <w:r w:rsidR="00047BD1">
        <w:rPr>
          <w:rFonts w:ascii="Times New Roman" w:hAnsi="Times New Roman"/>
          <w:sz w:val="28"/>
          <w:szCs w:val="28"/>
        </w:rPr>
        <w:t xml:space="preserve"> </w:t>
      </w:r>
      <w:r w:rsidR="00A93A20" w:rsidRPr="00DE0C32">
        <w:rPr>
          <w:rFonts w:ascii="Times New Roman" w:hAnsi="Times New Roman"/>
          <w:sz w:val="28"/>
          <w:szCs w:val="28"/>
        </w:rPr>
        <w:t>чтобы раскрыть мастерство, ум, талант. В результате сложной</w:t>
      </w:r>
      <w:proofErr w:type="gramStart"/>
      <w:r w:rsidR="00A93A20" w:rsidRPr="00DE0C32">
        <w:rPr>
          <w:rFonts w:ascii="Times New Roman" w:hAnsi="Times New Roman"/>
          <w:sz w:val="28"/>
          <w:szCs w:val="28"/>
        </w:rPr>
        <w:t xml:space="preserve"> ,</w:t>
      </w:r>
      <w:proofErr w:type="gramEnd"/>
      <w:r w:rsidR="00A93A20" w:rsidRPr="00DE0C32">
        <w:rPr>
          <w:rFonts w:ascii="Times New Roman" w:hAnsi="Times New Roman"/>
          <w:sz w:val="28"/>
          <w:szCs w:val="28"/>
        </w:rPr>
        <w:t xml:space="preserve">интересной борьбы по итогам 6 конкурсных испытаний решением жюри  были определены только призовые места. Первое  место решено было не присуждать. Второе  место было признано за </w:t>
      </w:r>
      <w:proofErr w:type="spellStart"/>
      <w:r w:rsidR="00A93A20" w:rsidRPr="00DE0C32">
        <w:rPr>
          <w:rFonts w:ascii="Times New Roman" w:hAnsi="Times New Roman"/>
          <w:sz w:val="28"/>
          <w:szCs w:val="28"/>
        </w:rPr>
        <w:t>Кобриной</w:t>
      </w:r>
      <w:proofErr w:type="spellEnd"/>
      <w:r w:rsidR="00A93A20" w:rsidRPr="00DE0C32">
        <w:rPr>
          <w:rFonts w:ascii="Times New Roman" w:hAnsi="Times New Roman"/>
          <w:sz w:val="28"/>
          <w:szCs w:val="28"/>
        </w:rPr>
        <w:t xml:space="preserve"> И.А., учителем химии МБОУ «Каменская СОШ».</w:t>
      </w:r>
      <w:r w:rsidR="0082631B" w:rsidRPr="00DE0C32">
        <w:rPr>
          <w:rFonts w:ascii="Times New Roman" w:hAnsi="Times New Roman"/>
          <w:sz w:val="28"/>
          <w:szCs w:val="28"/>
        </w:rPr>
        <w:t xml:space="preserve"> </w:t>
      </w:r>
      <w:r w:rsidR="00A93A20" w:rsidRPr="00DE0C32">
        <w:rPr>
          <w:rFonts w:ascii="Times New Roman" w:hAnsi="Times New Roman"/>
          <w:sz w:val="28"/>
          <w:szCs w:val="28"/>
        </w:rPr>
        <w:t xml:space="preserve">Третье  призовое  место поделили между собой Бирюкова Т.В., учитель английского языка МБОУ «Обоянская СОШ №1» </w:t>
      </w:r>
      <w:proofErr w:type="gramStart"/>
      <w:r w:rsidR="00A93A20" w:rsidRPr="00DE0C32">
        <w:rPr>
          <w:rFonts w:ascii="Times New Roman" w:hAnsi="Times New Roman"/>
          <w:sz w:val="28"/>
          <w:szCs w:val="28"/>
        </w:rPr>
        <w:t>и</w:t>
      </w:r>
      <w:proofErr w:type="gramEnd"/>
      <w:r w:rsidR="00A93A20" w:rsidRPr="00DE0C32">
        <w:rPr>
          <w:rFonts w:ascii="Times New Roman" w:hAnsi="Times New Roman"/>
          <w:sz w:val="28"/>
          <w:szCs w:val="28"/>
        </w:rPr>
        <w:t xml:space="preserve"> Коптев С.С., учитель истории и обществознания МБОУ «Рудавская СОШ», которые набрали одинаковое количество баллов. Все конкурсанты были награждены дипломами и денежными призами </w:t>
      </w:r>
    </w:p>
    <w:p w:rsidR="00A93A20" w:rsidRPr="00DE0C32" w:rsidRDefault="00A93A20" w:rsidP="00A93A20">
      <w:pPr>
        <w:ind w:firstLine="540"/>
        <w:jc w:val="both"/>
        <w:rPr>
          <w:rFonts w:ascii="Times New Roman" w:hAnsi="Times New Roman"/>
          <w:sz w:val="28"/>
          <w:szCs w:val="28"/>
        </w:rPr>
      </w:pPr>
      <w:r w:rsidRPr="00DE0C32">
        <w:rPr>
          <w:rFonts w:ascii="Times New Roman" w:hAnsi="Times New Roman"/>
          <w:sz w:val="28"/>
          <w:szCs w:val="28"/>
        </w:rPr>
        <w:t xml:space="preserve">Ежегодно педагоги Обоянского района принимают участие в региональных  конкурсах и добиваются хороших результатов. Большой популярностью среди педагогов пользуется конкурс профессионального мастерства </w:t>
      </w:r>
      <w:r w:rsidRPr="00DE0C32">
        <w:rPr>
          <w:rFonts w:ascii="Times New Roman" w:hAnsi="Times New Roman"/>
          <w:b/>
          <w:sz w:val="28"/>
          <w:szCs w:val="28"/>
        </w:rPr>
        <w:t>«Мой лучший урок».</w:t>
      </w:r>
      <w:r w:rsidRPr="00DE0C32">
        <w:rPr>
          <w:rFonts w:ascii="Times New Roman" w:hAnsi="Times New Roman"/>
          <w:sz w:val="28"/>
          <w:szCs w:val="28"/>
        </w:rPr>
        <w:t xml:space="preserve"> В этом году 22 педагога</w:t>
      </w:r>
      <w:r w:rsidR="00610A43">
        <w:rPr>
          <w:rFonts w:ascii="Times New Roman" w:hAnsi="Times New Roman"/>
          <w:sz w:val="28"/>
          <w:szCs w:val="28"/>
        </w:rPr>
        <w:t xml:space="preserve"> Обоянского</w:t>
      </w:r>
      <w:r w:rsidRPr="00DE0C32">
        <w:rPr>
          <w:rFonts w:ascii="Times New Roman" w:hAnsi="Times New Roman"/>
          <w:sz w:val="28"/>
          <w:szCs w:val="28"/>
        </w:rPr>
        <w:t xml:space="preserve"> стали участниками этого конкурса, а 2 педагога стали финалистами этог</w:t>
      </w:r>
      <w:r w:rsidR="00047BD1">
        <w:rPr>
          <w:rFonts w:ascii="Times New Roman" w:hAnsi="Times New Roman"/>
          <w:sz w:val="28"/>
          <w:szCs w:val="28"/>
        </w:rPr>
        <w:t>о престижного конкурса</w:t>
      </w:r>
      <w:r w:rsidRPr="00DE0C32">
        <w:rPr>
          <w:rFonts w:ascii="Times New Roman" w:hAnsi="Times New Roman"/>
          <w:sz w:val="28"/>
          <w:szCs w:val="28"/>
        </w:rPr>
        <w:t>:</w:t>
      </w:r>
      <w:r w:rsidR="00047BD1">
        <w:rPr>
          <w:rFonts w:ascii="Times New Roman" w:hAnsi="Times New Roman"/>
          <w:sz w:val="28"/>
          <w:szCs w:val="28"/>
        </w:rPr>
        <w:t xml:space="preserve"> </w:t>
      </w:r>
      <w:r w:rsidRPr="00DE0C32">
        <w:rPr>
          <w:rFonts w:ascii="Times New Roman" w:hAnsi="Times New Roman"/>
          <w:sz w:val="28"/>
          <w:szCs w:val="28"/>
        </w:rPr>
        <w:t>Гурова Елена Анатольевна, учитель иностранного языка МБОУ «Обоянская СОШ №1»,</w:t>
      </w:r>
      <w:r w:rsidR="005F4049" w:rsidRPr="00DE0C32">
        <w:rPr>
          <w:rFonts w:ascii="Times New Roman" w:hAnsi="Times New Roman"/>
          <w:sz w:val="28"/>
          <w:szCs w:val="28"/>
        </w:rPr>
        <w:t xml:space="preserve"> </w:t>
      </w:r>
      <w:r w:rsidRPr="00DE0C32">
        <w:rPr>
          <w:rFonts w:ascii="Times New Roman" w:hAnsi="Times New Roman"/>
          <w:sz w:val="28"/>
          <w:szCs w:val="28"/>
        </w:rPr>
        <w:t>Бурдинская Лидия Юрьевна, учител</w:t>
      </w:r>
      <w:r w:rsidR="002E03D9" w:rsidRPr="00DE0C32">
        <w:rPr>
          <w:rFonts w:ascii="Times New Roman" w:hAnsi="Times New Roman"/>
          <w:sz w:val="28"/>
          <w:szCs w:val="28"/>
        </w:rPr>
        <w:t>ь</w:t>
      </w:r>
      <w:r w:rsidRPr="00DE0C32">
        <w:rPr>
          <w:rFonts w:ascii="Times New Roman" w:hAnsi="Times New Roman"/>
          <w:sz w:val="28"/>
          <w:szCs w:val="28"/>
        </w:rPr>
        <w:t xml:space="preserve"> музыки МБОУ «Обоянская СОШ №2.</w:t>
      </w:r>
    </w:p>
    <w:p w:rsidR="00F02489" w:rsidRPr="00DE0C32" w:rsidRDefault="00F02489" w:rsidP="00F02489">
      <w:pPr>
        <w:ind w:firstLine="708"/>
        <w:jc w:val="both"/>
        <w:rPr>
          <w:rFonts w:ascii="Times New Roman" w:hAnsi="Times New Roman"/>
          <w:sz w:val="28"/>
          <w:szCs w:val="28"/>
        </w:rPr>
      </w:pPr>
      <w:r w:rsidRPr="00DE0C32">
        <w:rPr>
          <w:rFonts w:ascii="Times New Roman" w:hAnsi="Times New Roman"/>
          <w:sz w:val="28"/>
          <w:szCs w:val="28"/>
        </w:rPr>
        <w:t xml:space="preserve">Значимым событием в </w:t>
      </w:r>
      <w:r w:rsidR="00B073AD" w:rsidRPr="00DE0C32">
        <w:rPr>
          <w:rFonts w:ascii="Times New Roman" w:hAnsi="Times New Roman"/>
          <w:sz w:val="28"/>
          <w:szCs w:val="28"/>
        </w:rPr>
        <w:t>2019</w:t>
      </w:r>
      <w:r w:rsidRPr="00DE0C32">
        <w:rPr>
          <w:rFonts w:ascii="Times New Roman" w:hAnsi="Times New Roman"/>
          <w:sz w:val="28"/>
          <w:szCs w:val="28"/>
        </w:rPr>
        <w:t xml:space="preserve"> году стало проведение районного конкурса </w:t>
      </w:r>
      <w:r w:rsidRPr="00DE0C32">
        <w:rPr>
          <w:rFonts w:ascii="Times New Roman" w:hAnsi="Times New Roman"/>
          <w:b/>
          <w:bCs/>
          <w:sz w:val="28"/>
          <w:szCs w:val="28"/>
        </w:rPr>
        <w:t>«Самый классный</w:t>
      </w:r>
      <w:r w:rsidR="005F7919">
        <w:rPr>
          <w:rFonts w:ascii="Times New Roman" w:hAnsi="Times New Roman"/>
          <w:b/>
          <w:bCs/>
          <w:sz w:val="28"/>
          <w:szCs w:val="28"/>
        </w:rPr>
        <w:t xml:space="preserve"> </w:t>
      </w:r>
      <w:r w:rsidRPr="00DE0C32">
        <w:rPr>
          <w:rFonts w:ascii="Times New Roman" w:hAnsi="Times New Roman"/>
          <w:b/>
          <w:bCs/>
          <w:sz w:val="28"/>
          <w:szCs w:val="28"/>
        </w:rPr>
        <w:t>- классный»,</w:t>
      </w:r>
      <w:r w:rsidRPr="00DE0C32">
        <w:rPr>
          <w:rFonts w:ascii="Times New Roman" w:hAnsi="Times New Roman"/>
          <w:sz w:val="28"/>
          <w:szCs w:val="28"/>
        </w:rPr>
        <w:t xml:space="preserve"> который   выявил  ярких, талантливых и перспективных педагогов, готовых творить, учиться и развиваться дальше. В конкурсе приняли участие классные руководители из 4 общеобразовательных учреждений Обоянского района: Малыхина Вера Васильевна, учитель истории и обществознания МБОУ «Обоянская СОШ №2»,</w:t>
      </w:r>
      <w:bookmarkStart w:id="2" w:name="_Hlk167781"/>
      <w:r w:rsidRPr="00DE0C32">
        <w:rPr>
          <w:rFonts w:ascii="Times New Roman" w:hAnsi="Times New Roman"/>
          <w:sz w:val="28"/>
          <w:szCs w:val="28"/>
        </w:rPr>
        <w:t>Чурилова Наталья Ивановна, учитель искусства МБОУ «Зоринская  СОШ</w:t>
      </w:r>
      <w:bookmarkEnd w:id="2"/>
      <w:r w:rsidRPr="00DE0C32">
        <w:rPr>
          <w:rFonts w:ascii="Times New Roman" w:hAnsi="Times New Roman"/>
          <w:sz w:val="28"/>
          <w:szCs w:val="28"/>
        </w:rPr>
        <w:t>», Лунёва Юлия Вячеславовна, учитель начальных классов МБОУ «Павловская СОШ», Колосова Наталья Валерьевна, учитель начальных классов  МБОУ «Афанасьев</w:t>
      </w:r>
      <w:r w:rsidR="005F7919">
        <w:rPr>
          <w:rFonts w:ascii="Times New Roman" w:hAnsi="Times New Roman"/>
          <w:sz w:val="28"/>
          <w:szCs w:val="28"/>
        </w:rPr>
        <w:t>ск</w:t>
      </w:r>
      <w:r w:rsidRPr="00DE0C32">
        <w:rPr>
          <w:rFonts w:ascii="Times New Roman" w:hAnsi="Times New Roman"/>
          <w:sz w:val="28"/>
          <w:szCs w:val="28"/>
        </w:rPr>
        <w:t>ая СОШ».</w:t>
      </w:r>
      <w:r w:rsidR="00DF3A81">
        <w:rPr>
          <w:rFonts w:ascii="Times New Roman" w:hAnsi="Times New Roman"/>
          <w:sz w:val="28"/>
          <w:szCs w:val="28"/>
        </w:rPr>
        <w:t xml:space="preserve"> </w:t>
      </w:r>
      <w:r w:rsidRPr="00DE0C32">
        <w:rPr>
          <w:rFonts w:ascii="Times New Roman" w:hAnsi="Times New Roman"/>
          <w:sz w:val="28"/>
          <w:szCs w:val="28"/>
        </w:rPr>
        <w:t>Победителем этого конкурса была признана</w:t>
      </w:r>
      <w:r w:rsidRPr="00DE0C32">
        <w:rPr>
          <w:rFonts w:ascii="Times New Roman" w:hAnsi="Times New Roman"/>
          <w:sz w:val="28"/>
          <w:szCs w:val="28"/>
          <w:shd w:val="clear" w:color="auto" w:fill="FFFFFF"/>
        </w:rPr>
        <w:t xml:space="preserve"> </w:t>
      </w:r>
      <w:r w:rsidRPr="00DE0C32">
        <w:rPr>
          <w:rFonts w:ascii="Times New Roman" w:hAnsi="Times New Roman"/>
          <w:sz w:val="28"/>
          <w:szCs w:val="28"/>
        </w:rPr>
        <w:t xml:space="preserve">Чурилова Наталья Ивановна, учитель искусства МБОУ «Зоринская  СОШ». </w:t>
      </w:r>
      <w:proofErr w:type="gramStart"/>
      <w:r w:rsidRPr="00DE0C32">
        <w:rPr>
          <w:rFonts w:ascii="Times New Roman" w:hAnsi="Times New Roman"/>
          <w:sz w:val="28"/>
          <w:szCs w:val="28"/>
        </w:rPr>
        <w:t>Призёром районного конкурса «Самый классный-классный-2019»</w:t>
      </w:r>
      <w:r w:rsidR="00047BD1">
        <w:rPr>
          <w:rFonts w:ascii="Times New Roman" w:hAnsi="Times New Roman"/>
          <w:sz w:val="28"/>
          <w:szCs w:val="28"/>
        </w:rPr>
        <w:t xml:space="preserve"> </w:t>
      </w:r>
      <w:r w:rsidRPr="00DE0C32">
        <w:rPr>
          <w:rFonts w:ascii="Times New Roman" w:hAnsi="Times New Roman"/>
          <w:sz w:val="28"/>
          <w:szCs w:val="28"/>
        </w:rPr>
        <w:t>(2 место) стала  Лунёва  Юлия Вячеславовна, учитель начальных классов  МБОУ «Павловская    СОШ».</w:t>
      </w:r>
      <w:proofErr w:type="gramEnd"/>
    </w:p>
    <w:p w:rsidR="00F02489" w:rsidRPr="00DE0C32" w:rsidRDefault="00F02489" w:rsidP="00F02489">
      <w:pPr>
        <w:jc w:val="both"/>
        <w:rPr>
          <w:rFonts w:ascii="Times New Roman" w:hAnsi="Times New Roman"/>
          <w:sz w:val="28"/>
          <w:szCs w:val="28"/>
        </w:rPr>
      </w:pPr>
      <w:r w:rsidRPr="00DE0C32">
        <w:rPr>
          <w:rFonts w:ascii="Times New Roman" w:hAnsi="Times New Roman"/>
          <w:sz w:val="28"/>
          <w:szCs w:val="28"/>
        </w:rPr>
        <w:lastRenderedPageBreak/>
        <w:t>3 место разделили между собой Малыхина Вера Васильевна, учитель истории и обществознания МБОУ «Обоянская СОШ №2»</w:t>
      </w:r>
      <w:r w:rsidR="00DF3A81">
        <w:rPr>
          <w:rFonts w:ascii="Times New Roman" w:hAnsi="Times New Roman"/>
          <w:sz w:val="28"/>
          <w:szCs w:val="28"/>
        </w:rPr>
        <w:t xml:space="preserve"> </w:t>
      </w:r>
      <w:r w:rsidRPr="00DE0C32">
        <w:rPr>
          <w:rFonts w:ascii="Times New Roman" w:hAnsi="Times New Roman"/>
          <w:sz w:val="28"/>
          <w:szCs w:val="28"/>
        </w:rPr>
        <w:t>и  Колосова Наталья Валерьевна, учитель начальных классов  МБОУ «Афанасьевская  СОШ».</w:t>
      </w:r>
    </w:p>
    <w:p w:rsidR="005E44E8" w:rsidRPr="00DE0C32" w:rsidRDefault="00A93A20" w:rsidP="005E44E8">
      <w:pPr>
        <w:pStyle w:val="af6"/>
        <w:spacing w:before="0" w:beforeAutospacing="0" w:after="150" w:afterAutospacing="0"/>
        <w:ind w:firstLine="540"/>
        <w:jc w:val="both"/>
        <w:rPr>
          <w:rFonts w:ascii="Times New Roman" w:hAnsi="Times New Roman"/>
          <w:sz w:val="29"/>
          <w:szCs w:val="29"/>
          <w:shd w:val="clear" w:color="auto" w:fill="FFFFFF"/>
        </w:rPr>
      </w:pPr>
      <w:r w:rsidRPr="00DE0C32">
        <w:rPr>
          <w:rFonts w:ascii="Times New Roman" w:hAnsi="Times New Roman"/>
          <w:sz w:val="29"/>
          <w:szCs w:val="29"/>
          <w:shd w:val="clear" w:color="auto" w:fill="FFFFFF"/>
        </w:rPr>
        <w:t>Важным направлением в воспитательной работе школ следует выделить духовно-нравственное воспитание школьников</w:t>
      </w:r>
      <w:r w:rsidR="00047BD1">
        <w:rPr>
          <w:rFonts w:ascii="Times New Roman" w:hAnsi="Times New Roman"/>
          <w:sz w:val="29"/>
          <w:szCs w:val="29"/>
          <w:shd w:val="clear" w:color="auto" w:fill="FFFFFF"/>
        </w:rPr>
        <w:t>.</w:t>
      </w:r>
      <w:r w:rsidRPr="00DE0C32">
        <w:rPr>
          <w:rFonts w:ascii="Times New Roman" w:hAnsi="Times New Roman"/>
          <w:sz w:val="29"/>
          <w:szCs w:val="29"/>
          <w:shd w:val="clear" w:color="auto" w:fill="FFFFFF"/>
        </w:rPr>
        <w:t xml:space="preserve"> В этой работе задействованы все структуры. В течение учебного года в школах района проведено большое количество различных мероприятий, связанных с этим направлением: классные часы, встречи с ветеранами, всевозможные акции, конкурсы, фестивали. </w:t>
      </w:r>
    </w:p>
    <w:p w:rsidR="005E44E8" w:rsidRPr="00DE0C32" w:rsidRDefault="00A93A20" w:rsidP="005E44E8">
      <w:pPr>
        <w:pStyle w:val="af6"/>
        <w:spacing w:before="0" w:beforeAutospacing="0" w:after="150" w:afterAutospacing="0"/>
        <w:ind w:firstLine="540"/>
        <w:jc w:val="both"/>
        <w:rPr>
          <w:rFonts w:ascii="Times New Roman" w:hAnsi="Times New Roman"/>
          <w:sz w:val="28"/>
          <w:szCs w:val="28"/>
        </w:rPr>
      </w:pPr>
      <w:r w:rsidRPr="00DE0C32">
        <w:rPr>
          <w:rFonts w:ascii="Times New Roman" w:hAnsi="Times New Roman"/>
          <w:sz w:val="29"/>
          <w:szCs w:val="29"/>
          <w:shd w:val="clear" w:color="auto" w:fill="FFFFFF"/>
        </w:rPr>
        <w:t>Одной из форм работы в этом направлении является ежегодное участие образовательных учреждений нашего района в выставках, приуроченных к важным</w:t>
      </w:r>
      <w:r w:rsidR="005E44E8" w:rsidRPr="00DE0C32">
        <w:rPr>
          <w:rFonts w:ascii="Times New Roman" w:hAnsi="Times New Roman"/>
          <w:sz w:val="29"/>
          <w:szCs w:val="29"/>
          <w:shd w:val="clear" w:color="auto" w:fill="FFFFFF"/>
        </w:rPr>
        <w:t xml:space="preserve"> событиям </w:t>
      </w:r>
      <w:r w:rsidRPr="00DE0C32">
        <w:rPr>
          <w:rFonts w:ascii="Times New Roman" w:hAnsi="Times New Roman"/>
          <w:sz w:val="29"/>
          <w:szCs w:val="29"/>
          <w:shd w:val="clear" w:color="auto" w:fill="FFFFFF"/>
        </w:rPr>
        <w:t xml:space="preserve"> </w:t>
      </w:r>
      <w:r w:rsidR="005E44E8" w:rsidRPr="00DE0C32">
        <w:rPr>
          <w:rFonts w:ascii="Times New Roman" w:hAnsi="Times New Roman"/>
          <w:b/>
          <w:sz w:val="28"/>
          <w:szCs w:val="28"/>
        </w:rPr>
        <w:t xml:space="preserve">24 сентября 2019 года в </w:t>
      </w:r>
      <w:proofErr w:type="gramStart"/>
      <w:r w:rsidR="005E44E8" w:rsidRPr="00DE0C32">
        <w:rPr>
          <w:rFonts w:ascii="Times New Roman" w:hAnsi="Times New Roman"/>
          <w:b/>
          <w:sz w:val="28"/>
          <w:szCs w:val="28"/>
        </w:rPr>
        <w:t>м</w:t>
      </w:r>
      <w:proofErr w:type="gramEnd"/>
      <w:r w:rsidR="005E44E8" w:rsidRPr="00DE0C32">
        <w:rPr>
          <w:rFonts w:ascii="Times New Roman" w:hAnsi="Times New Roman"/>
          <w:b/>
          <w:sz w:val="28"/>
          <w:szCs w:val="28"/>
        </w:rPr>
        <w:t>. Свобода</w:t>
      </w:r>
      <w:r w:rsidR="005E44E8" w:rsidRPr="00DE0C32">
        <w:rPr>
          <w:rFonts w:ascii="Times New Roman" w:hAnsi="Times New Roman"/>
          <w:sz w:val="28"/>
          <w:szCs w:val="28"/>
        </w:rPr>
        <w:t xml:space="preserve"> Золотухинского района Курской области в Главном выставочном павильоне по благословению митрополита Курского и Рыльского Германа прошла выставка «Под Святым Омофором Пресвятой Богородицы». Данное мероприятие проводится ежегодно, начиная с 2005 года и приурочено к пребыванию на святой курской земле чудотворной иконы Божией Матери «Знамение» Курская Коренная</w:t>
      </w:r>
      <w:proofErr w:type="gramStart"/>
      <w:r w:rsidR="005E44E8" w:rsidRPr="00DE0C32">
        <w:rPr>
          <w:rFonts w:ascii="Times New Roman" w:hAnsi="Times New Roman"/>
          <w:sz w:val="28"/>
          <w:szCs w:val="28"/>
        </w:rPr>
        <w:t>.С</w:t>
      </w:r>
      <w:proofErr w:type="gramEnd"/>
      <w:r w:rsidR="005E44E8" w:rsidRPr="00DE0C32">
        <w:rPr>
          <w:rFonts w:ascii="Times New Roman" w:hAnsi="Times New Roman"/>
          <w:sz w:val="28"/>
          <w:szCs w:val="28"/>
        </w:rPr>
        <w:t xml:space="preserve"> огромным интересом  участники встречи изучали  лучшие экспонаты выставки ,авторами которых  являлись дети и их наставники-педагоги. В этом </w:t>
      </w:r>
      <w:r w:rsidR="00DB7FE0">
        <w:rPr>
          <w:rFonts w:ascii="Times New Roman" w:hAnsi="Times New Roman"/>
          <w:sz w:val="28"/>
          <w:szCs w:val="28"/>
        </w:rPr>
        <w:t>году творческие работы</w:t>
      </w:r>
      <w:r w:rsidR="005E44E8" w:rsidRPr="00DE0C32">
        <w:rPr>
          <w:rFonts w:ascii="Times New Roman" w:hAnsi="Times New Roman"/>
          <w:sz w:val="28"/>
          <w:szCs w:val="28"/>
        </w:rPr>
        <w:t>,</w:t>
      </w:r>
      <w:r w:rsidR="00DB7FE0">
        <w:rPr>
          <w:rFonts w:ascii="Times New Roman" w:hAnsi="Times New Roman"/>
          <w:sz w:val="28"/>
          <w:szCs w:val="28"/>
        </w:rPr>
        <w:t xml:space="preserve"> </w:t>
      </w:r>
      <w:r w:rsidR="005E44E8" w:rsidRPr="00DE0C32">
        <w:rPr>
          <w:rFonts w:ascii="Times New Roman" w:hAnsi="Times New Roman"/>
          <w:sz w:val="28"/>
          <w:szCs w:val="28"/>
        </w:rPr>
        <w:t>представленные на выставке  педагогами и учащимися общеобразовательных школ Обоянского района</w:t>
      </w:r>
      <w:r w:rsidR="00DF3A81">
        <w:rPr>
          <w:rFonts w:ascii="Times New Roman" w:hAnsi="Times New Roman"/>
          <w:sz w:val="28"/>
          <w:szCs w:val="28"/>
        </w:rPr>
        <w:t>,</w:t>
      </w:r>
      <w:r w:rsidR="005E44E8" w:rsidRPr="00DE0C32">
        <w:rPr>
          <w:rFonts w:ascii="Times New Roman" w:hAnsi="Times New Roman"/>
          <w:sz w:val="28"/>
          <w:szCs w:val="28"/>
        </w:rPr>
        <w:t xml:space="preserve"> были особенно интересны и разнообразны. Все они были выполнены своими руками с использованием различных техник</w:t>
      </w:r>
      <w:r w:rsidR="00DB7FE0">
        <w:rPr>
          <w:rFonts w:ascii="Times New Roman" w:hAnsi="Times New Roman"/>
          <w:sz w:val="28"/>
          <w:szCs w:val="28"/>
        </w:rPr>
        <w:t>.</w:t>
      </w:r>
      <w:r w:rsidR="005E44E8" w:rsidRPr="00DE0C32">
        <w:rPr>
          <w:rFonts w:ascii="Times New Roman" w:hAnsi="Times New Roman"/>
          <w:sz w:val="28"/>
          <w:szCs w:val="28"/>
        </w:rPr>
        <w:t xml:space="preserve"> Авторам работ удалось создать неповторимые и оригинальные композиции:</w:t>
      </w:r>
      <w:r w:rsidR="00DE0C32">
        <w:rPr>
          <w:rFonts w:ascii="Times New Roman" w:hAnsi="Times New Roman"/>
          <w:sz w:val="28"/>
          <w:szCs w:val="28"/>
        </w:rPr>
        <w:t xml:space="preserve"> </w:t>
      </w:r>
      <w:r w:rsidR="005E44E8" w:rsidRPr="00DE0C32">
        <w:rPr>
          <w:rFonts w:ascii="Times New Roman" w:hAnsi="Times New Roman"/>
          <w:sz w:val="28"/>
          <w:szCs w:val="28"/>
        </w:rPr>
        <w:t xml:space="preserve">мягкие игрушки, изделия из солёного теста, соломки, вышивка нитками и бисером, ковроткачество, аппликации, роспись по дереву. Поделки были изготовлены из разных материалов, но их объединяло одно: что все они сделаны с душой и любовью, чтобы порадовать других своим мастерством и творческими идеями. Эта выставка продемонстрировала  эффективное сотрудничество  педагогов Обоянского района  с творческими одарёнными детьми. Прекрасным дополнением к выставке творческих работ  стал </w:t>
      </w:r>
      <w:r w:rsidR="00560172" w:rsidRPr="00DE0C32">
        <w:rPr>
          <w:rFonts w:ascii="Times New Roman" w:hAnsi="Times New Roman"/>
          <w:sz w:val="28"/>
          <w:szCs w:val="28"/>
        </w:rPr>
        <w:t>баннер</w:t>
      </w:r>
      <w:r w:rsidR="005E44E8" w:rsidRPr="00DE0C32">
        <w:rPr>
          <w:rFonts w:ascii="Times New Roman" w:hAnsi="Times New Roman"/>
          <w:sz w:val="28"/>
          <w:szCs w:val="28"/>
        </w:rPr>
        <w:t>, на котором была представлена система духовно-нравственного воспитания в районе. Здесь можно было увидеть  как по –</w:t>
      </w:r>
      <w:r w:rsidR="00560172">
        <w:rPr>
          <w:rFonts w:ascii="Times New Roman" w:hAnsi="Times New Roman"/>
          <w:sz w:val="28"/>
          <w:szCs w:val="28"/>
        </w:rPr>
        <w:t xml:space="preserve"> </w:t>
      </w:r>
      <w:r w:rsidR="005E44E8" w:rsidRPr="00DE0C32">
        <w:rPr>
          <w:rFonts w:ascii="Times New Roman" w:hAnsi="Times New Roman"/>
          <w:sz w:val="28"/>
          <w:szCs w:val="28"/>
        </w:rPr>
        <w:t>разному  решаются вопросы приобщения детей к творчеству, миру прекрасного, с целью формирования духовности  и нравственности п</w:t>
      </w:r>
      <w:r w:rsidR="007E2722">
        <w:rPr>
          <w:rFonts w:ascii="Times New Roman" w:hAnsi="Times New Roman"/>
          <w:sz w:val="28"/>
          <w:szCs w:val="28"/>
        </w:rPr>
        <w:t>одрастающего поколения</w:t>
      </w:r>
      <w:r w:rsidR="005E44E8" w:rsidRPr="00DE0C32">
        <w:rPr>
          <w:rFonts w:ascii="Times New Roman" w:hAnsi="Times New Roman"/>
          <w:sz w:val="28"/>
          <w:szCs w:val="28"/>
        </w:rPr>
        <w:t>.</w:t>
      </w:r>
    </w:p>
    <w:p w:rsidR="005A4A6C" w:rsidRPr="00DE0C32" w:rsidRDefault="00043965" w:rsidP="007E2722">
      <w:pPr>
        <w:pStyle w:val="33"/>
        <w:shd w:val="clear" w:color="auto" w:fill="auto"/>
        <w:spacing w:before="0" w:line="240" w:lineRule="auto"/>
        <w:ind w:firstLine="0"/>
        <w:rPr>
          <w:sz w:val="28"/>
          <w:szCs w:val="28"/>
        </w:rPr>
      </w:pPr>
      <w:r>
        <w:rPr>
          <w:sz w:val="28"/>
          <w:szCs w:val="28"/>
        </w:rPr>
        <w:t xml:space="preserve">         </w:t>
      </w:r>
      <w:r w:rsidR="005A4A6C" w:rsidRPr="00DE0C32">
        <w:rPr>
          <w:sz w:val="28"/>
          <w:szCs w:val="28"/>
        </w:rPr>
        <w:t>В 201</w:t>
      </w:r>
      <w:r w:rsidR="00533B43" w:rsidRPr="00DE0C32">
        <w:rPr>
          <w:sz w:val="28"/>
          <w:szCs w:val="28"/>
        </w:rPr>
        <w:t>9</w:t>
      </w:r>
      <w:r w:rsidR="005A4A6C" w:rsidRPr="00DE0C32">
        <w:rPr>
          <w:sz w:val="28"/>
          <w:szCs w:val="28"/>
        </w:rPr>
        <w:t xml:space="preserve"> году статьи </w:t>
      </w:r>
      <w:r w:rsidR="00533B43" w:rsidRPr="00DE0C32">
        <w:rPr>
          <w:sz w:val="28"/>
          <w:szCs w:val="28"/>
        </w:rPr>
        <w:t>педагогов общеобразовательных организаций размещены в региональном журнале «Педагогический поиск».</w:t>
      </w:r>
      <w:r w:rsidR="005A4A6C" w:rsidRPr="00DE0C32">
        <w:rPr>
          <w:sz w:val="28"/>
          <w:szCs w:val="28"/>
        </w:rPr>
        <w:t xml:space="preserve"> Педагоги района активно размещают свои методические материалы и педагогические разработки на сайтах  </w:t>
      </w:r>
      <w:proofErr w:type="spellStart"/>
      <w:r w:rsidR="005A4A6C" w:rsidRPr="00DE0C32">
        <w:rPr>
          <w:sz w:val="28"/>
          <w:szCs w:val="28"/>
        </w:rPr>
        <w:t>infourok.ru</w:t>
      </w:r>
      <w:proofErr w:type="spellEnd"/>
      <w:r w:rsidR="005A4A6C" w:rsidRPr="00DE0C32">
        <w:rPr>
          <w:sz w:val="28"/>
          <w:szCs w:val="28"/>
        </w:rPr>
        <w:t xml:space="preserve">, </w:t>
      </w:r>
      <w:r w:rsidR="005A4A6C" w:rsidRPr="00DE0C32">
        <w:rPr>
          <w:spacing w:val="-1"/>
          <w:sz w:val="28"/>
          <w:szCs w:val="28"/>
        </w:rPr>
        <w:t xml:space="preserve"> </w:t>
      </w:r>
      <w:r w:rsidR="005A4A6C" w:rsidRPr="00DE0C32">
        <w:rPr>
          <w:sz w:val="28"/>
          <w:szCs w:val="28"/>
        </w:rPr>
        <w:t xml:space="preserve"> Всероссийское издание «Портал педагога»</w:t>
      </w:r>
      <w:r w:rsidR="00D2322C">
        <w:rPr>
          <w:sz w:val="28"/>
          <w:szCs w:val="28"/>
        </w:rPr>
        <w:t xml:space="preserve"> </w:t>
      </w:r>
      <w:r w:rsidR="00FC5E31" w:rsidRPr="00DE0C32">
        <w:rPr>
          <w:sz w:val="28"/>
          <w:szCs w:val="28"/>
        </w:rPr>
        <w:t>и т.д.</w:t>
      </w:r>
    </w:p>
    <w:p w:rsidR="007E4D7F" w:rsidRDefault="007E4D7F" w:rsidP="00D2322C">
      <w:pPr>
        <w:tabs>
          <w:tab w:val="left" w:pos="720"/>
        </w:tabs>
        <w:jc w:val="both"/>
        <w:rPr>
          <w:rFonts w:ascii="Times New Roman" w:hAnsi="Times New Roman"/>
          <w:sz w:val="28"/>
          <w:szCs w:val="28"/>
        </w:rPr>
      </w:pPr>
    </w:p>
    <w:p w:rsidR="00DF3A81" w:rsidRDefault="00DF3A81" w:rsidP="00D2322C">
      <w:pPr>
        <w:tabs>
          <w:tab w:val="left" w:pos="720"/>
        </w:tabs>
        <w:jc w:val="both"/>
        <w:rPr>
          <w:rFonts w:ascii="Times New Roman" w:hAnsi="Times New Roman"/>
          <w:sz w:val="28"/>
          <w:szCs w:val="28"/>
        </w:rPr>
      </w:pPr>
    </w:p>
    <w:p w:rsidR="00DF3A81" w:rsidRDefault="00DF3A81" w:rsidP="00D2322C">
      <w:pPr>
        <w:tabs>
          <w:tab w:val="left" w:pos="720"/>
        </w:tabs>
        <w:jc w:val="both"/>
        <w:rPr>
          <w:rFonts w:ascii="Times New Roman" w:hAnsi="Times New Roman"/>
          <w:sz w:val="28"/>
          <w:szCs w:val="28"/>
        </w:rPr>
      </w:pPr>
    </w:p>
    <w:p w:rsidR="00DF3A81" w:rsidRPr="005C46BC" w:rsidRDefault="00DF3A81" w:rsidP="00D2322C">
      <w:pPr>
        <w:tabs>
          <w:tab w:val="left" w:pos="720"/>
        </w:tabs>
        <w:jc w:val="both"/>
        <w:rPr>
          <w:rFonts w:ascii="Times New Roman" w:hAnsi="Times New Roman"/>
          <w:sz w:val="28"/>
          <w:szCs w:val="28"/>
        </w:rPr>
      </w:pPr>
    </w:p>
    <w:p w:rsidR="00EC5406" w:rsidRDefault="00DA7EC9" w:rsidP="00093A35">
      <w:pPr>
        <w:numPr>
          <w:ilvl w:val="0"/>
          <w:numId w:val="41"/>
        </w:numPr>
        <w:jc w:val="center"/>
        <w:rPr>
          <w:rFonts w:ascii="Times New Roman" w:hAnsi="Times New Roman"/>
          <w:b/>
          <w:sz w:val="28"/>
          <w:szCs w:val="28"/>
        </w:rPr>
      </w:pPr>
      <w:r w:rsidRPr="00EC5406">
        <w:rPr>
          <w:rFonts w:ascii="Times New Roman" w:hAnsi="Times New Roman"/>
          <w:b/>
          <w:iCs/>
          <w:sz w:val="28"/>
          <w:szCs w:val="28"/>
        </w:rPr>
        <w:lastRenderedPageBreak/>
        <w:t>Меры по развитию системы образования</w:t>
      </w:r>
      <w:r w:rsidRPr="00EC5406">
        <w:rPr>
          <w:rFonts w:ascii="Times New Roman" w:hAnsi="Times New Roman"/>
          <w:b/>
          <w:sz w:val="28"/>
          <w:szCs w:val="28"/>
        </w:rPr>
        <w:t>.</w:t>
      </w:r>
    </w:p>
    <w:p w:rsidR="00AB72F0" w:rsidRPr="00EC5406" w:rsidRDefault="00AB72F0" w:rsidP="00AB72F0">
      <w:pPr>
        <w:ind w:left="450"/>
        <w:rPr>
          <w:rFonts w:ascii="Times New Roman" w:hAnsi="Times New Roman"/>
          <w:b/>
          <w:sz w:val="28"/>
          <w:szCs w:val="28"/>
        </w:rPr>
      </w:pPr>
    </w:p>
    <w:p w:rsidR="00EC41C1" w:rsidRPr="00DE0C32" w:rsidRDefault="001F0F87" w:rsidP="008B1541">
      <w:pPr>
        <w:jc w:val="both"/>
        <w:outlineLvl w:val="0"/>
      </w:pPr>
      <w:r>
        <w:rPr>
          <w:rFonts w:ascii="Times New Roman" w:hAnsi="Times New Roman"/>
          <w:sz w:val="28"/>
          <w:szCs w:val="28"/>
        </w:rPr>
        <w:t xml:space="preserve">        </w:t>
      </w:r>
      <w:r w:rsidR="00EC41C1" w:rsidRPr="00DE0C32">
        <w:rPr>
          <w:rFonts w:ascii="Times New Roman" w:hAnsi="Times New Roman"/>
          <w:sz w:val="28"/>
          <w:szCs w:val="28"/>
        </w:rPr>
        <w:t>Для обеспечения преемственности и последовательности в определении перспектив развития сферы образования района реализуется муниципальная программа «</w:t>
      </w:r>
      <w:r w:rsidR="008B1541" w:rsidRPr="00DE0C32">
        <w:rPr>
          <w:rFonts w:ascii="Times New Roman" w:hAnsi="Times New Roman"/>
          <w:sz w:val="28"/>
          <w:szCs w:val="28"/>
        </w:rPr>
        <w:t>Развитие образования в Обоянском районе Курской области на 20</w:t>
      </w:r>
      <w:r w:rsidRPr="00DE0C32">
        <w:rPr>
          <w:rFonts w:ascii="Times New Roman" w:hAnsi="Times New Roman"/>
          <w:sz w:val="28"/>
          <w:szCs w:val="28"/>
        </w:rPr>
        <w:t>19</w:t>
      </w:r>
      <w:r w:rsidR="008B1541" w:rsidRPr="00DE0C32">
        <w:rPr>
          <w:rFonts w:ascii="Times New Roman" w:hAnsi="Times New Roman"/>
          <w:sz w:val="28"/>
          <w:szCs w:val="28"/>
        </w:rPr>
        <w:t>-202</w:t>
      </w:r>
      <w:r w:rsidRPr="00DE0C32">
        <w:rPr>
          <w:rFonts w:ascii="Times New Roman" w:hAnsi="Times New Roman"/>
          <w:sz w:val="28"/>
          <w:szCs w:val="28"/>
        </w:rPr>
        <w:t>1</w:t>
      </w:r>
      <w:r w:rsidR="008B1541" w:rsidRPr="00DE0C32">
        <w:rPr>
          <w:rFonts w:ascii="Times New Roman" w:hAnsi="Times New Roman"/>
          <w:sz w:val="28"/>
          <w:szCs w:val="28"/>
        </w:rPr>
        <w:t xml:space="preserve"> годы»</w:t>
      </w:r>
      <w:r w:rsidR="00EC41C1" w:rsidRPr="00DE0C32">
        <w:rPr>
          <w:rFonts w:ascii="Times New Roman" w:hAnsi="Times New Roman"/>
          <w:sz w:val="28"/>
          <w:szCs w:val="28"/>
        </w:rPr>
        <w:t xml:space="preserve">, утвержденная постановлением </w:t>
      </w:r>
      <w:r w:rsidR="002E43D1" w:rsidRPr="00DE0C32">
        <w:rPr>
          <w:rFonts w:ascii="Times New Roman" w:hAnsi="Times New Roman"/>
          <w:sz w:val="28"/>
          <w:szCs w:val="28"/>
        </w:rPr>
        <w:t>А</w:t>
      </w:r>
      <w:r w:rsidR="00EC41C1" w:rsidRPr="00DE0C32">
        <w:rPr>
          <w:rFonts w:ascii="Times New Roman" w:hAnsi="Times New Roman"/>
          <w:sz w:val="28"/>
          <w:szCs w:val="28"/>
        </w:rPr>
        <w:t xml:space="preserve">дминистрации </w:t>
      </w:r>
      <w:r w:rsidR="002E43D1" w:rsidRPr="00DE0C32">
        <w:rPr>
          <w:rFonts w:ascii="Times New Roman" w:hAnsi="Times New Roman"/>
          <w:sz w:val="28"/>
          <w:szCs w:val="28"/>
        </w:rPr>
        <w:t xml:space="preserve">Обоянского </w:t>
      </w:r>
      <w:r w:rsidR="00EC41C1" w:rsidRPr="00DE0C32">
        <w:rPr>
          <w:rFonts w:ascii="Times New Roman" w:hAnsi="Times New Roman"/>
          <w:sz w:val="28"/>
          <w:szCs w:val="28"/>
        </w:rPr>
        <w:t xml:space="preserve">района от </w:t>
      </w:r>
      <w:r w:rsidR="002E43D1" w:rsidRPr="00DE0C32">
        <w:rPr>
          <w:rFonts w:ascii="Times New Roman" w:hAnsi="Times New Roman"/>
          <w:sz w:val="28"/>
          <w:szCs w:val="28"/>
        </w:rPr>
        <w:t>15</w:t>
      </w:r>
      <w:r w:rsidR="00EC41C1" w:rsidRPr="00DE0C32">
        <w:rPr>
          <w:rFonts w:ascii="Times New Roman" w:hAnsi="Times New Roman"/>
          <w:sz w:val="28"/>
          <w:szCs w:val="28"/>
        </w:rPr>
        <w:t>.1</w:t>
      </w:r>
      <w:r w:rsidR="002E43D1" w:rsidRPr="00DE0C32">
        <w:rPr>
          <w:rFonts w:ascii="Times New Roman" w:hAnsi="Times New Roman"/>
          <w:sz w:val="28"/>
          <w:szCs w:val="28"/>
        </w:rPr>
        <w:t>0</w:t>
      </w:r>
      <w:r w:rsidR="00EC41C1" w:rsidRPr="00DE0C32">
        <w:rPr>
          <w:rFonts w:ascii="Times New Roman" w:hAnsi="Times New Roman"/>
          <w:sz w:val="28"/>
          <w:szCs w:val="28"/>
        </w:rPr>
        <w:t>.201</w:t>
      </w:r>
      <w:r w:rsidR="002E43D1" w:rsidRPr="00DE0C32">
        <w:rPr>
          <w:rFonts w:ascii="Times New Roman" w:hAnsi="Times New Roman"/>
          <w:sz w:val="28"/>
          <w:szCs w:val="28"/>
        </w:rPr>
        <w:t>8</w:t>
      </w:r>
      <w:r w:rsidR="00EC41C1" w:rsidRPr="00DE0C32">
        <w:rPr>
          <w:rFonts w:ascii="Times New Roman" w:hAnsi="Times New Roman"/>
          <w:sz w:val="28"/>
          <w:szCs w:val="28"/>
        </w:rPr>
        <w:t xml:space="preserve"> г. № </w:t>
      </w:r>
      <w:r w:rsidR="002E43D1" w:rsidRPr="00DE0C32">
        <w:rPr>
          <w:rFonts w:ascii="Times New Roman" w:hAnsi="Times New Roman"/>
          <w:sz w:val="28"/>
          <w:szCs w:val="28"/>
        </w:rPr>
        <w:t xml:space="preserve">482 </w:t>
      </w:r>
      <w:r w:rsidR="00EC41C1" w:rsidRPr="00DE0C32">
        <w:rPr>
          <w:rFonts w:ascii="Times New Roman" w:hAnsi="Times New Roman"/>
          <w:sz w:val="28"/>
          <w:szCs w:val="28"/>
        </w:rPr>
        <w:t>г., с измене</w:t>
      </w:r>
      <w:r w:rsidR="002E43D1" w:rsidRPr="00DE0C32">
        <w:rPr>
          <w:rFonts w:ascii="Times New Roman" w:hAnsi="Times New Roman"/>
          <w:sz w:val="28"/>
          <w:szCs w:val="28"/>
        </w:rPr>
        <w:t xml:space="preserve">ниями от 24.12.2019 г. № 884 </w:t>
      </w:r>
      <w:r w:rsidR="00EC41C1" w:rsidRPr="00DE0C32">
        <w:rPr>
          <w:rFonts w:ascii="Times New Roman" w:hAnsi="Times New Roman"/>
          <w:sz w:val="28"/>
          <w:szCs w:val="28"/>
        </w:rPr>
        <w:t>(далее – Программа).</w:t>
      </w:r>
    </w:p>
    <w:p w:rsidR="00EC41C1" w:rsidRPr="00DE0C32" w:rsidRDefault="00EC41C1" w:rsidP="00EC41C1">
      <w:pPr>
        <w:autoSpaceDE w:val="0"/>
        <w:autoSpaceDN w:val="0"/>
        <w:adjustRightInd w:val="0"/>
        <w:jc w:val="both"/>
        <w:rPr>
          <w:rFonts w:ascii="Times New Roman" w:hAnsi="Times New Roman"/>
          <w:sz w:val="28"/>
          <w:szCs w:val="28"/>
        </w:rPr>
      </w:pPr>
      <w:r w:rsidRPr="00DE0C32">
        <w:rPr>
          <w:rFonts w:ascii="Times New Roman" w:hAnsi="Times New Roman"/>
          <w:sz w:val="28"/>
          <w:szCs w:val="28"/>
        </w:rPr>
        <w:t xml:space="preserve">          Программа нацелена на создание условий для эффективного развития образования, направленного на обеспечение доступности качественного образования, соответствующего требованиям современного инновационного социально ориентированного   развития </w:t>
      </w:r>
      <w:r w:rsidR="00BC164F" w:rsidRPr="00DE0C32">
        <w:rPr>
          <w:rFonts w:ascii="Times New Roman" w:hAnsi="Times New Roman"/>
          <w:sz w:val="28"/>
          <w:szCs w:val="28"/>
        </w:rPr>
        <w:t>Обоя</w:t>
      </w:r>
      <w:r w:rsidRPr="00DE0C32">
        <w:rPr>
          <w:rFonts w:ascii="Times New Roman" w:hAnsi="Times New Roman"/>
          <w:sz w:val="28"/>
          <w:szCs w:val="28"/>
        </w:rPr>
        <w:t>нского района.</w:t>
      </w:r>
    </w:p>
    <w:p w:rsidR="00CF1BDC" w:rsidRPr="00CF1BDC" w:rsidRDefault="00CF1BDC" w:rsidP="00CF1BDC">
      <w:pPr>
        <w:jc w:val="both"/>
        <w:rPr>
          <w:rFonts w:ascii="Times New Roman" w:hAnsi="Times New Roman"/>
          <w:sz w:val="28"/>
          <w:szCs w:val="28"/>
        </w:rPr>
      </w:pPr>
      <w:r w:rsidRPr="00CF1BDC">
        <w:rPr>
          <w:rFonts w:ascii="Times New Roman" w:hAnsi="Times New Roman"/>
          <w:sz w:val="28"/>
          <w:szCs w:val="28"/>
        </w:rPr>
        <w:tab/>
      </w:r>
      <w:proofErr w:type="gramStart"/>
      <w:r w:rsidRPr="00CF1BDC">
        <w:rPr>
          <w:rFonts w:ascii="Times New Roman" w:hAnsi="Times New Roman"/>
          <w:sz w:val="28"/>
          <w:szCs w:val="28"/>
        </w:rPr>
        <w:t>В соответствии с постановлением Администрации Обоянского района от 24.12.2019 №</w:t>
      </w:r>
      <w:r w:rsidR="00DE0C32">
        <w:rPr>
          <w:rFonts w:ascii="Times New Roman" w:hAnsi="Times New Roman"/>
          <w:sz w:val="28"/>
          <w:szCs w:val="28"/>
        </w:rPr>
        <w:t xml:space="preserve"> </w:t>
      </w:r>
      <w:r w:rsidRPr="00CF1BDC">
        <w:rPr>
          <w:rFonts w:ascii="Times New Roman" w:hAnsi="Times New Roman"/>
          <w:sz w:val="28"/>
          <w:szCs w:val="28"/>
        </w:rPr>
        <w:t>884 внесены изменения в муниципальную программу муниципального района «Обоянский район» Курской области  «Развитие образования в Обоянском районе Курской области на 2019-2021 годы» согласно которому в 2019 году на реализацию программы выделено и утверждено  429425,600 тысяч рублей, из них на реализацию  подпрограммы «Развитие дошкольного и общего образования детей в Обоянском районе Курской</w:t>
      </w:r>
      <w:proofErr w:type="gramEnd"/>
      <w:r w:rsidRPr="00CF1BDC">
        <w:rPr>
          <w:rFonts w:ascii="Times New Roman" w:hAnsi="Times New Roman"/>
          <w:sz w:val="28"/>
          <w:szCs w:val="28"/>
        </w:rPr>
        <w:t xml:space="preserve"> области» 391666,432 тыс. рублей, на подпрограмму «Развитие дополнительного образования и системы воспитания детей в Обоянском районе Курской области» 27783,905 тыс. рублей,  на подпрограмму «Управление муниципальной программой и обеспечение условий реализации» 9975,263 тыс. рублей. </w:t>
      </w:r>
    </w:p>
    <w:p w:rsidR="00CF1BDC" w:rsidRPr="00CF1BDC" w:rsidRDefault="00CF1BDC" w:rsidP="00CF1BDC">
      <w:pPr>
        <w:ind w:firstLine="708"/>
        <w:jc w:val="both"/>
        <w:rPr>
          <w:rFonts w:ascii="Times New Roman" w:hAnsi="Times New Roman"/>
          <w:sz w:val="28"/>
          <w:szCs w:val="28"/>
        </w:rPr>
      </w:pPr>
      <w:proofErr w:type="gramStart"/>
      <w:r w:rsidRPr="00CF1BDC">
        <w:rPr>
          <w:rFonts w:ascii="Times New Roman" w:hAnsi="Times New Roman"/>
          <w:sz w:val="28"/>
          <w:szCs w:val="28"/>
        </w:rPr>
        <w:t>По мероприятию «Расходы муниципального образования на реализацию образовательных программ дошкольного образования в части финансирования расходов на оплату труда работников муниципальных дошкольных образовательных организаций,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  предусмотрено 45153,489 тыс. рублей,  расходная часть была увеличена  за счет дополнительного выделения финансовых средств  уведомлениями</w:t>
      </w:r>
      <w:proofErr w:type="gramEnd"/>
      <w:r w:rsidRPr="00CF1BDC">
        <w:rPr>
          <w:rFonts w:ascii="Times New Roman" w:hAnsi="Times New Roman"/>
          <w:sz w:val="28"/>
          <w:szCs w:val="28"/>
        </w:rPr>
        <w:t xml:space="preserve"> </w:t>
      </w:r>
      <w:proofErr w:type="gramStart"/>
      <w:r w:rsidRPr="00CF1BDC">
        <w:rPr>
          <w:rFonts w:ascii="Times New Roman" w:hAnsi="Times New Roman"/>
          <w:sz w:val="28"/>
          <w:szCs w:val="28"/>
        </w:rPr>
        <w:t>Финансово-экономического управления Администрации Обоянского района Курской области от 20.12.2019 №25 и от 26.12.2019 №28, а изменения в программу вносились на основании решения Представительного Собрания Обоянского района от 29.10.2019 №2/9-</w:t>
      </w:r>
      <w:r w:rsidRPr="00CF1BDC">
        <w:rPr>
          <w:rFonts w:ascii="Times New Roman" w:hAnsi="Times New Roman"/>
          <w:sz w:val="28"/>
          <w:szCs w:val="28"/>
          <w:lang w:val="en-US"/>
        </w:rPr>
        <w:t>IV</w:t>
      </w:r>
      <w:r w:rsidRPr="00CF1BDC">
        <w:rPr>
          <w:rFonts w:ascii="Times New Roman" w:hAnsi="Times New Roman"/>
          <w:sz w:val="28"/>
          <w:szCs w:val="28"/>
        </w:rPr>
        <w:t xml:space="preserve"> «О внесении изменений и дополнений в решение Представительного Собрания Обоянского района  Курской области  от 25.12.2018 №11/57-</w:t>
      </w:r>
      <w:r w:rsidRPr="00CF1BDC">
        <w:rPr>
          <w:rFonts w:ascii="Times New Roman" w:hAnsi="Times New Roman"/>
          <w:sz w:val="28"/>
          <w:szCs w:val="28"/>
          <w:lang w:val="en-US"/>
        </w:rPr>
        <w:t>III</w:t>
      </w:r>
      <w:r w:rsidRPr="00CF1BDC">
        <w:rPr>
          <w:rFonts w:ascii="Times New Roman" w:hAnsi="Times New Roman"/>
          <w:sz w:val="28"/>
          <w:szCs w:val="28"/>
        </w:rPr>
        <w:t xml:space="preserve"> «О бюджете муниципального района «Обоянский район» Курской области на 2019 год и плановый</w:t>
      </w:r>
      <w:proofErr w:type="gramEnd"/>
      <w:r w:rsidRPr="00CF1BDC">
        <w:rPr>
          <w:rFonts w:ascii="Times New Roman" w:hAnsi="Times New Roman"/>
          <w:sz w:val="28"/>
          <w:szCs w:val="28"/>
        </w:rPr>
        <w:t xml:space="preserve"> период 2020 и 2021 годов», которое является последним в части изменений в бюджет Обоянского района на 2019 год, израсходовано 46392,209 тыс. рублей, что позволило 690 воспитанникам детских садов получать услуги по дошкольному образованию. </w:t>
      </w:r>
    </w:p>
    <w:p w:rsidR="00CF1BDC" w:rsidRPr="00CF1BDC" w:rsidRDefault="00CF1BDC" w:rsidP="00CF1BDC">
      <w:pPr>
        <w:ind w:firstLine="708"/>
        <w:jc w:val="both"/>
        <w:rPr>
          <w:rFonts w:ascii="Times New Roman" w:hAnsi="Times New Roman"/>
          <w:sz w:val="28"/>
          <w:szCs w:val="28"/>
        </w:rPr>
      </w:pPr>
      <w:r w:rsidRPr="00CF1BDC">
        <w:rPr>
          <w:rFonts w:ascii="Times New Roman" w:hAnsi="Times New Roman"/>
          <w:sz w:val="28"/>
          <w:szCs w:val="28"/>
        </w:rPr>
        <w:t>В рамках  мероприятия</w:t>
      </w:r>
      <w:r w:rsidRPr="00CF1BDC">
        <w:rPr>
          <w:rFonts w:ascii="Times New Roman" w:hAnsi="Times New Roman"/>
          <w:sz w:val="28"/>
          <w:szCs w:val="28"/>
        </w:rPr>
        <w:tab/>
        <w:t xml:space="preserve">«Расходы бюджета муниципального образования на содержание и обеспечение деятельности муниципальных дошкольных </w:t>
      </w:r>
      <w:r w:rsidRPr="00CF1BDC">
        <w:rPr>
          <w:rFonts w:ascii="Times New Roman" w:hAnsi="Times New Roman"/>
          <w:sz w:val="28"/>
          <w:szCs w:val="28"/>
        </w:rPr>
        <w:lastRenderedPageBreak/>
        <w:t>образовательных учреждений»  предусмотрено 30920,676 тыс. рублей, израсходовано 30176,438 тыс. рублей, что обеспечило создание оптимальных условий обучения и воспитания в 10 детских дошкольных образовательных учреждениях. Финансовые средства  не использованы в полном объеме по причине изменений в  налоговом законодательстве (планировались налоги на имущество движимое и недвижимое, а по факту платежи осуществлялись только на недвижимое имущество), расходы на отопление и освещение оказались меньше по причине теплого осенне-зимнего периода.</w:t>
      </w:r>
    </w:p>
    <w:p w:rsidR="00CF1BDC" w:rsidRPr="00CF1BDC" w:rsidRDefault="00CF1BDC" w:rsidP="00CF1BDC">
      <w:pPr>
        <w:ind w:firstLine="708"/>
        <w:jc w:val="both"/>
        <w:rPr>
          <w:rFonts w:ascii="Times New Roman" w:hAnsi="Times New Roman"/>
          <w:sz w:val="28"/>
          <w:szCs w:val="28"/>
        </w:rPr>
      </w:pPr>
      <w:r w:rsidRPr="00CF1BDC">
        <w:rPr>
          <w:rFonts w:ascii="Times New Roman" w:hAnsi="Times New Roman"/>
          <w:sz w:val="28"/>
          <w:szCs w:val="28"/>
        </w:rPr>
        <w:t xml:space="preserve">Для реализации мероприятия  «Родительская плата на частичную компенсацию расходов бюджета муниципального района на содержание детей, посещающих образовательные организации, реализующие образовательные программы дошкольного образования» предусмотрено  4676,055 тыс. рублей, израсходовано 4242,905 тыс. рублей, это  обеспечило выплату компенсации  649 родителям (законным представителям). Финансовые средства  не использованы в полном объеме  в связи с тем, что компенсация  родительской платы за декабрь 2018 года планировалась выплачиваться в январе 2019 года, но по факту была выплачена в декабре 2018 года. Кроме того, средняя годовая посещаемость  детей  сложилась меньше  планируемой посещаемости. </w:t>
      </w:r>
    </w:p>
    <w:p w:rsidR="00CF1BDC" w:rsidRPr="00CF1BDC" w:rsidRDefault="00CF1BDC" w:rsidP="00CF1BDC">
      <w:pPr>
        <w:ind w:firstLine="708"/>
        <w:jc w:val="both"/>
        <w:rPr>
          <w:rFonts w:ascii="Times New Roman" w:hAnsi="Times New Roman"/>
          <w:sz w:val="28"/>
          <w:szCs w:val="28"/>
        </w:rPr>
      </w:pPr>
      <w:r w:rsidRPr="00CF1BDC">
        <w:rPr>
          <w:rFonts w:ascii="Times New Roman" w:hAnsi="Times New Roman"/>
          <w:sz w:val="28"/>
          <w:szCs w:val="28"/>
        </w:rPr>
        <w:t>В целях выполнения мероприятия «Расходы бюджета муниципального образования на  предоставление мер социальной поддержки работникам муниципальных дошкольных образовательных  организаций, не относящихся к софинансированию субсидии из областного бюджета»  предусмотрено 15,0 тыс. рублей, израсходовано 15,0 тыс. рублей, выделенные средства обеспечили  предоставление мер социальной поддержки  3  педагогическим работникам.</w:t>
      </w:r>
    </w:p>
    <w:p w:rsidR="00CF1BDC" w:rsidRPr="00CF1BDC" w:rsidRDefault="00CF1BDC" w:rsidP="00CF1BDC">
      <w:pPr>
        <w:ind w:firstLine="708"/>
        <w:jc w:val="both"/>
        <w:rPr>
          <w:rFonts w:ascii="Times New Roman" w:hAnsi="Times New Roman"/>
          <w:sz w:val="28"/>
          <w:szCs w:val="28"/>
        </w:rPr>
      </w:pPr>
      <w:proofErr w:type="gramStart"/>
      <w:r w:rsidRPr="00CF1BDC">
        <w:rPr>
          <w:rFonts w:ascii="Times New Roman" w:hAnsi="Times New Roman"/>
          <w:sz w:val="28"/>
          <w:szCs w:val="28"/>
        </w:rPr>
        <w:t>По мероприятию «Расходы  муниципального образования на реализацию основных общеобразовательных  и дополнительных общеобразовательных программ в части  финансирования расходов на оплату труда работникам муниципальных общеобразовательных организаций, на приобретение учебников и учебных пособий, средств обучения, игр, игрушек (за исключением  расходов на содержание зданий и оплату коммунальных услуг)» предусмотрено  244660,585 тыс. рублей, расходная часть была увеличена  за счет дополнительного выделения финансовых средств  уведомлением Финансово-экономического</w:t>
      </w:r>
      <w:proofErr w:type="gramEnd"/>
      <w:r w:rsidRPr="00CF1BDC">
        <w:rPr>
          <w:rFonts w:ascii="Times New Roman" w:hAnsi="Times New Roman"/>
          <w:sz w:val="28"/>
          <w:szCs w:val="28"/>
        </w:rPr>
        <w:t xml:space="preserve"> </w:t>
      </w:r>
      <w:proofErr w:type="gramStart"/>
      <w:r w:rsidRPr="00CF1BDC">
        <w:rPr>
          <w:rFonts w:ascii="Times New Roman" w:hAnsi="Times New Roman"/>
          <w:sz w:val="28"/>
          <w:szCs w:val="28"/>
        </w:rPr>
        <w:t>управления Администрации Обоянского района Курской области от 18.12.2019 №23, а изменения в программу вносились на основании  решения Представительного Собрания Обоянского района от 29.10.2019 №2/9-</w:t>
      </w:r>
      <w:r w:rsidRPr="00CF1BDC">
        <w:rPr>
          <w:rFonts w:ascii="Times New Roman" w:hAnsi="Times New Roman"/>
          <w:sz w:val="28"/>
          <w:szCs w:val="28"/>
          <w:lang w:val="en-US"/>
        </w:rPr>
        <w:t>IV</w:t>
      </w:r>
      <w:r w:rsidRPr="00CF1BDC">
        <w:rPr>
          <w:rFonts w:ascii="Times New Roman" w:hAnsi="Times New Roman"/>
          <w:sz w:val="28"/>
          <w:szCs w:val="28"/>
        </w:rPr>
        <w:t xml:space="preserve"> «О внесении изменений и дополнений в решение Представительного Собрания Обоянского района  Курской области  от 25.12.2018 №11/57-</w:t>
      </w:r>
      <w:r w:rsidRPr="00CF1BDC">
        <w:rPr>
          <w:rFonts w:ascii="Times New Roman" w:hAnsi="Times New Roman"/>
          <w:sz w:val="28"/>
          <w:szCs w:val="28"/>
          <w:lang w:val="en-US"/>
        </w:rPr>
        <w:t>III</w:t>
      </w:r>
      <w:r w:rsidRPr="00CF1BDC">
        <w:rPr>
          <w:rFonts w:ascii="Times New Roman" w:hAnsi="Times New Roman"/>
          <w:sz w:val="28"/>
          <w:szCs w:val="28"/>
        </w:rPr>
        <w:t xml:space="preserve"> «О бюджете муниципального района «Обоянский район» Курской области на 2019 год и плановый период 2020 и 2021 годов</w:t>
      </w:r>
      <w:proofErr w:type="gramEnd"/>
      <w:r w:rsidRPr="00CF1BDC">
        <w:rPr>
          <w:rFonts w:ascii="Times New Roman" w:hAnsi="Times New Roman"/>
          <w:sz w:val="28"/>
          <w:szCs w:val="28"/>
        </w:rPr>
        <w:t xml:space="preserve">», израсходовано 259097,928 тыс. рублей, что позволило обеспечить  получение  общего образования 2681 </w:t>
      </w:r>
      <w:proofErr w:type="gramStart"/>
      <w:r w:rsidRPr="00CF1BDC">
        <w:rPr>
          <w:rFonts w:ascii="Times New Roman" w:hAnsi="Times New Roman"/>
          <w:sz w:val="28"/>
          <w:szCs w:val="28"/>
        </w:rPr>
        <w:t>обучающемуся</w:t>
      </w:r>
      <w:proofErr w:type="gramEnd"/>
      <w:r w:rsidRPr="00CF1BDC">
        <w:rPr>
          <w:rFonts w:ascii="Times New Roman" w:hAnsi="Times New Roman"/>
          <w:sz w:val="28"/>
          <w:szCs w:val="28"/>
        </w:rPr>
        <w:t>, обеспечить 100% обучающихся школьными учебниками, обеспечить укрепление материально-технической базы общеобразовательных организаций в части приобретения учебно-наглядных пособий и компьютерного оборудования.</w:t>
      </w:r>
    </w:p>
    <w:p w:rsidR="00CF1BDC" w:rsidRPr="00CF1BDC" w:rsidRDefault="00CF1BDC" w:rsidP="00CF1BDC">
      <w:pPr>
        <w:ind w:firstLine="708"/>
        <w:jc w:val="both"/>
        <w:rPr>
          <w:rFonts w:ascii="Times New Roman" w:hAnsi="Times New Roman"/>
          <w:sz w:val="28"/>
          <w:szCs w:val="28"/>
        </w:rPr>
      </w:pPr>
      <w:r w:rsidRPr="00CF1BDC">
        <w:rPr>
          <w:rFonts w:ascii="Times New Roman" w:hAnsi="Times New Roman"/>
          <w:sz w:val="28"/>
          <w:szCs w:val="28"/>
        </w:rPr>
        <w:lastRenderedPageBreak/>
        <w:t>В рамках мероприятия «Расходы  муниципального образования на  содержание  и обеспечение деятельности муниципальных образовательных учреждений»  предусмотрено 32539,983 тыс. рублей, израсходовано 32519,701 тыс. рублей,  что  позволило обеспечить образовательную деятельность 20 общеобразовательных организаций.</w:t>
      </w:r>
    </w:p>
    <w:p w:rsidR="00CF1BDC" w:rsidRPr="00CF1BDC" w:rsidRDefault="00CF1BDC" w:rsidP="00CF1BDC">
      <w:pPr>
        <w:ind w:firstLine="708"/>
        <w:jc w:val="both"/>
        <w:rPr>
          <w:rFonts w:ascii="Times New Roman" w:hAnsi="Times New Roman"/>
          <w:sz w:val="28"/>
          <w:szCs w:val="28"/>
        </w:rPr>
      </w:pPr>
      <w:r w:rsidRPr="00CF1BDC">
        <w:rPr>
          <w:rFonts w:ascii="Times New Roman" w:hAnsi="Times New Roman"/>
          <w:sz w:val="28"/>
          <w:szCs w:val="28"/>
        </w:rPr>
        <w:t>Для реализации мероприятия «Расходы  местных бюджетов на софинансирование  за счет  субсидий из областного бюджета предоставления мер  социальной поддержки работникам муниципальных образовательных организаций» предусмотрено  1047,227 тыс. рублей, израсходовано 875188,36 рублей, что обеспечило предоставление мер социальной поддержки 93 педагогическим работникам  муниципальных общеобразовательных организаций. Финансовые средства  не использованы в полном объеме  в связи с тем что, планировались выплаты молодым специалистам, трудоустроившимся в сельские образовательные организации, но в сельские школы молодые специалисты не трудоустраивались. Кроме того, наличие больничных листов у педагогических работников, пользующихся правом получения компенсации на проезд к месту работы и обратно, уменьшило объем выплат.</w:t>
      </w:r>
    </w:p>
    <w:p w:rsidR="00CF1BDC" w:rsidRPr="00CF1BDC" w:rsidRDefault="00CF1BDC" w:rsidP="00CF1BDC">
      <w:pPr>
        <w:ind w:firstLine="708"/>
        <w:jc w:val="both"/>
        <w:rPr>
          <w:rFonts w:ascii="Times New Roman" w:hAnsi="Times New Roman"/>
          <w:sz w:val="28"/>
          <w:szCs w:val="28"/>
        </w:rPr>
      </w:pPr>
      <w:r w:rsidRPr="00CF1BDC">
        <w:rPr>
          <w:rFonts w:ascii="Times New Roman" w:hAnsi="Times New Roman"/>
          <w:sz w:val="28"/>
          <w:szCs w:val="28"/>
        </w:rPr>
        <w:t>С целью выполнения мероприятия «Мероприятия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образовательных организациях» предусмотрено 4797,685 тыс. рублей, израсходовано 4008,660 тыс. рублей, это способствовало обеспечить бесплатным  горячим питанием 889 обучающихся льготной категории. Финансовые средства  не использованы в полном объеме  по причине непосещения школы обучающимися, включенными в списки детей, которым предоставляется льготное питание, в связи с болезнью и другими причинами.</w:t>
      </w:r>
    </w:p>
    <w:p w:rsidR="00CF1BDC" w:rsidRPr="00CF1BDC" w:rsidRDefault="00CF1BDC" w:rsidP="00CF1BDC">
      <w:pPr>
        <w:ind w:firstLine="708"/>
        <w:jc w:val="both"/>
        <w:rPr>
          <w:rFonts w:ascii="Times New Roman" w:hAnsi="Times New Roman"/>
          <w:sz w:val="28"/>
          <w:szCs w:val="28"/>
        </w:rPr>
      </w:pPr>
      <w:proofErr w:type="gramStart"/>
      <w:r w:rsidRPr="00CF1BDC">
        <w:rPr>
          <w:rFonts w:ascii="Times New Roman" w:hAnsi="Times New Roman"/>
          <w:sz w:val="28"/>
          <w:szCs w:val="28"/>
        </w:rPr>
        <w:t>В целях реализации мероприятия «Расходы муниципального образования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 предусмотрено  11761,278 тыс. рублей, израсходовано 11393,536 тыс. рублей, выделенные средства позволили выплатить компенсацию расходов на оплату жилых помещений, отопления и освещения 423 педагогическим работникам муниципальных общеобразовательных организаций</w:t>
      </w:r>
      <w:proofErr w:type="gramEnd"/>
      <w:r w:rsidRPr="00CF1BDC">
        <w:rPr>
          <w:rFonts w:ascii="Times New Roman" w:hAnsi="Times New Roman"/>
          <w:sz w:val="28"/>
          <w:szCs w:val="28"/>
        </w:rPr>
        <w:t>. Финансовые средства  не использованы в полном объеме  по причине теплого осенне-зимнего периода.</w:t>
      </w:r>
    </w:p>
    <w:p w:rsidR="00CF1BDC" w:rsidRPr="00CF1BDC" w:rsidRDefault="00CF1BDC" w:rsidP="00CF1BDC">
      <w:pPr>
        <w:ind w:firstLine="708"/>
        <w:jc w:val="both"/>
        <w:rPr>
          <w:rFonts w:ascii="Times New Roman" w:hAnsi="Times New Roman"/>
          <w:sz w:val="28"/>
          <w:szCs w:val="28"/>
        </w:rPr>
      </w:pPr>
      <w:proofErr w:type="gramStart"/>
      <w:r w:rsidRPr="00CF1BDC">
        <w:rPr>
          <w:rFonts w:ascii="Times New Roman" w:hAnsi="Times New Roman"/>
          <w:sz w:val="28"/>
          <w:szCs w:val="28"/>
        </w:rPr>
        <w:t>По мероприятию «Расходы на выплату компенсации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за счет субвенций, предоставляемых  из областного бюджета» в 2019 году выделено 3101,190 тыс. рублей, израсходовано 2680,529 тыс. рублей, это обеспечило выплату компенсации части родительской платы за присмотр и уход за детьми, посещающими дошкольные образовательные организации 649 родителям</w:t>
      </w:r>
      <w:proofErr w:type="gramEnd"/>
      <w:r w:rsidRPr="00CF1BDC">
        <w:rPr>
          <w:rFonts w:ascii="Times New Roman" w:hAnsi="Times New Roman"/>
          <w:sz w:val="28"/>
          <w:szCs w:val="28"/>
        </w:rPr>
        <w:t xml:space="preserve"> (законным представителям). Финансовые средства  не использованы </w:t>
      </w:r>
      <w:r w:rsidRPr="00CF1BDC">
        <w:rPr>
          <w:rFonts w:ascii="Times New Roman" w:hAnsi="Times New Roman"/>
          <w:sz w:val="28"/>
          <w:szCs w:val="28"/>
        </w:rPr>
        <w:lastRenderedPageBreak/>
        <w:t xml:space="preserve">в полном объеме  в связи с тем, что компенсация  родительской платы за декабрь 2018 года планировалась выплачиваться в январе 2019 года, но по факту была выплачена в декабре 2018 года. Кроме того, средняя годовая посещаемость  детей  сложилась меньше  планируемой посещаемости. </w:t>
      </w:r>
    </w:p>
    <w:p w:rsidR="00CF1BDC" w:rsidRPr="00CF1BDC" w:rsidRDefault="00CF1BDC" w:rsidP="00CF1BDC">
      <w:pPr>
        <w:ind w:firstLine="708"/>
        <w:jc w:val="both"/>
        <w:rPr>
          <w:rFonts w:ascii="Times New Roman" w:hAnsi="Times New Roman"/>
          <w:sz w:val="28"/>
          <w:szCs w:val="28"/>
        </w:rPr>
      </w:pPr>
      <w:r w:rsidRPr="00CF1BDC">
        <w:rPr>
          <w:rFonts w:ascii="Times New Roman" w:hAnsi="Times New Roman"/>
          <w:sz w:val="28"/>
          <w:szCs w:val="28"/>
        </w:rPr>
        <w:t>В рамках мероприятия «Расходы муниципального образования на софинансирование проведения капитального ремонта муниципальных общеобразовательных учреждений» предусмотрено 8191,396 тыс. рублей, израсходовано 8191,396 тыс. рублей, выделенные средства  использованы для ремонта системы электроснабжения МБОУ «Обоянская СОШ №2»,  и как следствие способствовало улучшению освещения для организации образовательного процесса.</w:t>
      </w:r>
    </w:p>
    <w:p w:rsidR="00CF1BDC" w:rsidRPr="00CF1BDC" w:rsidRDefault="00CF1BDC" w:rsidP="00CF1BDC">
      <w:pPr>
        <w:ind w:firstLine="708"/>
        <w:jc w:val="both"/>
        <w:rPr>
          <w:rFonts w:ascii="Times New Roman" w:hAnsi="Times New Roman"/>
          <w:sz w:val="28"/>
          <w:szCs w:val="28"/>
        </w:rPr>
      </w:pPr>
      <w:r w:rsidRPr="00CF1BDC">
        <w:rPr>
          <w:rFonts w:ascii="Times New Roman" w:hAnsi="Times New Roman"/>
          <w:sz w:val="28"/>
          <w:szCs w:val="28"/>
        </w:rPr>
        <w:t>В целях выполнения мероприятия «Расходы бюджета муниципального образования на предоставление мер социальной поддержки работников муниципальных образовательных организаций, не относящихся к софинансированию  субсидии из областного бюджета» предусмотрено 62,200 тыс. рублей, израсходовано 57,895 тыс. рублей,  что обеспечило предоставление мер социальной поддержки 2 педагогическим работникам муниципальных образовательных организаций. Финансовые средства  не использованы в полном объеме  по причине наличия больничных листов у работников.</w:t>
      </w:r>
    </w:p>
    <w:p w:rsidR="00CF1BDC" w:rsidRPr="00CF1BDC" w:rsidRDefault="00CF1BDC" w:rsidP="00CF1BDC">
      <w:pPr>
        <w:ind w:firstLine="708"/>
        <w:jc w:val="both"/>
        <w:rPr>
          <w:rFonts w:ascii="Times New Roman" w:hAnsi="Times New Roman"/>
          <w:sz w:val="28"/>
          <w:szCs w:val="28"/>
        </w:rPr>
      </w:pPr>
      <w:r w:rsidRPr="00CF1BDC">
        <w:rPr>
          <w:rFonts w:ascii="Times New Roman" w:hAnsi="Times New Roman"/>
          <w:sz w:val="28"/>
          <w:szCs w:val="28"/>
        </w:rPr>
        <w:t xml:space="preserve">Для обеспечения бесплатной перевозки обучающихся школьными автобусами  по мероприятию «Расходы на  софинансирование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выделено 2139,668 тыс. рублей, израсходовано 1977,154 тыс. рублей, что способствовало обеспечению подвоза 276 обучающихся к месту обучения и обратно. Финансовые средства  не использованы в полном объеме  по причине  того, что сложившиеся тарифы на  горюче-смазочные материалы оказались меньше </w:t>
      </w:r>
      <w:proofErr w:type="gramStart"/>
      <w:r w:rsidRPr="00CF1BDC">
        <w:rPr>
          <w:rFonts w:ascii="Times New Roman" w:hAnsi="Times New Roman"/>
          <w:sz w:val="28"/>
          <w:szCs w:val="28"/>
        </w:rPr>
        <w:t>ожидаемых</w:t>
      </w:r>
      <w:proofErr w:type="gramEnd"/>
      <w:r w:rsidRPr="00CF1BDC">
        <w:rPr>
          <w:rFonts w:ascii="Times New Roman" w:hAnsi="Times New Roman"/>
          <w:sz w:val="28"/>
          <w:szCs w:val="28"/>
        </w:rPr>
        <w:t>.</w:t>
      </w:r>
    </w:p>
    <w:p w:rsidR="00CF1BDC" w:rsidRPr="00CF1BDC" w:rsidRDefault="00CF1BDC" w:rsidP="00CF1BDC">
      <w:pPr>
        <w:ind w:firstLine="708"/>
        <w:jc w:val="both"/>
        <w:rPr>
          <w:rFonts w:ascii="Times New Roman" w:hAnsi="Times New Roman"/>
          <w:sz w:val="28"/>
          <w:szCs w:val="28"/>
        </w:rPr>
      </w:pPr>
      <w:proofErr w:type="gramStart"/>
      <w:r w:rsidRPr="00CF1BDC">
        <w:rPr>
          <w:rFonts w:ascii="Times New Roman" w:hAnsi="Times New Roman"/>
          <w:sz w:val="28"/>
          <w:szCs w:val="28"/>
        </w:rPr>
        <w:t>В  целях создания условий для занятий физической культурой и спортом по мероприятию «Расходы на софинансирование мероприятий по созданию в общеобразовательных организациях, расположенных в сельской местности, условий для занятий физической культурой и спортом» в 2019 году предусмотрено 2,600 тыс. рублей, израсходовано 2,600 тыс. рублей, это обеспечило капитальный ремонт спортивного зала МБОУ «Рыбинобудская СОШ»,  и как результат увеличение численности занимающихся физической культурой</w:t>
      </w:r>
      <w:proofErr w:type="gramEnd"/>
      <w:r w:rsidRPr="00CF1BDC">
        <w:rPr>
          <w:rFonts w:ascii="Times New Roman" w:hAnsi="Times New Roman"/>
          <w:sz w:val="28"/>
          <w:szCs w:val="28"/>
        </w:rPr>
        <w:t xml:space="preserve"> и спортом, а также создание спортивного клуба на базе школы.</w:t>
      </w:r>
    </w:p>
    <w:p w:rsidR="00CF1BDC" w:rsidRPr="00CF1BDC" w:rsidRDefault="00CF1BDC" w:rsidP="00CF1BDC">
      <w:pPr>
        <w:ind w:firstLine="708"/>
        <w:jc w:val="both"/>
        <w:rPr>
          <w:rFonts w:ascii="Times New Roman" w:hAnsi="Times New Roman"/>
          <w:sz w:val="28"/>
          <w:szCs w:val="28"/>
        </w:rPr>
      </w:pPr>
      <w:proofErr w:type="gramStart"/>
      <w:r w:rsidRPr="00CF1BDC">
        <w:rPr>
          <w:rFonts w:ascii="Times New Roman" w:hAnsi="Times New Roman"/>
          <w:sz w:val="28"/>
          <w:szCs w:val="28"/>
        </w:rPr>
        <w:t xml:space="preserve">В рамках подпрограммы «Развитие дополнительного образования и системы воспитания детей в Обоянском районе Курской области» на реализацию мероприятия «Расходы бюджета муниципального образования на содержание и обеспечение деятельности (оказание услуг) муниципальных учреждений дополнительного образования, в том числе  на предоставление бюджетным и автономным учреждениям субсидий» предусмотрено 27783,905 тыс. рублей (из них Управлению образования -13081,173 тыс. рублей, </w:t>
      </w:r>
      <w:r w:rsidRPr="00CF1BDC">
        <w:rPr>
          <w:rFonts w:ascii="Times New Roman" w:hAnsi="Times New Roman"/>
          <w:sz w:val="28"/>
          <w:szCs w:val="28"/>
        </w:rPr>
        <w:lastRenderedPageBreak/>
        <w:t>Управлению культуры – 14702,732 тыс. рублей), израсходовано</w:t>
      </w:r>
      <w:proofErr w:type="gramEnd"/>
      <w:r w:rsidRPr="00CF1BDC">
        <w:rPr>
          <w:rFonts w:ascii="Times New Roman" w:hAnsi="Times New Roman"/>
          <w:sz w:val="28"/>
          <w:szCs w:val="28"/>
        </w:rPr>
        <w:t xml:space="preserve">  13081,173 тыс. рублей по Управлению образования и 14652,678 тыс. рублей по Управлению культуры, что  позволило  предоставить дополнительные общеобразовательные общеразвивающие программы 1098 </w:t>
      </w:r>
      <w:proofErr w:type="gramStart"/>
      <w:r w:rsidRPr="00CF1BDC">
        <w:rPr>
          <w:rFonts w:ascii="Times New Roman" w:hAnsi="Times New Roman"/>
          <w:sz w:val="28"/>
          <w:szCs w:val="28"/>
        </w:rPr>
        <w:t>обучающимся</w:t>
      </w:r>
      <w:proofErr w:type="gramEnd"/>
      <w:r w:rsidRPr="00CF1BDC">
        <w:rPr>
          <w:rFonts w:ascii="Times New Roman" w:hAnsi="Times New Roman"/>
          <w:sz w:val="28"/>
          <w:szCs w:val="28"/>
        </w:rPr>
        <w:t xml:space="preserve"> в МБУ ДО «Обоянская ДЮСШ» и МБУ ДО «ДПиШ», а также  425 обучающимся в МКУ ДО «Обоянская детская школа искусств».</w:t>
      </w:r>
    </w:p>
    <w:p w:rsidR="00CF1BDC" w:rsidRPr="00CF1BDC" w:rsidRDefault="00CF1BDC" w:rsidP="00CF1BDC">
      <w:pPr>
        <w:ind w:firstLine="708"/>
        <w:jc w:val="both"/>
        <w:rPr>
          <w:rFonts w:ascii="Times New Roman" w:hAnsi="Times New Roman"/>
          <w:sz w:val="28"/>
          <w:szCs w:val="28"/>
        </w:rPr>
      </w:pPr>
      <w:r w:rsidRPr="00CF1BDC">
        <w:rPr>
          <w:rFonts w:ascii="Times New Roman" w:hAnsi="Times New Roman"/>
          <w:sz w:val="28"/>
          <w:szCs w:val="28"/>
        </w:rPr>
        <w:t xml:space="preserve">В рамках подпрограммы «Управление муниципальной программой и обеспечение условий реализации» реализовано  3 мероприятия. </w:t>
      </w:r>
      <w:proofErr w:type="gramStart"/>
      <w:r w:rsidRPr="00CF1BDC">
        <w:rPr>
          <w:rFonts w:ascii="Times New Roman" w:hAnsi="Times New Roman"/>
          <w:sz w:val="28"/>
          <w:szCs w:val="28"/>
        </w:rPr>
        <w:t>По мероприятию «Расходы муниципального образования на выполнение функций и обеспечение деятельности органов местного самоуправления» предусмотрено 1393,864 тыс. рублей,  расходная часть была увеличена  за счет дополнительного выделения финансовых средств  уведомлением Финансово-экономического управления Администрации Обоянского района Курской области от 23.12.2019 №26, а изменения в программу вносились на основании решения Представительного Собрания Обоянского района от 29.10.2019 №2/9-</w:t>
      </w:r>
      <w:r w:rsidRPr="00CF1BDC">
        <w:rPr>
          <w:rFonts w:ascii="Times New Roman" w:hAnsi="Times New Roman"/>
          <w:sz w:val="28"/>
          <w:szCs w:val="28"/>
          <w:lang w:val="en-US"/>
        </w:rPr>
        <w:t>IV</w:t>
      </w:r>
      <w:r w:rsidRPr="00CF1BDC">
        <w:rPr>
          <w:rFonts w:ascii="Times New Roman" w:hAnsi="Times New Roman"/>
          <w:sz w:val="28"/>
          <w:szCs w:val="28"/>
        </w:rPr>
        <w:t xml:space="preserve"> «О внесении изменений и дополнений</w:t>
      </w:r>
      <w:proofErr w:type="gramEnd"/>
      <w:r w:rsidRPr="00CF1BDC">
        <w:rPr>
          <w:rFonts w:ascii="Times New Roman" w:hAnsi="Times New Roman"/>
          <w:sz w:val="28"/>
          <w:szCs w:val="28"/>
        </w:rPr>
        <w:t xml:space="preserve"> в решение Представительного Собрания Обоянского района  Курской области  от 25.12.2018 №11/57-</w:t>
      </w:r>
      <w:r w:rsidRPr="00CF1BDC">
        <w:rPr>
          <w:rFonts w:ascii="Times New Roman" w:hAnsi="Times New Roman"/>
          <w:sz w:val="28"/>
          <w:szCs w:val="28"/>
          <w:lang w:val="en-US"/>
        </w:rPr>
        <w:t>III</w:t>
      </w:r>
      <w:r w:rsidRPr="00CF1BDC">
        <w:rPr>
          <w:rFonts w:ascii="Times New Roman" w:hAnsi="Times New Roman"/>
          <w:sz w:val="28"/>
          <w:szCs w:val="28"/>
        </w:rPr>
        <w:t xml:space="preserve"> «О бюджете муниципального района «Обоянский район» Курской области на 2019 год и плановый период 2020 и 2021 годов», израсходовано 1416,065 тыс. рублей, это способствовало выполнению основных функций работниками Управления образования и обеспечило качественное выполнение должностных обязанностей работниками.</w:t>
      </w:r>
    </w:p>
    <w:p w:rsidR="00CF1BDC" w:rsidRPr="00CF1BDC" w:rsidRDefault="005913F4" w:rsidP="00CF1BDC">
      <w:pPr>
        <w:jc w:val="both"/>
        <w:rPr>
          <w:rFonts w:ascii="Times New Roman" w:hAnsi="Times New Roman"/>
          <w:sz w:val="28"/>
          <w:szCs w:val="28"/>
        </w:rPr>
      </w:pPr>
      <w:r>
        <w:rPr>
          <w:rFonts w:ascii="Times New Roman" w:hAnsi="Times New Roman"/>
          <w:sz w:val="28"/>
          <w:szCs w:val="28"/>
        </w:rPr>
        <w:t xml:space="preserve">         </w:t>
      </w:r>
      <w:proofErr w:type="gramStart"/>
      <w:r w:rsidR="00CF1BDC" w:rsidRPr="00CF1BDC">
        <w:rPr>
          <w:rFonts w:ascii="Times New Roman" w:hAnsi="Times New Roman"/>
          <w:sz w:val="28"/>
          <w:szCs w:val="28"/>
        </w:rPr>
        <w:t>По мероприятию «Расходы  муниципального образования на содержание работников, осуществляющих переданные государственные полномочия по выплате компенсации части родительской платы» выделено 199,370 тыс. рублей, израсходовано  199,370 тыс. рублей, что  обеспечило выплату в полном объеме заработной платы работнику, осуществляющему переданные государственные полномочия по выплате компенсации части родительской платы.</w:t>
      </w:r>
      <w:proofErr w:type="gramEnd"/>
    </w:p>
    <w:p w:rsidR="00CF1BDC" w:rsidRPr="00CF1BDC" w:rsidRDefault="00CF1BDC" w:rsidP="00CF1BDC">
      <w:pPr>
        <w:jc w:val="both"/>
        <w:rPr>
          <w:rFonts w:ascii="Times New Roman" w:hAnsi="Times New Roman"/>
          <w:sz w:val="28"/>
          <w:szCs w:val="28"/>
        </w:rPr>
      </w:pPr>
      <w:r w:rsidRPr="00CF1BDC">
        <w:rPr>
          <w:rFonts w:ascii="Times New Roman" w:hAnsi="Times New Roman"/>
          <w:sz w:val="28"/>
          <w:szCs w:val="28"/>
        </w:rPr>
        <w:tab/>
        <w:t>В рамках мероприятия «Расходы на обеспечение деятельности (оказание услуг) муниципальных учреждений» в 2019 году предусмотрено  8382,029 тыс. рублей, израсходовано 8259,313 тыс. рублей, данные средства обеспечили деятельность МКУ «ЦБ учреждений образования Обоянского района», МКУ «Информационно-методический центр образовательных учреждений Обоянского района». Финансовые средства  не использованы в полном объеме  в связи с тем, что данные средства планировались на оплату проектно-сметной документации теплого туалета в здании.</w:t>
      </w:r>
    </w:p>
    <w:p w:rsidR="00EC41C1" w:rsidRPr="00EC41C1" w:rsidRDefault="00D70BC5" w:rsidP="00D70BC5">
      <w:pPr>
        <w:jc w:val="both"/>
        <w:rPr>
          <w:rFonts w:ascii="Times New Roman" w:hAnsi="Times New Roman"/>
          <w:sz w:val="28"/>
          <w:szCs w:val="28"/>
        </w:rPr>
      </w:pPr>
      <w:r>
        <w:rPr>
          <w:sz w:val="28"/>
          <w:szCs w:val="28"/>
        </w:rPr>
        <w:t xml:space="preserve">           </w:t>
      </w:r>
      <w:r w:rsidR="00EC41C1" w:rsidRPr="00EC41C1">
        <w:rPr>
          <w:rFonts w:ascii="Times New Roman" w:hAnsi="Times New Roman"/>
          <w:sz w:val="28"/>
          <w:szCs w:val="28"/>
        </w:rPr>
        <w:t>Информационное сопровождение реализации мероприятий Программы осуществляется через размещение материалов по актуальным вопросам развития системы образования на сайтах администрации района и Управления образования.</w:t>
      </w:r>
    </w:p>
    <w:p w:rsidR="00EC41C1" w:rsidRDefault="00EC41C1" w:rsidP="00EC41C1">
      <w:pPr>
        <w:widowControl w:val="0"/>
        <w:autoSpaceDE w:val="0"/>
        <w:autoSpaceDN w:val="0"/>
        <w:adjustRightInd w:val="0"/>
        <w:ind w:firstLine="660"/>
        <w:jc w:val="both"/>
        <w:rPr>
          <w:rFonts w:ascii="Times New Roman" w:hAnsi="Times New Roman"/>
          <w:sz w:val="28"/>
          <w:szCs w:val="28"/>
        </w:rPr>
      </w:pPr>
      <w:r w:rsidRPr="00AE4BC3">
        <w:rPr>
          <w:rFonts w:ascii="Times New Roman" w:hAnsi="Times New Roman"/>
          <w:sz w:val="28"/>
          <w:szCs w:val="28"/>
        </w:rPr>
        <w:t xml:space="preserve">Управлением образования систематически проводится мониторинг реализации Программы. </w:t>
      </w:r>
    </w:p>
    <w:p w:rsidR="00EC41C1" w:rsidRDefault="00EC41C1" w:rsidP="00EC41C1">
      <w:pPr>
        <w:ind w:firstLine="708"/>
        <w:jc w:val="both"/>
        <w:rPr>
          <w:sz w:val="28"/>
          <w:szCs w:val="28"/>
        </w:rPr>
      </w:pPr>
      <w:r w:rsidRPr="00771892">
        <w:rPr>
          <w:rFonts w:ascii="Times New Roman" w:hAnsi="Times New Roman"/>
          <w:sz w:val="28"/>
          <w:szCs w:val="28"/>
        </w:rPr>
        <w:lastRenderedPageBreak/>
        <w:t>Реализованные в 201</w:t>
      </w:r>
      <w:r w:rsidR="005972E2">
        <w:rPr>
          <w:rFonts w:ascii="Times New Roman" w:hAnsi="Times New Roman"/>
          <w:sz w:val="28"/>
          <w:szCs w:val="28"/>
        </w:rPr>
        <w:t>9</w:t>
      </w:r>
      <w:r w:rsidRPr="00771892">
        <w:rPr>
          <w:rFonts w:ascii="Times New Roman" w:hAnsi="Times New Roman"/>
          <w:sz w:val="28"/>
          <w:szCs w:val="28"/>
        </w:rPr>
        <w:t xml:space="preserve"> году </w:t>
      </w:r>
      <w:r>
        <w:rPr>
          <w:rFonts w:ascii="Times New Roman" w:hAnsi="Times New Roman"/>
          <w:sz w:val="28"/>
          <w:szCs w:val="28"/>
        </w:rPr>
        <w:t>мероприятия Программы</w:t>
      </w:r>
      <w:r w:rsidRPr="00771892">
        <w:rPr>
          <w:rFonts w:ascii="Times New Roman" w:hAnsi="Times New Roman"/>
          <w:sz w:val="28"/>
          <w:szCs w:val="28"/>
        </w:rPr>
        <w:t xml:space="preserve"> обеспечили исполнение полномочий Управления образования в сфере образования, </w:t>
      </w:r>
      <w:r>
        <w:rPr>
          <w:rFonts w:ascii="Times New Roman" w:hAnsi="Times New Roman"/>
          <w:sz w:val="28"/>
          <w:szCs w:val="28"/>
        </w:rPr>
        <w:t>повышения</w:t>
      </w:r>
      <w:r w:rsidRPr="00771892">
        <w:rPr>
          <w:rFonts w:ascii="Times New Roman" w:hAnsi="Times New Roman"/>
          <w:sz w:val="28"/>
          <w:szCs w:val="28"/>
        </w:rPr>
        <w:t xml:space="preserve"> качества и доступности муниципальных услуг.</w:t>
      </w:r>
    </w:p>
    <w:p w:rsidR="00EC41C1" w:rsidRPr="00EC41C1" w:rsidRDefault="00EC41C1" w:rsidP="00EC41C1">
      <w:pPr>
        <w:pStyle w:val="Default"/>
        <w:jc w:val="both"/>
        <w:rPr>
          <w:rFonts w:ascii="Times New Roman" w:hAnsi="Times New Roman"/>
          <w:sz w:val="28"/>
          <w:szCs w:val="28"/>
        </w:rPr>
      </w:pPr>
      <w:r>
        <w:rPr>
          <w:rFonts w:ascii="Times New Roman" w:hAnsi="Times New Roman"/>
          <w:sz w:val="28"/>
          <w:szCs w:val="28"/>
        </w:rPr>
        <w:t xml:space="preserve">        </w:t>
      </w:r>
      <w:r w:rsidRPr="00EC41C1">
        <w:rPr>
          <w:rFonts w:ascii="Times New Roman" w:hAnsi="Times New Roman"/>
          <w:sz w:val="28"/>
          <w:szCs w:val="28"/>
        </w:rPr>
        <w:t>В 201</w:t>
      </w:r>
      <w:r w:rsidR="005972E2">
        <w:rPr>
          <w:rFonts w:ascii="Times New Roman" w:hAnsi="Times New Roman"/>
          <w:sz w:val="28"/>
          <w:szCs w:val="28"/>
        </w:rPr>
        <w:t>9</w:t>
      </w:r>
      <w:r w:rsidRPr="00EC41C1">
        <w:rPr>
          <w:rFonts w:ascii="Times New Roman" w:hAnsi="Times New Roman"/>
          <w:sz w:val="28"/>
          <w:szCs w:val="28"/>
        </w:rPr>
        <w:t xml:space="preserve"> году </w:t>
      </w:r>
      <w:r w:rsidR="005972E2">
        <w:rPr>
          <w:rFonts w:ascii="Times New Roman" w:hAnsi="Times New Roman"/>
          <w:sz w:val="28"/>
          <w:szCs w:val="28"/>
        </w:rPr>
        <w:t>20</w:t>
      </w:r>
      <w:r w:rsidRPr="00EC41C1">
        <w:rPr>
          <w:rFonts w:ascii="Times New Roman" w:hAnsi="Times New Roman"/>
          <w:sz w:val="28"/>
          <w:szCs w:val="28"/>
        </w:rPr>
        <w:t xml:space="preserve"> общеобразовательных школ, </w:t>
      </w:r>
      <w:r w:rsidR="005972E2">
        <w:rPr>
          <w:rFonts w:ascii="Times New Roman" w:hAnsi="Times New Roman"/>
          <w:sz w:val="28"/>
          <w:szCs w:val="28"/>
        </w:rPr>
        <w:t>10</w:t>
      </w:r>
      <w:r w:rsidRPr="00EC41C1">
        <w:rPr>
          <w:rFonts w:ascii="Times New Roman" w:hAnsi="Times New Roman"/>
          <w:sz w:val="28"/>
          <w:szCs w:val="28"/>
        </w:rPr>
        <w:t xml:space="preserve"> дошкольных образовательных учреждений и 2 учреждения дополнительного образования участвовали в проведении независимой оценки качества образовательной деятельности организаций, осуществляющих образовательную деятельность. Информация о результатах независимой оценки качества образовательной деятельности размещена на официальном сайте для размещения информации о государственных и муниципальных учреждениях в информационно-телекоммуникационной сети «Интернет» (</w:t>
      </w:r>
      <w:proofErr w:type="spellStart"/>
      <w:r w:rsidRPr="00EC41C1">
        <w:rPr>
          <w:rFonts w:ascii="Times New Roman" w:hAnsi="Times New Roman"/>
          <w:sz w:val="28"/>
          <w:szCs w:val="28"/>
        </w:rPr>
        <w:t>bus.gov.ru</w:t>
      </w:r>
      <w:proofErr w:type="spellEnd"/>
      <w:r w:rsidRPr="00EC41C1">
        <w:rPr>
          <w:rFonts w:ascii="Times New Roman" w:hAnsi="Times New Roman"/>
          <w:sz w:val="28"/>
          <w:szCs w:val="28"/>
        </w:rPr>
        <w:t xml:space="preserve">). </w:t>
      </w:r>
    </w:p>
    <w:p w:rsidR="009B0B02" w:rsidRDefault="009B0B02" w:rsidP="00AB72F0">
      <w:pPr>
        <w:autoSpaceDE w:val="0"/>
        <w:autoSpaceDN w:val="0"/>
        <w:adjustRightInd w:val="0"/>
        <w:jc w:val="center"/>
        <w:rPr>
          <w:rFonts w:ascii="Times New Roman" w:hAnsi="Times New Roman"/>
          <w:b/>
          <w:bCs/>
          <w:sz w:val="28"/>
          <w:szCs w:val="28"/>
        </w:rPr>
      </w:pPr>
    </w:p>
    <w:p w:rsidR="00DA7EC9" w:rsidRDefault="00DA7EC9" w:rsidP="00AB72F0">
      <w:pPr>
        <w:autoSpaceDE w:val="0"/>
        <w:autoSpaceDN w:val="0"/>
        <w:adjustRightInd w:val="0"/>
        <w:jc w:val="center"/>
        <w:rPr>
          <w:rFonts w:ascii="Times New Roman" w:hAnsi="Times New Roman"/>
          <w:b/>
          <w:bCs/>
          <w:sz w:val="28"/>
          <w:szCs w:val="28"/>
        </w:rPr>
      </w:pPr>
      <w:r w:rsidRPr="005635A7">
        <w:rPr>
          <w:rFonts w:ascii="Times New Roman" w:hAnsi="Times New Roman"/>
          <w:b/>
          <w:bCs/>
          <w:sz w:val="28"/>
          <w:szCs w:val="28"/>
        </w:rPr>
        <w:t>Заключение</w:t>
      </w:r>
    </w:p>
    <w:p w:rsidR="009B0B02" w:rsidRDefault="009B0B02" w:rsidP="00AB72F0">
      <w:pPr>
        <w:autoSpaceDE w:val="0"/>
        <w:autoSpaceDN w:val="0"/>
        <w:adjustRightInd w:val="0"/>
        <w:jc w:val="center"/>
        <w:rPr>
          <w:rFonts w:ascii="Times New Roman" w:hAnsi="Times New Roman"/>
          <w:b/>
          <w:bCs/>
          <w:sz w:val="28"/>
          <w:szCs w:val="28"/>
        </w:rPr>
      </w:pPr>
    </w:p>
    <w:p w:rsidR="0015704D" w:rsidRPr="007B22C6" w:rsidRDefault="00E064DD" w:rsidP="0015704D">
      <w:pPr>
        <w:shd w:val="clear" w:color="auto" w:fill="FFFFFF"/>
        <w:jc w:val="both"/>
        <w:rPr>
          <w:rFonts w:ascii="Times New Roman" w:hAnsi="Times New Roman"/>
          <w:sz w:val="28"/>
          <w:szCs w:val="28"/>
        </w:rPr>
      </w:pPr>
      <w:r>
        <w:rPr>
          <w:rFonts w:ascii="Times New Roman" w:hAnsi="Times New Roman"/>
          <w:sz w:val="28"/>
          <w:szCs w:val="28"/>
        </w:rPr>
        <w:t xml:space="preserve">      </w:t>
      </w:r>
      <w:r w:rsidR="004F75B5">
        <w:rPr>
          <w:rFonts w:ascii="Times New Roman" w:hAnsi="Times New Roman"/>
          <w:sz w:val="28"/>
          <w:szCs w:val="28"/>
        </w:rPr>
        <w:t xml:space="preserve"> </w:t>
      </w:r>
      <w:r w:rsidR="0015704D" w:rsidRPr="00D44B72">
        <w:rPr>
          <w:rFonts w:ascii="Times New Roman" w:hAnsi="Times New Roman"/>
          <w:sz w:val="28"/>
          <w:szCs w:val="28"/>
        </w:rPr>
        <w:t xml:space="preserve">Таким образом, </w:t>
      </w:r>
      <w:r w:rsidR="00DB6507">
        <w:rPr>
          <w:rFonts w:ascii="Times New Roman" w:hAnsi="Times New Roman"/>
          <w:sz w:val="28"/>
          <w:szCs w:val="28"/>
        </w:rPr>
        <w:t xml:space="preserve"> в системе образования района достигнута</w:t>
      </w:r>
      <w:r w:rsidR="0015704D">
        <w:rPr>
          <w:rFonts w:ascii="Times New Roman" w:hAnsi="Times New Roman"/>
          <w:sz w:val="28"/>
          <w:szCs w:val="28"/>
        </w:rPr>
        <w:t xml:space="preserve"> </w:t>
      </w:r>
      <w:r w:rsidR="0015704D" w:rsidRPr="007B22C6">
        <w:rPr>
          <w:rFonts w:ascii="Times New Roman" w:hAnsi="Times New Roman"/>
          <w:sz w:val="28"/>
          <w:szCs w:val="28"/>
        </w:rPr>
        <w:t>положительная динамика по большинству показателей</w:t>
      </w:r>
      <w:r w:rsidR="00DB6507">
        <w:rPr>
          <w:rFonts w:ascii="Times New Roman" w:hAnsi="Times New Roman"/>
          <w:sz w:val="28"/>
          <w:szCs w:val="28"/>
        </w:rPr>
        <w:t xml:space="preserve"> развития дошкольного образования</w:t>
      </w:r>
      <w:r w:rsidR="0015704D" w:rsidRPr="007B22C6">
        <w:rPr>
          <w:rFonts w:ascii="Times New Roman" w:hAnsi="Times New Roman"/>
          <w:sz w:val="28"/>
          <w:szCs w:val="28"/>
        </w:rPr>
        <w:t>:</w:t>
      </w:r>
    </w:p>
    <w:p w:rsidR="0015704D" w:rsidRPr="007B22C6" w:rsidRDefault="0015704D" w:rsidP="0015704D">
      <w:pPr>
        <w:shd w:val="clear" w:color="auto" w:fill="FFFFFF"/>
        <w:jc w:val="both"/>
        <w:rPr>
          <w:rFonts w:ascii="Times New Roman" w:hAnsi="Times New Roman"/>
          <w:color w:val="000000"/>
          <w:sz w:val="28"/>
          <w:szCs w:val="28"/>
        </w:rPr>
      </w:pPr>
      <w:r w:rsidRPr="007B22C6">
        <w:rPr>
          <w:rFonts w:ascii="Times New Roman" w:hAnsi="Times New Roman"/>
          <w:b/>
          <w:sz w:val="28"/>
          <w:szCs w:val="28"/>
        </w:rPr>
        <w:t xml:space="preserve"> </w:t>
      </w:r>
      <w:r>
        <w:rPr>
          <w:rFonts w:ascii="Times New Roman" w:hAnsi="Times New Roman"/>
          <w:color w:val="000000"/>
          <w:sz w:val="28"/>
          <w:szCs w:val="28"/>
        </w:rPr>
        <w:t xml:space="preserve">- </w:t>
      </w:r>
      <w:r>
        <w:rPr>
          <w:rFonts w:ascii="Times New Roman" w:hAnsi="Times New Roman"/>
          <w:sz w:val="28"/>
          <w:szCs w:val="28"/>
        </w:rPr>
        <w:t>о</w:t>
      </w:r>
      <w:r w:rsidRPr="00D44B72">
        <w:rPr>
          <w:rFonts w:ascii="Times New Roman" w:hAnsi="Times New Roman"/>
          <w:sz w:val="28"/>
          <w:szCs w:val="28"/>
        </w:rPr>
        <w:t>тсутствует очередность детей на устройство в детские сады в возрасте 3-х лет и старше</w:t>
      </w:r>
      <w:r>
        <w:rPr>
          <w:rFonts w:ascii="Times New Roman" w:hAnsi="Times New Roman"/>
          <w:sz w:val="28"/>
          <w:szCs w:val="28"/>
        </w:rPr>
        <w:t>;</w:t>
      </w:r>
    </w:p>
    <w:p w:rsidR="0015704D" w:rsidRDefault="00DB6507" w:rsidP="0015704D">
      <w:pPr>
        <w:shd w:val="clear" w:color="auto" w:fill="FFFFFF"/>
        <w:jc w:val="both"/>
        <w:rPr>
          <w:rFonts w:ascii="Times New Roman" w:hAnsi="Times New Roman"/>
          <w:color w:val="000000"/>
          <w:sz w:val="28"/>
          <w:szCs w:val="28"/>
        </w:rPr>
      </w:pPr>
      <w:r>
        <w:rPr>
          <w:rFonts w:ascii="Times New Roman" w:hAnsi="Times New Roman"/>
          <w:sz w:val="28"/>
          <w:szCs w:val="28"/>
        </w:rPr>
        <w:t>- п</w:t>
      </w:r>
      <w:r w:rsidRPr="00B077D7">
        <w:rPr>
          <w:rFonts w:ascii="Times New Roman" w:hAnsi="Times New Roman"/>
          <w:sz w:val="28"/>
          <w:szCs w:val="28"/>
        </w:rPr>
        <w:t xml:space="preserve">оказатель доступности детских садов детям </w:t>
      </w:r>
      <w:r>
        <w:rPr>
          <w:rFonts w:ascii="Times New Roman" w:hAnsi="Times New Roman"/>
          <w:sz w:val="28"/>
          <w:szCs w:val="28"/>
        </w:rPr>
        <w:t xml:space="preserve">от 1,5 лет </w:t>
      </w:r>
      <w:r w:rsidRPr="00B077D7">
        <w:rPr>
          <w:rFonts w:ascii="Times New Roman" w:hAnsi="Times New Roman"/>
          <w:sz w:val="28"/>
          <w:szCs w:val="28"/>
        </w:rPr>
        <w:t>до 3 лет составля</w:t>
      </w:r>
      <w:r>
        <w:rPr>
          <w:rFonts w:ascii="Times New Roman" w:hAnsi="Times New Roman"/>
          <w:sz w:val="28"/>
          <w:szCs w:val="28"/>
        </w:rPr>
        <w:t>ет</w:t>
      </w:r>
      <w:r w:rsidR="000F4504">
        <w:rPr>
          <w:rFonts w:ascii="Times New Roman" w:hAnsi="Times New Roman"/>
          <w:sz w:val="28"/>
          <w:szCs w:val="28"/>
        </w:rPr>
        <w:t xml:space="preserve"> –</w:t>
      </w:r>
      <w:r w:rsidR="005221EB">
        <w:rPr>
          <w:rFonts w:ascii="Times New Roman" w:hAnsi="Times New Roman"/>
          <w:sz w:val="28"/>
          <w:szCs w:val="28"/>
        </w:rPr>
        <w:t xml:space="preserve"> 22 </w:t>
      </w:r>
      <w:r w:rsidR="000F4504">
        <w:rPr>
          <w:rFonts w:ascii="Times New Roman" w:hAnsi="Times New Roman"/>
          <w:sz w:val="28"/>
          <w:szCs w:val="28"/>
        </w:rPr>
        <w:t>%</w:t>
      </w:r>
      <w:r w:rsidR="0015704D" w:rsidRPr="007B22C6">
        <w:rPr>
          <w:rFonts w:ascii="Times New Roman" w:hAnsi="Times New Roman"/>
          <w:color w:val="000000"/>
          <w:sz w:val="28"/>
          <w:szCs w:val="28"/>
        </w:rPr>
        <w:t>;</w:t>
      </w:r>
    </w:p>
    <w:p w:rsidR="00DB6507" w:rsidRPr="007B22C6" w:rsidRDefault="00DB6507" w:rsidP="0015704D">
      <w:pPr>
        <w:shd w:val="clear" w:color="auto" w:fill="FFFFFF"/>
        <w:jc w:val="both"/>
        <w:rPr>
          <w:rFonts w:ascii="Times New Roman" w:hAnsi="Times New Roman"/>
          <w:color w:val="000000"/>
          <w:sz w:val="28"/>
          <w:szCs w:val="28"/>
        </w:rPr>
      </w:pPr>
      <w:r>
        <w:rPr>
          <w:rFonts w:ascii="Times New Roman" w:hAnsi="Times New Roman"/>
          <w:color w:val="000000"/>
          <w:sz w:val="28"/>
          <w:szCs w:val="28"/>
        </w:rPr>
        <w:t xml:space="preserve">- </w:t>
      </w:r>
      <w:r w:rsidR="0065043D">
        <w:rPr>
          <w:rFonts w:ascii="Times New Roman" w:hAnsi="Times New Roman"/>
          <w:color w:val="000000"/>
          <w:sz w:val="28"/>
          <w:szCs w:val="28"/>
        </w:rPr>
        <w:t xml:space="preserve"> </w:t>
      </w:r>
      <w:r>
        <w:rPr>
          <w:rFonts w:ascii="Times New Roman" w:hAnsi="Times New Roman"/>
          <w:color w:val="000000"/>
          <w:sz w:val="28"/>
          <w:szCs w:val="28"/>
        </w:rPr>
        <w:t xml:space="preserve">сократился актуальный спрос на услуги </w:t>
      </w:r>
      <w:proofErr w:type="gramStart"/>
      <w:r>
        <w:rPr>
          <w:rFonts w:ascii="Times New Roman" w:hAnsi="Times New Roman"/>
          <w:color w:val="000000"/>
          <w:sz w:val="28"/>
          <w:szCs w:val="28"/>
        </w:rPr>
        <w:t>дошкольного</w:t>
      </w:r>
      <w:proofErr w:type="gramEnd"/>
      <w:r>
        <w:rPr>
          <w:rFonts w:ascii="Times New Roman" w:hAnsi="Times New Roman"/>
          <w:color w:val="000000"/>
          <w:sz w:val="28"/>
          <w:szCs w:val="28"/>
        </w:rPr>
        <w:t xml:space="preserve"> образования;</w:t>
      </w:r>
    </w:p>
    <w:p w:rsidR="0015704D" w:rsidRPr="00D44B72" w:rsidRDefault="0015704D" w:rsidP="0015704D">
      <w:pPr>
        <w:tabs>
          <w:tab w:val="left" w:pos="1260"/>
        </w:tabs>
        <w:jc w:val="both"/>
        <w:rPr>
          <w:rFonts w:ascii="Times New Roman" w:hAnsi="Times New Roman"/>
          <w:sz w:val="28"/>
          <w:szCs w:val="28"/>
        </w:rPr>
      </w:pPr>
      <w:r w:rsidRPr="007B22C6">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w:hAnsi="Times New Roman"/>
          <w:sz w:val="28"/>
          <w:szCs w:val="28"/>
        </w:rPr>
        <w:t>п</w:t>
      </w:r>
      <w:r w:rsidRPr="00D44B72">
        <w:rPr>
          <w:rFonts w:ascii="Times New Roman" w:hAnsi="Times New Roman"/>
          <w:sz w:val="28"/>
          <w:szCs w:val="28"/>
        </w:rPr>
        <w:t xml:space="preserve">родолжается работа по удовлетворению потребностей семей в услугах </w:t>
      </w:r>
      <w:proofErr w:type="gramStart"/>
      <w:r w:rsidRPr="00D44B72">
        <w:rPr>
          <w:rFonts w:ascii="Times New Roman" w:hAnsi="Times New Roman"/>
          <w:sz w:val="28"/>
          <w:szCs w:val="28"/>
        </w:rPr>
        <w:t>коррекционного</w:t>
      </w:r>
      <w:proofErr w:type="gramEnd"/>
      <w:r w:rsidR="004F75B5">
        <w:rPr>
          <w:rFonts w:ascii="Times New Roman" w:hAnsi="Times New Roman"/>
          <w:sz w:val="28"/>
          <w:szCs w:val="28"/>
        </w:rPr>
        <w:t xml:space="preserve"> и дополнительного</w:t>
      </w:r>
      <w:r w:rsidRPr="00D44B72">
        <w:rPr>
          <w:rFonts w:ascii="Times New Roman" w:hAnsi="Times New Roman"/>
          <w:sz w:val="28"/>
          <w:szCs w:val="28"/>
        </w:rPr>
        <w:t xml:space="preserve"> образования</w:t>
      </w:r>
      <w:r>
        <w:rPr>
          <w:rFonts w:ascii="Times New Roman" w:hAnsi="Times New Roman"/>
          <w:sz w:val="28"/>
          <w:szCs w:val="28"/>
        </w:rPr>
        <w:t>;</w:t>
      </w:r>
      <w:r w:rsidRPr="00C93051">
        <w:rPr>
          <w:rFonts w:ascii="Times New Roman" w:hAnsi="Times New Roman"/>
          <w:sz w:val="28"/>
          <w:szCs w:val="28"/>
        </w:rPr>
        <w:t xml:space="preserve"> </w:t>
      </w:r>
    </w:p>
    <w:p w:rsidR="0015704D" w:rsidRPr="007B22C6" w:rsidRDefault="0015704D" w:rsidP="0015704D">
      <w:pPr>
        <w:shd w:val="clear" w:color="auto" w:fill="FFFFFF"/>
        <w:jc w:val="both"/>
        <w:rPr>
          <w:rFonts w:ascii="Times New Roman" w:hAnsi="Times New Roman"/>
          <w:color w:val="000000"/>
          <w:sz w:val="28"/>
          <w:szCs w:val="28"/>
        </w:rPr>
      </w:pPr>
      <w:r w:rsidRPr="007B22C6">
        <w:rPr>
          <w:rFonts w:ascii="Times New Roman" w:hAnsi="Times New Roman"/>
          <w:color w:val="000000"/>
          <w:sz w:val="28"/>
          <w:szCs w:val="28"/>
        </w:rPr>
        <w:t xml:space="preserve"> - </w:t>
      </w:r>
      <w:r>
        <w:rPr>
          <w:rFonts w:ascii="Times New Roman" w:hAnsi="Times New Roman"/>
          <w:color w:val="000000"/>
          <w:sz w:val="28"/>
          <w:szCs w:val="28"/>
        </w:rPr>
        <w:t xml:space="preserve">обеспечено </w:t>
      </w:r>
      <w:r w:rsidRPr="007B22C6">
        <w:rPr>
          <w:rFonts w:ascii="Times New Roman" w:hAnsi="Times New Roman"/>
          <w:color w:val="000000"/>
          <w:sz w:val="28"/>
          <w:szCs w:val="28"/>
        </w:rPr>
        <w:t>повышение качества образования детей дошкольного возраста, улучшение условий их содержания в детских садах с учетом реализации ФГОС дошкольного образования.</w:t>
      </w:r>
    </w:p>
    <w:p w:rsidR="0015704D" w:rsidRPr="00B51AC0" w:rsidRDefault="0015704D" w:rsidP="0015704D">
      <w:pPr>
        <w:shd w:val="clear" w:color="auto" w:fill="FFFFFF"/>
        <w:ind w:firstLine="360"/>
        <w:jc w:val="both"/>
        <w:rPr>
          <w:rFonts w:ascii="Times New Roman" w:hAnsi="Times New Roman"/>
          <w:sz w:val="28"/>
          <w:szCs w:val="28"/>
        </w:rPr>
      </w:pPr>
      <w:r w:rsidRPr="006546CB">
        <w:rPr>
          <w:rFonts w:ascii="Times New Roman" w:hAnsi="Times New Roman"/>
          <w:b/>
          <w:sz w:val="28"/>
          <w:szCs w:val="28"/>
        </w:rPr>
        <w:t xml:space="preserve"> </w:t>
      </w:r>
      <w:r w:rsidRPr="00B51AC0">
        <w:rPr>
          <w:rFonts w:ascii="Times New Roman" w:hAnsi="Times New Roman"/>
          <w:sz w:val="28"/>
          <w:szCs w:val="28"/>
        </w:rPr>
        <w:t>В системе общего образования района в 20</w:t>
      </w:r>
      <w:r w:rsidR="0065043D">
        <w:rPr>
          <w:rFonts w:ascii="Times New Roman" w:hAnsi="Times New Roman"/>
          <w:sz w:val="28"/>
          <w:szCs w:val="28"/>
        </w:rPr>
        <w:t>19</w:t>
      </w:r>
      <w:r w:rsidR="009B0B02">
        <w:rPr>
          <w:rFonts w:ascii="Times New Roman" w:hAnsi="Times New Roman"/>
          <w:sz w:val="28"/>
          <w:szCs w:val="28"/>
        </w:rPr>
        <w:t xml:space="preserve"> </w:t>
      </w:r>
      <w:r w:rsidRPr="00B51AC0">
        <w:rPr>
          <w:rFonts w:ascii="Times New Roman" w:hAnsi="Times New Roman"/>
          <w:sz w:val="28"/>
          <w:szCs w:val="28"/>
        </w:rPr>
        <w:t>году:</w:t>
      </w:r>
    </w:p>
    <w:p w:rsidR="0015704D" w:rsidRPr="00B51AC0" w:rsidRDefault="00DB6507" w:rsidP="0015704D">
      <w:pPr>
        <w:autoSpaceDE w:val="0"/>
        <w:autoSpaceDN w:val="0"/>
        <w:adjustRightInd w:val="0"/>
        <w:jc w:val="both"/>
        <w:rPr>
          <w:rFonts w:ascii="Times New Roman" w:hAnsi="Times New Roman"/>
          <w:sz w:val="28"/>
          <w:szCs w:val="28"/>
        </w:rPr>
      </w:pPr>
      <w:r>
        <w:rPr>
          <w:rFonts w:ascii="Times New Roman" w:hAnsi="Times New Roman"/>
          <w:sz w:val="28"/>
          <w:szCs w:val="28"/>
        </w:rPr>
        <w:t>- с</w:t>
      </w:r>
      <w:r w:rsidR="0015704D" w:rsidRPr="00B51AC0">
        <w:rPr>
          <w:rFonts w:ascii="Times New Roman" w:hAnsi="Times New Roman"/>
          <w:sz w:val="28"/>
          <w:szCs w:val="28"/>
        </w:rPr>
        <w:t xml:space="preserve">озданы условия, обеспечивающие доступность </w:t>
      </w:r>
      <w:r w:rsidR="004F75B5">
        <w:rPr>
          <w:rFonts w:ascii="Times New Roman" w:hAnsi="Times New Roman"/>
          <w:sz w:val="28"/>
          <w:szCs w:val="28"/>
        </w:rPr>
        <w:t xml:space="preserve">и вариативность </w:t>
      </w:r>
      <w:r w:rsidR="0015704D" w:rsidRPr="00B51AC0">
        <w:rPr>
          <w:rFonts w:ascii="Times New Roman" w:hAnsi="Times New Roman"/>
          <w:sz w:val="28"/>
          <w:szCs w:val="28"/>
        </w:rPr>
        <w:t>получения качественного начального общего, основного общег</w:t>
      </w:r>
      <w:r>
        <w:rPr>
          <w:rFonts w:ascii="Times New Roman" w:hAnsi="Times New Roman"/>
          <w:sz w:val="28"/>
          <w:szCs w:val="28"/>
        </w:rPr>
        <w:t>о и среднего общего образования;</w:t>
      </w:r>
    </w:p>
    <w:p w:rsidR="0015704D" w:rsidRDefault="00DB6507" w:rsidP="0015704D">
      <w:pPr>
        <w:autoSpaceDE w:val="0"/>
        <w:autoSpaceDN w:val="0"/>
        <w:adjustRightInd w:val="0"/>
        <w:jc w:val="both"/>
        <w:rPr>
          <w:rFonts w:ascii="Times New Roman" w:hAnsi="Times New Roman"/>
          <w:sz w:val="28"/>
          <w:szCs w:val="28"/>
        </w:rPr>
      </w:pPr>
      <w:r>
        <w:rPr>
          <w:rFonts w:ascii="Times New Roman" w:hAnsi="Times New Roman"/>
          <w:sz w:val="28"/>
          <w:szCs w:val="28"/>
        </w:rPr>
        <w:t>- с</w:t>
      </w:r>
      <w:r w:rsidR="0015704D" w:rsidRPr="00B51AC0">
        <w:rPr>
          <w:rFonts w:ascii="Times New Roman" w:hAnsi="Times New Roman"/>
          <w:sz w:val="28"/>
          <w:szCs w:val="28"/>
        </w:rPr>
        <w:t>озданы условия, обеспечивающие организацию обучения детей с ограниченными возможностями здоровья по адаптированным программам, соответствующим их</w:t>
      </w:r>
      <w:r>
        <w:rPr>
          <w:rFonts w:ascii="Times New Roman" w:hAnsi="Times New Roman"/>
          <w:sz w:val="28"/>
          <w:szCs w:val="28"/>
        </w:rPr>
        <w:t xml:space="preserve"> уровню развития и возможностям;</w:t>
      </w:r>
    </w:p>
    <w:p w:rsidR="004F75B5" w:rsidRPr="00B51AC0" w:rsidRDefault="004F75B5" w:rsidP="0015704D">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7D686C">
        <w:rPr>
          <w:rFonts w:ascii="Times New Roman" w:hAnsi="Times New Roman"/>
          <w:sz w:val="28"/>
          <w:szCs w:val="28"/>
        </w:rPr>
        <w:t>созданы условия для развития и реализации потенциальных возможностей одарённых детей</w:t>
      </w:r>
      <w:r>
        <w:rPr>
          <w:rFonts w:ascii="Times New Roman" w:hAnsi="Times New Roman"/>
          <w:sz w:val="28"/>
          <w:szCs w:val="28"/>
        </w:rPr>
        <w:t>;</w:t>
      </w:r>
    </w:p>
    <w:p w:rsidR="004F75B5" w:rsidRDefault="004F75B5" w:rsidP="004F75B5">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завершается </w:t>
      </w:r>
      <w:r w:rsidR="0015704D" w:rsidRPr="00B51AC0">
        <w:rPr>
          <w:rFonts w:ascii="Times New Roman" w:hAnsi="Times New Roman"/>
          <w:sz w:val="28"/>
          <w:szCs w:val="28"/>
        </w:rPr>
        <w:t>поэтапное введение новых федеральных государственных образовательных</w:t>
      </w:r>
      <w:r>
        <w:rPr>
          <w:rFonts w:ascii="Times New Roman" w:hAnsi="Times New Roman"/>
          <w:sz w:val="28"/>
          <w:szCs w:val="28"/>
        </w:rPr>
        <w:t xml:space="preserve"> стандартов общего образования.</w:t>
      </w:r>
    </w:p>
    <w:p w:rsidR="004F75B5" w:rsidRDefault="0015704D" w:rsidP="004F75B5">
      <w:pPr>
        <w:autoSpaceDE w:val="0"/>
        <w:autoSpaceDN w:val="0"/>
        <w:adjustRightInd w:val="0"/>
        <w:jc w:val="both"/>
        <w:rPr>
          <w:rFonts w:ascii="Times New Roman" w:hAnsi="Times New Roman"/>
          <w:sz w:val="28"/>
          <w:szCs w:val="28"/>
        </w:rPr>
      </w:pPr>
      <w:r w:rsidRPr="006546CB">
        <w:rPr>
          <w:rFonts w:ascii="Times New Roman" w:hAnsi="Times New Roman"/>
          <w:b/>
          <w:sz w:val="28"/>
          <w:szCs w:val="28"/>
        </w:rPr>
        <w:t xml:space="preserve">       </w:t>
      </w:r>
      <w:r>
        <w:rPr>
          <w:rFonts w:ascii="Times New Roman" w:hAnsi="Times New Roman"/>
          <w:sz w:val="28"/>
          <w:szCs w:val="28"/>
        </w:rPr>
        <w:t>В 201</w:t>
      </w:r>
      <w:r w:rsidR="00971714">
        <w:rPr>
          <w:rFonts w:ascii="Times New Roman" w:hAnsi="Times New Roman"/>
          <w:sz w:val="28"/>
          <w:szCs w:val="28"/>
        </w:rPr>
        <w:t>9</w:t>
      </w:r>
      <w:r w:rsidRPr="000D56A3">
        <w:rPr>
          <w:rFonts w:ascii="Times New Roman" w:hAnsi="Times New Roman"/>
          <w:sz w:val="28"/>
          <w:szCs w:val="28"/>
        </w:rPr>
        <w:t xml:space="preserve"> году </w:t>
      </w:r>
      <w:r w:rsidR="004F75B5">
        <w:rPr>
          <w:rFonts w:ascii="Times New Roman" w:hAnsi="Times New Roman"/>
          <w:sz w:val="28"/>
          <w:szCs w:val="28"/>
        </w:rPr>
        <w:t>продолжилось развитие системы дополнительного образования детей:</w:t>
      </w:r>
    </w:p>
    <w:p w:rsidR="004F75B5" w:rsidRDefault="004F75B5" w:rsidP="004F75B5">
      <w:pPr>
        <w:autoSpaceDE w:val="0"/>
        <w:autoSpaceDN w:val="0"/>
        <w:adjustRightInd w:val="0"/>
        <w:jc w:val="both"/>
        <w:rPr>
          <w:rFonts w:ascii="Times New Roman" w:hAnsi="Times New Roman"/>
          <w:sz w:val="28"/>
          <w:szCs w:val="28"/>
        </w:rPr>
      </w:pPr>
      <w:r>
        <w:rPr>
          <w:rFonts w:ascii="Times New Roman" w:hAnsi="Times New Roman"/>
          <w:sz w:val="28"/>
          <w:szCs w:val="28"/>
        </w:rPr>
        <w:t xml:space="preserve">- увеличился охват детей в возрасте от 5 до 18 лет услугами </w:t>
      </w:r>
      <w:proofErr w:type="gramStart"/>
      <w:r>
        <w:rPr>
          <w:rFonts w:ascii="Times New Roman" w:hAnsi="Times New Roman"/>
          <w:sz w:val="28"/>
          <w:szCs w:val="28"/>
        </w:rPr>
        <w:t>дополнительного</w:t>
      </w:r>
      <w:proofErr w:type="gramEnd"/>
      <w:r>
        <w:rPr>
          <w:rFonts w:ascii="Times New Roman" w:hAnsi="Times New Roman"/>
          <w:sz w:val="28"/>
          <w:szCs w:val="28"/>
        </w:rPr>
        <w:t xml:space="preserve"> образования;</w:t>
      </w:r>
    </w:p>
    <w:p w:rsidR="004F75B5" w:rsidRDefault="004F75B5" w:rsidP="004F75B5">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15704D">
        <w:rPr>
          <w:rFonts w:ascii="Times New Roman" w:hAnsi="Times New Roman"/>
          <w:sz w:val="28"/>
          <w:szCs w:val="28"/>
        </w:rPr>
        <w:t xml:space="preserve"> доступно</w:t>
      </w:r>
      <w:r>
        <w:rPr>
          <w:rFonts w:ascii="Times New Roman" w:hAnsi="Times New Roman"/>
          <w:sz w:val="28"/>
          <w:szCs w:val="28"/>
        </w:rPr>
        <w:t>сть дополнительного образования для каждого ребенка</w:t>
      </w:r>
      <w:r w:rsidR="0015704D">
        <w:rPr>
          <w:rFonts w:ascii="Times New Roman" w:hAnsi="Times New Roman"/>
          <w:sz w:val="28"/>
          <w:szCs w:val="28"/>
        </w:rPr>
        <w:t xml:space="preserve"> </w:t>
      </w:r>
      <w:r>
        <w:rPr>
          <w:rFonts w:ascii="Times New Roman" w:hAnsi="Times New Roman"/>
          <w:sz w:val="28"/>
          <w:szCs w:val="28"/>
        </w:rPr>
        <w:t>обеспечивается</w:t>
      </w:r>
      <w:r w:rsidR="0015704D">
        <w:rPr>
          <w:rFonts w:ascii="Times New Roman" w:hAnsi="Times New Roman"/>
          <w:sz w:val="28"/>
          <w:szCs w:val="28"/>
        </w:rPr>
        <w:t xml:space="preserve"> </w:t>
      </w:r>
      <w:r>
        <w:rPr>
          <w:rFonts w:ascii="Times New Roman" w:hAnsi="Times New Roman"/>
          <w:sz w:val="28"/>
          <w:szCs w:val="28"/>
        </w:rPr>
        <w:t xml:space="preserve">широким спектром общеобразовательных </w:t>
      </w:r>
      <w:proofErr w:type="spellStart"/>
      <w:r>
        <w:rPr>
          <w:rFonts w:ascii="Times New Roman" w:hAnsi="Times New Roman"/>
          <w:sz w:val="28"/>
          <w:szCs w:val="28"/>
        </w:rPr>
        <w:t>общеразвивающих</w:t>
      </w:r>
      <w:proofErr w:type="spellEnd"/>
      <w:r>
        <w:rPr>
          <w:rFonts w:ascii="Times New Roman" w:hAnsi="Times New Roman"/>
          <w:sz w:val="28"/>
          <w:szCs w:val="28"/>
        </w:rPr>
        <w:t xml:space="preserve"> </w:t>
      </w:r>
      <w:r>
        <w:rPr>
          <w:rFonts w:ascii="Times New Roman" w:hAnsi="Times New Roman"/>
          <w:sz w:val="28"/>
          <w:szCs w:val="28"/>
        </w:rPr>
        <w:lastRenderedPageBreak/>
        <w:t>программ, реализуемых</w:t>
      </w:r>
      <w:r w:rsidR="0015704D">
        <w:rPr>
          <w:rFonts w:ascii="Times New Roman" w:hAnsi="Times New Roman"/>
          <w:sz w:val="28"/>
          <w:szCs w:val="28"/>
        </w:rPr>
        <w:t xml:space="preserve"> на бесплатной основе</w:t>
      </w:r>
      <w:r>
        <w:rPr>
          <w:rFonts w:ascii="Times New Roman" w:hAnsi="Times New Roman"/>
          <w:sz w:val="28"/>
          <w:szCs w:val="28"/>
        </w:rPr>
        <w:t xml:space="preserve"> во всех образовательных учреждениях района;</w:t>
      </w:r>
    </w:p>
    <w:p w:rsidR="0015704D" w:rsidRDefault="004F75B5" w:rsidP="004F75B5">
      <w:pPr>
        <w:autoSpaceDE w:val="0"/>
        <w:autoSpaceDN w:val="0"/>
        <w:adjustRightInd w:val="0"/>
        <w:jc w:val="both"/>
        <w:rPr>
          <w:rFonts w:ascii="Times New Roman" w:hAnsi="Times New Roman"/>
          <w:sz w:val="28"/>
          <w:szCs w:val="28"/>
        </w:rPr>
      </w:pPr>
      <w:r>
        <w:rPr>
          <w:rFonts w:ascii="Times New Roman" w:hAnsi="Times New Roman"/>
          <w:sz w:val="28"/>
          <w:szCs w:val="28"/>
        </w:rPr>
        <w:t>- получили</w:t>
      </w:r>
      <w:r w:rsidR="0015704D">
        <w:rPr>
          <w:rFonts w:ascii="Times New Roman" w:hAnsi="Times New Roman"/>
          <w:sz w:val="28"/>
          <w:szCs w:val="28"/>
        </w:rPr>
        <w:t xml:space="preserve"> дальнейшее  развитие  техническая</w:t>
      </w:r>
      <w:r>
        <w:rPr>
          <w:rFonts w:ascii="Times New Roman" w:hAnsi="Times New Roman"/>
          <w:sz w:val="28"/>
          <w:szCs w:val="28"/>
        </w:rPr>
        <w:t xml:space="preserve"> и естественнонаучная</w:t>
      </w:r>
      <w:r w:rsidR="0015704D">
        <w:rPr>
          <w:rFonts w:ascii="Times New Roman" w:hAnsi="Times New Roman"/>
          <w:sz w:val="28"/>
          <w:szCs w:val="28"/>
        </w:rPr>
        <w:t xml:space="preserve"> направленность </w:t>
      </w:r>
      <w:proofErr w:type="gramStart"/>
      <w:r w:rsidR="0015704D">
        <w:rPr>
          <w:rFonts w:ascii="Times New Roman" w:hAnsi="Times New Roman"/>
          <w:sz w:val="28"/>
          <w:szCs w:val="28"/>
        </w:rPr>
        <w:t>дополнительного</w:t>
      </w:r>
      <w:proofErr w:type="gramEnd"/>
      <w:r w:rsidR="0015704D">
        <w:rPr>
          <w:rFonts w:ascii="Times New Roman" w:hAnsi="Times New Roman"/>
          <w:sz w:val="28"/>
          <w:szCs w:val="28"/>
        </w:rPr>
        <w:t xml:space="preserve"> образования. </w:t>
      </w:r>
    </w:p>
    <w:p w:rsidR="0015704D" w:rsidRPr="00CF738B" w:rsidRDefault="0015704D" w:rsidP="0015704D">
      <w:pPr>
        <w:tabs>
          <w:tab w:val="left" w:pos="1260"/>
        </w:tabs>
        <w:jc w:val="both"/>
        <w:rPr>
          <w:rFonts w:ascii="Times New Roman" w:hAnsi="Times New Roman"/>
          <w:sz w:val="28"/>
          <w:szCs w:val="28"/>
        </w:rPr>
      </w:pPr>
      <w:r>
        <w:rPr>
          <w:sz w:val="28"/>
          <w:szCs w:val="28"/>
        </w:rPr>
        <w:t xml:space="preserve">      </w:t>
      </w:r>
      <w:r w:rsidRPr="00CF738B">
        <w:rPr>
          <w:rFonts w:ascii="Times New Roman" w:hAnsi="Times New Roman"/>
          <w:sz w:val="28"/>
          <w:szCs w:val="28"/>
        </w:rPr>
        <w:t xml:space="preserve">Таким образом, в образовательной системе района сложились положительные тенденции и подходы к созданию условий, обеспечивающих качество и доступность образовательных услуг. </w:t>
      </w:r>
    </w:p>
    <w:p w:rsidR="0015704D" w:rsidRPr="001E5438" w:rsidRDefault="0015704D" w:rsidP="0015704D">
      <w:pPr>
        <w:ind w:firstLine="709"/>
        <w:jc w:val="both"/>
        <w:rPr>
          <w:rFonts w:ascii="Times New Roman" w:hAnsi="Times New Roman"/>
          <w:sz w:val="28"/>
          <w:szCs w:val="28"/>
        </w:rPr>
      </w:pPr>
      <w:proofErr w:type="gramStart"/>
      <w:r w:rsidRPr="000A33BB">
        <w:rPr>
          <w:rFonts w:ascii="Times New Roman" w:hAnsi="Times New Roman"/>
          <w:sz w:val="28"/>
          <w:szCs w:val="28"/>
        </w:rPr>
        <w:t>Информ</w:t>
      </w:r>
      <w:r w:rsidR="005221EB">
        <w:rPr>
          <w:rFonts w:ascii="Times New Roman" w:hAnsi="Times New Roman"/>
          <w:sz w:val="28"/>
          <w:szCs w:val="28"/>
        </w:rPr>
        <w:t xml:space="preserve">ационно-аналитический материал </w:t>
      </w:r>
      <w:r w:rsidRPr="000A33BB">
        <w:rPr>
          <w:rFonts w:ascii="Times New Roman" w:hAnsi="Times New Roman"/>
          <w:sz w:val="28"/>
          <w:szCs w:val="28"/>
        </w:rPr>
        <w:t xml:space="preserve">позволяет сделать выводы, </w:t>
      </w:r>
      <w:r>
        <w:rPr>
          <w:rFonts w:ascii="Times New Roman" w:hAnsi="Times New Roman"/>
          <w:sz w:val="28"/>
          <w:szCs w:val="28"/>
        </w:rPr>
        <w:t xml:space="preserve">что </w:t>
      </w:r>
      <w:r w:rsidRPr="002F702A">
        <w:rPr>
          <w:rFonts w:ascii="Times New Roman" w:hAnsi="Times New Roman"/>
          <w:sz w:val="28"/>
          <w:szCs w:val="28"/>
        </w:rPr>
        <w:t xml:space="preserve">образовательная система </w:t>
      </w:r>
      <w:r w:rsidR="00A14AE9">
        <w:rPr>
          <w:rFonts w:ascii="Times New Roman" w:hAnsi="Times New Roman"/>
          <w:sz w:val="28"/>
          <w:szCs w:val="28"/>
        </w:rPr>
        <w:t>Обоянского</w:t>
      </w:r>
      <w:r w:rsidRPr="002F702A">
        <w:rPr>
          <w:rFonts w:ascii="Times New Roman" w:hAnsi="Times New Roman"/>
          <w:sz w:val="28"/>
          <w:szCs w:val="28"/>
        </w:rPr>
        <w:t xml:space="preserve"> района находится в </w:t>
      </w:r>
      <w:r>
        <w:rPr>
          <w:rFonts w:ascii="Times New Roman" w:hAnsi="Times New Roman"/>
          <w:sz w:val="28"/>
          <w:szCs w:val="28"/>
        </w:rPr>
        <w:t>развитии</w:t>
      </w:r>
      <w:r w:rsidRPr="001E5438">
        <w:rPr>
          <w:rFonts w:ascii="Times New Roman" w:hAnsi="Times New Roman"/>
          <w:sz w:val="28"/>
          <w:szCs w:val="28"/>
        </w:rPr>
        <w:t xml:space="preserve">, деятельность </w:t>
      </w:r>
      <w:r w:rsidR="00EC41C1">
        <w:rPr>
          <w:rFonts w:ascii="Times New Roman" w:hAnsi="Times New Roman"/>
          <w:sz w:val="28"/>
          <w:szCs w:val="28"/>
        </w:rPr>
        <w:t>У</w:t>
      </w:r>
      <w:r w:rsidRPr="001E5438">
        <w:rPr>
          <w:rFonts w:ascii="Times New Roman" w:hAnsi="Times New Roman"/>
          <w:sz w:val="28"/>
          <w:szCs w:val="28"/>
        </w:rPr>
        <w:t xml:space="preserve">правления образования </w:t>
      </w:r>
      <w:r>
        <w:rPr>
          <w:rFonts w:ascii="Times New Roman" w:hAnsi="Times New Roman"/>
          <w:sz w:val="28"/>
          <w:szCs w:val="28"/>
        </w:rPr>
        <w:t xml:space="preserve">и подведомственных ему образовательных учреждений </w:t>
      </w:r>
      <w:r w:rsidRPr="001E5438">
        <w:rPr>
          <w:rFonts w:ascii="Times New Roman" w:hAnsi="Times New Roman"/>
          <w:sz w:val="28"/>
          <w:szCs w:val="28"/>
        </w:rPr>
        <w:t>в 201</w:t>
      </w:r>
      <w:r w:rsidR="00A14AE9">
        <w:rPr>
          <w:rFonts w:ascii="Times New Roman" w:hAnsi="Times New Roman"/>
          <w:sz w:val="28"/>
          <w:szCs w:val="28"/>
        </w:rPr>
        <w:t>9</w:t>
      </w:r>
      <w:r w:rsidRPr="001E5438">
        <w:rPr>
          <w:rFonts w:ascii="Times New Roman" w:hAnsi="Times New Roman"/>
          <w:sz w:val="28"/>
          <w:szCs w:val="28"/>
        </w:rPr>
        <w:t xml:space="preserve"> году была направлена на решение приоритетных для всей системы образования задач, которые в течение года были успешно реализованы, в основном достигнуты плановые значения индикативных показателей, определенных целевыми программами, о чем свидетельствуют результаты деятельности</w:t>
      </w:r>
      <w:r>
        <w:rPr>
          <w:rFonts w:ascii="Times New Roman" w:hAnsi="Times New Roman"/>
          <w:sz w:val="28"/>
          <w:szCs w:val="28"/>
        </w:rPr>
        <w:t>.</w:t>
      </w:r>
      <w:r w:rsidRPr="001E5438">
        <w:rPr>
          <w:rFonts w:ascii="Times New Roman" w:hAnsi="Times New Roman"/>
          <w:sz w:val="28"/>
          <w:szCs w:val="28"/>
        </w:rPr>
        <w:t xml:space="preserve"> </w:t>
      </w:r>
      <w:proofErr w:type="gramEnd"/>
    </w:p>
    <w:p w:rsidR="002F702A" w:rsidRPr="002F702A" w:rsidRDefault="002F702A" w:rsidP="002F702A">
      <w:pPr>
        <w:ind w:firstLine="708"/>
        <w:jc w:val="both"/>
        <w:rPr>
          <w:rFonts w:ascii="Times New Roman" w:hAnsi="Times New Roman"/>
          <w:b/>
          <w:sz w:val="28"/>
          <w:szCs w:val="28"/>
        </w:rPr>
      </w:pPr>
      <w:r w:rsidRPr="002F702A">
        <w:rPr>
          <w:rFonts w:ascii="Times New Roman" w:hAnsi="Times New Roman"/>
          <w:sz w:val="28"/>
          <w:szCs w:val="28"/>
        </w:rPr>
        <w:t>В 20</w:t>
      </w:r>
      <w:r w:rsidR="00A14AE9">
        <w:rPr>
          <w:rFonts w:ascii="Times New Roman" w:hAnsi="Times New Roman"/>
          <w:sz w:val="28"/>
          <w:szCs w:val="28"/>
        </w:rPr>
        <w:t>20</w:t>
      </w:r>
      <w:r w:rsidRPr="002F702A">
        <w:rPr>
          <w:rFonts w:ascii="Times New Roman" w:hAnsi="Times New Roman"/>
          <w:sz w:val="28"/>
          <w:szCs w:val="28"/>
        </w:rPr>
        <w:t xml:space="preserve"> году планирование деятельности </w:t>
      </w:r>
      <w:r w:rsidR="0025361A">
        <w:rPr>
          <w:rFonts w:ascii="Times New Roman" w:hAnsi="Times New Roman"/>
          <w:sz w:val="28"/>
          <w:szCs w:val="28"/>
        </w:rPr>
        <w:t>У</w:t>
      </w:r>
      <w:r w:rsidRPr="002F702A">
        <w:rPr>
          <w:rFonts w:ascii="Times New Roman" w:hAnsi="Times New Roman"/>
          <w:sz w:val="28"/>
          <w:szCs w:val="28"/>
        </w:rPr>
        <w:t xml:space="preserve">правления образования определяется </w:t>
      </w:r>
      <w:r w:rsidR="00E064DD">
        <w:rPr>
          <w:rFonts w:ascii="Times New Roman" w:hAnsi="Times New Roman"/>
          <w:sz w:val="28"/>
          <w:szCs w:val="28"/>
        </w:rPr>
        <w:t>следующими задачами.</w:t>
      </w:r>
    </w:p>
    <w:p w:rsidR="00DB6507" w:rsidRPr="005E4E08" w:rsidRDefault="00DB6507" w:rsidP="00DB6507">
      <w:pPr>
        <w:jc w:val="both"/>
        <w:rPr>
          <w:rFonts w:ascii="Times New Roman" w:hAnsi="Times New Roman"/>
          <w:color w:val="948A54" w:themeColor="background2" w:themeShade="80"/>
          <w:sz w:val="28"/>
          <w:szCs w:val="28"/>
        </w:rPr>
      </w:pPr>
      <w:r>
        <w:rPr>
          <w:rFonts w:ascii="Times New Roman" w:hAnsi="Times New Roman"/>
          <w:b/>
          <w:sz w:val="28"/>
          <w:szCs w:val="28"/>
        </w:rPr>
        <w:t xml:space="preserve">        </w:t>
      </w:r>
    </w:p>
    <w:p w:rsidR="00DB6507" w:rsidRPr="009B0F42" w:rsidRDefault="00DB6507" w:rsidP="00DB6507">
      <w:pPr>
        <w:shd w:val="clear" w:color="auto" w:fill="FFFFFF"/>
        <w:ind w:right="24"/>
        <w:rPr>
          <w:rFonts w:ascii="Times New Roman" w:hAnsi="Times New Roman"/>
          <w:b/>
          <w:color w:val="000000"/>
          <w:sz w:val="28"/>
          <w:szCs w:val="28"/>
        </w:rPr>
      </w:pPr>
      <w:r w:rsidRPr="009B0F42">
        <w:rPr>
          <w:rFonts w:ascii="Times New Roman" w:hAnsi="Times New Roman"/>
          <w:b/>
          <w:color w:val="000000"/>
          <w:sz w:val="28"/>
          <w:szCs w:val="28"/>
        </w:rPr>
        <w:t xml:space="preserve">       Основные задачи:</w:t>
      </w:r>
    </w:p>
    <w:p w:rsidR="00DB6507" w:rsidRPr="003A4139" w:rsidRDefault="00FB75F9" w:rsidP="00DB6507">
      <w:pPr>
        <w:pStyle w:val="22"/>
        <w:ind w:firstLine="708"/>
        <w:rPr>
          <w:b/>
          <w:bCs/>
          <w:sz w:val="28"/>
          <w:szCs w:val="28"/>
        </w:rPr>
      </w:pPr>
      <w:r>
        <w:rPr>
          <w:color w:val="000000"/>
          <w:sz w:val="28"/>
          <w:szCs w:val="28"/>
        </w:rPr>
        <w:t>1</w:t>
      </w:r>
      <w:r w:rsidR="00DB6507" w:rsidRPr="00DB6507">
        <w:rPr>
          <w:color w:val="000000"/>
          <w:sz w:val="28"/>
          <w:szCs w:val="28"/>
        </w:rPr>
        <w:t xml:space="preserve">. </w:t>
      </w:r>
      <w:r w:rsidR="00DB6507" w:rsidRPr="00DB6507">
        <w:rPr>
          <w:bCs/>
          <w:sz w:val="28"/>
          <w:szCs w:val="28"/>
        </w:rPr>
        <w:t>Реализация системы мероприятий, направленных на исполнение полномочий органов местного самоуправления в части организации предоставления общедоступного и бесплатного дошкольного, начального общего, основного общего и среднего общего образования в муниципальных образовательных организациях.</w:t>
      </w:r>
      <w:r w:rsidR="00DB6507" w:rsidRPr="003A4139">
        <w:rPr>
          <w:b/>
          <w:bCs/>
          <w:sz w:val="28"/>
          <w:szCs w:val="28"/>
        </w:rPr>
        <w:t xml:space="preserve"> </w:t>
      </w:r>
    </w:p>
    <w:p w:rsidR="00DB6507" w:rsidRPr="003A4139" w:rsidRDefault="00FB75F9" w:rsidP="00DB6507">
      <w:pPr>
        <w:shd w:val="clear" w:color="auto" w:fill="FFFFFF"/>
        <w:ind w:right="24" w:firstLine="708"/>
        <w:jc w:val="both"/>
        <w:rPr>
          <w:rFonts w:ascii="Times New Roman" w:hAnsi="Times New Roman"/>
          <w:color w:val="000000"/>
          <w:sz w:val="28"/>
          <w:szCs w:val="28"/>
        </w:rPr>
      </w:pPr>
      <w:r>
        <w:rPr>
          <w:rFonts w:ascii="Times New Roman" w:hAnsi="Times New Roman"/>
          <w:sz w:val="28"/>
          <w:szCs w:val="28"/>
        </w:rPr>
        <w:t>2</w:t>
      </w:r>
      <w:r w:rsidR="00DB6507" w:rsidRPr="003A4139">
        <w:rPr>
          <w:rFonts w:ascii="Times New Roman" w:hAnsi="Times New Roman"/>
          <w:sz w:val="28"/>
          <w:szCs w:val="28"/>
        </w:rPr>
        <w:t>.</w:t>
      </w:r>
      <w:r w:rsidR="00DB6507" w:rsidRPr="003A4139">
        <w:rPr>
          <w:rFonts w:ascii="Times New Roman" w:hAnsi="Times New Roman"/>
          <w:color w:val="000000"/>
          <w:sz w:val="28"/>
          <w:szCs w:val="28"/>
        </w:rPr>
        <w:t xml:space="preserve"> Реализация мероприятий приоритетных проектов, государственных и муниципальных программ в сфере образования.</w:t>
      </w:r>
    </w:p>
    <w:p w:rsidR="00DB6507" w:rsidRPr="001F2C41" w:rsidRDefault="00FB75F9" w:rsidP="00DB6507">
      <w:pPr>
        <w:shd w:val="clear" w:color="auto" w:fill="FFFFFF"/>
        <w:ind w:right="24" w:firstLine="708"/>
        <w:jc w:val="both"/>
        <w:rPr>
          <w:rFonts w:ascii="Times New Roman" w:hAnsi="Times New Roman"/>
          <w:sz w:val="28"/>
          <w:szCs w:val="28"/>
        </w:rPr>
      </w:pPr>
      <w:r>
        <w:rPr>
          <w:rFonts w:ascii="Times New Roman" w:hAnsi="Times New Roman"/>
          <w:bCs/>
          <w:sz w:val="28"/>
          <w:szCs w:val="28"/>
        </w:rPr>
        <w:t>3</w:t>
      </w:r>
      <w:r w:rsidR="00DB6507" w:rsidRPr="003A4139">
        <w:rPr>
          <w:rFonts w:ascii="Times New Roman" w:hAnsi="Times New Roman"/>
          <w:bCs/>
          <w:sz w:val="28"/>
          <w:szCs w:val="28"/>
        </w:rPr>
        <w:t>. Развитие образовательной среды, обеспечивающей доступность</w:t>
      </w:r>
      <w:r w:rsidR="00DB6507" w:rsidRPr="001F2C41">
        <w:rPr>
          <w:rFonts w:ascii="Times New Roman" w:hAnsi="Times New Roman"/>
          <w:bCs/>
          <w:sz w:val="28"/>
          <w:szCs w:val="28"/>
        </w:rPr>
        <w:t xml:space="preserve"> получения детьми, в том числе с ограниченными возможностями здоровья, качественного дошкольного, начального, основного, среднего общего образования и дополнительного образования детей.</w:t>
      </w:r>
    </w:p>
    <w:p w:rsidR="00DB6507" w:rsidRPr="003A4139" w:rsidRDefault="00DB6507" w:rsidP="00DB6507">
      <w:pPr>
        <w:autoSpaceDE w:val="0"/>
        <w:autoSpaceDN w:val="0"/>
        <w:adjustRightInd w:val="0"/>
        <w:jc w:val="both"/>
        <w:rPr>
          <w:rFonts w:ascii="Times New Roman" w:hAnsi="Times New Roman"/>
          <w:sz w:val="28"/>
          <w:szCs w:val="28"/>
        </w:rPr>
      </w:pPr>
      <w:r w:rsidRPr="003A4139">
        <w:rPr>
          <w:rFonts w:ascii="Times New Roman" w:hAnsi="Times New Roman"/>
          <w:sz w:val="28"/>
          <w:szCs w:val="28"/>
        </w:rPr>
        <w:t xml:space="preserve">         </w:t>
      </w:r>
      <w:r w:rsidR="00FB75F9">
        <w:rPr>
          <w:rFonts w:ascii="Times New Roman" w:hAnsi="Times New Roman"/>
          <w:sz w:val="28"/>
          <w:szCs w:val="28"/>
        </w:rPr>
        <w:t>4</w:t>
      </w:r>
      <w:r w:rsidRPr="003A4139">
        <w:rPr>
          <w:rFonts w:ascii="Times New Roman" w:hAnsi="Times New Roman"/>
          <w:sz w:val="28"/>
          <w:szCs w:val="28"/>
        </w:rPr>
        <w:t xml:space="preserve">. Совершенствование механизмов социализации, самоопределения, ранней профориентации обучающихся, развития волонтерства и наставничества на основе духовно-нравственных ценностей и культуры здорового образа жизни. </w:t>
      </w:r>
    </w:p>
    <w:p w:rsidR="00DB6507" w:rsidRPr="009B0F42" w:rsidRDefault="00DB6507" w:rsidP="001A4A58">
      <w:pPr>
        <w:autoSpaceDE w:val="0"/>
        <w:autoSpaceDN w:val="0"/>
        <w:adjustRightInd w:val="0"/>
        <w:jc w:val="both"/>
        <w:rPr>
          <w:rFonts w:ascii="Times New Roman" w:hAnsi="Times New Roman"/>
          <w:b/>
          <w:sz w:val="28"/>
          <w:szCs w:val="28"/>
        </w:rPr>
      </w:pPr>
      <w:r w:rsidRPr="008F5F40">
        <w:rPr>
          <w:rFonts w:ascii="Times New Roman" w:hAnsi="Times New Roman"/>
          <w:sz w:val="28"/>
          <w:szCs w:val="28"/>
        </w:rPr>
        <w:t xml:space="preserve">          6. Поддержание достигнутого уровня доступности дошкольного образования детям 3-7 лет, расширение доступности дошкольного образования для детей от 1</w:t>
      </w:r>
      <w:r w:rsidR="00FB75F9">
        <w:rPr>
          <w:rFonts w:ascii="Times New Roman" w:hAnsi="Times New Roman"/>
          <w:sz w:val="28"/>
          <w:szCs w:val="28"/>
        </w:rPr>
        <w:t>,5</w:t>
      </w:r>
      <w:r>
        <w:rPr>
          <w:rFonts w:ascii="Times New Roman" w:hAnsi="Times New Roman"/>
          <w:sz w:val="28"/>
          <w:szCs w:val="28"/>
        </w:rPr>
        <w:t xml:space="preserve"> года</w:t>
      </w:r>
      <w:r w:rsidRPr="008F5F40">
        <w:rPr>
          <w:rFonts w:ascii="Times New Roman" w:hAnsi="Times New Roman"/>
          <w:sz w:val="28"/>
          <w:szCs w:val="28"/>
        </w:rPr>
        <w:t xml:space="preserve">  до 3-х лет</w:t>
      </w:r>
      <w:r w:rsidRPr="009B0F42">
        <w:rPr>
          <w:rFonts w:ascii="Times New Roman" w:hAnsi="Times New Roman"/>
          <w:b/>
          <w:sz w:val="28"/>
          <w:szCs w:val="28"/>
        </w:rPr>
        <w:t>.</w:t>
      </w:r>
    </w:p>
    <w:p w:rsidR="00DB6507" w:rsidRPr="003A4139" w:rsidRDefault="00DB6507" w:rsidP="00DB6507">
      <w:pPr>
        <w:autoSpaceDE w:val="0"/>
        <w:autoSpaceDN w:val="0"/>
        <w:adjustRightInd w:val="0"/>
        <w:jc w:val="both"/>
        <w:rPr>
          <w:rFonts w:ascii="Times New Roman" w:hAnsi="Times New Roman"/>
          <w:b/>
          <w:sz w:val="28"/>
          <w:szCs w:val="28"/>
        </w:rPr>
      </w:pPr>
      <w:r w:rsidRPr="004215ED">
        <w:rPr>
          <w:rFonts w:ascii="Times New Roman" w:hAnsi="Times New Roman"/>
          <w:sz w:val="28"/>
          <w:szCs w:val="28"/>
        </w:rPr>
        <w:t xml:space="preserve">          7.</w:t>
      </w:r>
      <w:r w:rsidRPr="003A4139">
        <w:rPr>
          <w:rFonts w:ascii="Times New Roman" w:hAnsi="Times New Roman"/>
          <w:b/>
          <w:sz w:val="28"/>
          <w:szCs w:val="28"/>
        </w:rPr>
        <w:t xml:space="preserve"> </w:t>
      </w:r>
      <w:r>
        <w:rPr>
          <w:rFonts w:ascii="Times New Roman" w:hAnsi="Times New Roman"/>
          <w:sz w:val="28"/>
          <w:szCs w:val="28"/>
        </w:rPr>
        <w:t>С</w:t>
      </w:r>
      <w:r w:rsidRPr="003A4139">
        <w:rPr>
          <w:rFonts w:ascii="Times New Roman" w:hAnsi="Times New Roman"/>
          <w:sz w:val="28"/>
          <w:szCs w:val="28"/>
        </w:rPr>
        <w:t>овершенствование технологий управления образо</w:t>
      </w:r>
      <w:r>
        <w:rPr>
          <w:rFonts w:ascii="Times New Roman" w:hAnsi="Times New Roman"/>
          <w:sz w:val="28"/>
          <w:szCs w:val="28"/>
        </w:rPr>
        <w:t>вательной</w:t>
      </w:r>
      <w:r w:rsidRPr="003A4139">
        <w:rPr>
          <w:rFonts w:ascii="Times New Roman" w:hAnsi="Times New Roman"/>
          <w:sz w:val="28"/>
          <w:szCs w:val="28"/>
        </w:rPr>
        <w:t xml:space="preserve"> систем</w:t>
      </w:r>
      <w:r>
        <w:rPr>
          <w:rFonts w:ascii="Times New Roman" w:hAnsi="Times New Roman"/>
          <w:sz w:val="28"/>
          <w:szCs w:val="28"/>
        </w:rPr>
        <w:t>ой района</w:t>
      </w:r>
      <w:r w:rsidRPr="003A4139">
        <w:rPr>
          <w:rFonts w:ascii="Times New Roman" w:hAnsi="Times New Roman"/>
          <w:sz w:val="28"/>
          <w:szCs w:val="28"/>
        </w:rPr>
        <w:t xml:space="preserve"> по результатам оценки эффективности образовательной деятельности и качества образования с использованием автоматизированных информационных систем.</w:t>
      </w:r>
    </w:p>
    <w:p w:rsidR="00DB6507" w:rsidRPr="00D35A4C" w:rsidRDefault="00DB6507" w:rsidP="00DB6507">
      <w:pPr>
        <w:shd w:val="clear" w:color="auto" w:fill="FFFFFF"/>
        <w:ind w:right="24" w:firstLine="708"/>
        <w:jc w:val="both"/>
        <w:rPr>
          <w:rFonts w:ascii="Times New Roman" w:hAnsi="Times New Roman"/>
          <w:sz w:val="28"/>
          <w:szCs w:val="28"/>
        </w:rPr>
      </w:pPr>
      <w:r w:rsidRPr="00D35A4C">
        <w:rPr>
          <w:rFonts w:ascii="Times New Roman" w:hAnsi="Times New Roman"/>
          <w:sz w:val="28"/>
          <w:szCs w:val="28"/>
        </w:rPr>
        <w:t>8. Реализация концепции информационной политики в сфере образования, расширение открытости и публичности системы образования, продвижение ее позитивного имиджа</w:t>
      </w:r>
      <w:r>
        <w:rPr>
          <w:rFonts w:ascii="Times New Roman" w:hAnsi="Times New Roman"/>
          <w:sz w:val="28"/>
          <w:szCs w:val="28"/>
        </w:rPr>
        <w:t>.</w:t>
      </w:r>
    </w:p>
    <w:p w:rsidR="00DB6507" w:rsidRDefault="00DB6507" w:rsidP="00DB6507">
      <w:pPr>
        <w:shd w:val="clear" w:color="auto" w:fill="FFFFFF"/>
        <w:ind w:right="24" w:firstLine="708"/>
        <w:jc w:val="both"/>
        <w:rPr>
          <w:rFonts w:ascii="Times New Roman" w:hAnsi="Times New Roman"/>
          <w:bCs/>
          <w:sz w:val="28"/>
          <w:szCs w:val="28"/>
        </w:rPr>
      </w:pPr>
      <w:r w:rsidRPr="003A4139">
        <w:rPr>
          <w:rFonts w:ascii="Times New Roman" w:hAnsi="Times New Roman"/>
          <w:sz w:val="28"/>
          <w:szCs w:val="28"/>
        </w:rPr>
        <w:lastRenderedPageBreak/>
        <w:t xml:space="preserve">9. Обеспечение эффективности </w:t>
      </w:r>
      <w:r w:rsidRPr="003A4139">
        <w:rPr>
          <w:rFonts w:ascii="Times New Roman" w:hAnsi="Times New Roman"/>
          <w:bCs/>
          <w:sz w:val="28"/>
          <w:szCs w:val="28"/>
        </w:rPr>
        <w:t xml:space="preserve">ведомственного (учредительского) </w:t>
      </w:r>
      <w:proofErr w:type="gramStart"/>
      <w:r w:rsidRPr="003A4139">
        <w:rPr>
          <w:rFonts w:ascii="Times New Roman" w:hAnsi="Times New Roman"/>
          <w:bCs/>
          <w:sz w:val="28"/>
          <w:szCs w:val="28"/>
        </w:rPr>
        <w:t>контроля за</w:t>
      </w:r>
      <w:proofErr w:type="gramEnd"/>
      <w:r w:rsidRPr="003A4139">
        <w:rPr>
          <w:rFonts w:ascii="Times New Roman" w:hAnsi="Times New Roman"/>
          <w:bCs/>
          <w:sz w:val="28"/>
          <w:szCs w:val="28"/>
        </w:rPr>
        <w:t xml:space="preserve"> деятельностью подведомственных образовательных  учреждений.</w:t>
      </w:r>
    </w:p>
    <w:p w:rsidR="002F702A" w:rsidRPr="002F702A" w:rsidRDefault="002F702A" w:rsidP="003A379F">
      <w:pPr>
        <w:pStyle w:val="22"/>
        <w:suppressAutoHyphens w:val="0"/>
        <w:overflowPunct/>
        <w:autoSpaceDE/>
        <w:ind w:firstLine="709"/>
        <w:textAlignment w:val="auto"/>
        <w:rPr>
          <w:sz w:val="28"/>
          <w:szCs w:val="28"/>
          <w:lang w:eastAsia="ru-RU"/>
        </w:rPr>
      </w:pPr>
    </w:p>
    <w:p w:rsidR="002F702A" w:rsidRPr="002F702A" w:rsidRDefault="002F702A" w:rsidP="002F702A">
      <w:pPr>
        <w:pStyle w:val="af3"/>
        <w:rPr>
          <w:b/>
        </w:rPr>
      </w:pPr>
    </w:p>
    <w:p w:rsidR="00883C49" w:rsidRDefault="00883C49" w:rsidP="00883C49">
      <w:pPr>
        <w:jc w:val="center"/>
        <w:rPr>
          <w:rFonts w:ascii="Times New Roman" w:hAnsi="Times New Roman"/>
          <w:b/>
          <w:sz w:val="28"/>
          <w:szCs w:val="28"/>
        </w:rPr>
      </w:pPr>
      <w:r w:rsidRPr="002A10E6">
        <w:rPr>
          <w:rFonts w:ascii="Times New Roman" w:hAnsi="Times New Roman"/>
          <w:b/>
          <w:sz w:val="28"/>
          <w:szCs w:val="28"/>
        </w:rPr>
        <w:t>Контактная информация органа местного самоуправления, осуществляющего</w:t>
      </w:r>
      <w:r>
        <w:rPr>
          <w:rFonts w:ascii="Times New Roman" w:hAnsi="Times New Roman"/>
          <w:b/>
          <w:sz w:val="28"/>
          <w:szCs w:val="28"/>
        </w:rPr>
        <w:t xml:space="preserve"> управление в сфере образования</w:t>
      </w:r>
    </w:p>
    <w:p w:rsidR="00883C49" w:rsidRDefault="00883C49" w:rsidP="00883C49">
      <w:pPr>
        <w:jc w:val="both"/>
        <w:rPr>
          <w:rFonts w:ascii="Times New Roman" w:hAnsi="Times New Roman"/>
          <w:sz w:val="28"/>
          <w:szCs w:val="28"/>
        </w:rPr>
      </w:pPr>
      <w:r>
        <w:rPr>
          <w:rFonts w:ascii="Times New Roman" w:hAnsi="Times New Roman"/>
          <w:sz w:val="28"/>
          <w:szCs w:val="28"/>
        </w:rPr>
        <w:t xml:space="preserve">        </w:t>
      </w:r>
      <w:r w:rsidRPr="002A10E6">
        <w:rPr>
          <w:rFonts w:ascii="Times New Roman" w:hAnsi="Times New Roman"/>
          <w:sz w:val="28"/>
          <w:szCs w:val="28"/>
        </w:rPr>
        <w:t xml:space="preserve">Полное наименование: Управление образования </w:t>
      </w:r>
      <w:r w:rsidR="000F23B7">
        <w:rPr>
          <w:rFonts w:ascii="Times New Roman" w:hAnsi="Times New Roman"/>
          <w:sz w:val="28"/>
          <w:szCs w:val="28"/>
        </w:rPr>
        <w:t>А</w:t>
      </w:r>
      <w:r w:rsidRPr="002A10E6">
        <w:rPr>
          <w:rFonts w:ascii="Times New Roman" w:hAnsi="Times New Roman"/>
          <w:sz w:val="28"/>
          <w:szCs w:val="28"/>
        </w:rPr>
        <w:t xml:space="preserve">дминистрации </w:t>
      </w:r>
      <w:r w:rsidR="000F23B7">
        <w:rPr>
          <w:rFonts w:ascii="Times New Roman" w:hAnsi="Times New Roman"/>
          <w:sz w:val="28"/>
          <w:szCs w:val="28"/>
        </w:rPr>
        <w:t>Обоянского</w:t>
      </w:r>
      <w:r w:rsidRPr="002A10E6">
        <w:rPr>
          <w:rFonts w:ascii="Times New Roman" w:hAnsi="Times New Roman"/>
          <w:sz w:val="28"/>
          <w:szCs w:val="28"/>
        </w:rPr>
        <w:t xml:space="preserve"> района</w:t>
      </w:r>
    </w:p>
    <w:p w:rsidR="00883C49" w:rsidRDefault="00883C49" w:rsidP="00883C49">
      <w:pPr>
        <w:jc w:val="both"/>
        <w:rPr>
          <w:rFonts w:ascii="Times New Roman" w:hAnsi="Times New Roman"/>
          <w:spacing w:val="20"/>
          <w:sz w:val="28"/>
          <w:szCs w:val="28"/>
        </w:rPr>
      </w:pPr>
      <w:r>
        <w:rPr>
          <w:rFonts w:ascii="Times New Roman" w:hAnsi="Times New Roman"/>
          <w:sz w:val="28"/>
          <w:szCs w:val="28"/>
        </w:rPr>
        <w:t xml:space="preserve">       Адрес: </w:t>
      </w:r>
      <w:r w:rsidR="00C941E5">
        <w:rPr>
          <w:rFonts w:ascii="Times New Roman" w:hAnsi="Times New Roman"/>
          <w:spacing w:val="20"/>
          <w:sz w:val="28"/>
          <w:szCs w:val="28"/>
        </w:rPr>
        <w:t>306230, Курская область, город Обоянь, ул. 1 Мая, дом 25</w:t>
      </w:r>
    </w:p>
    <w:p w:rsidR="00883C49" w:rsidRPr="00B51AC0" w:rsidRDefault="00883C49" w:rsidP="00883C49">
      <w:pPr>
        <w:jc w:val="both"/>
        <w:rPr>
          <w:rFonts w:ascii="Times New Roman" w:hAnsi="Times New Roman"/>
          <w:spacing w:val="20"/>
          <w:sz w:val="28"/>
          <w:szCs w:val="28"/>
        </w:rPr>
      </w:pPr>
      <w:r>
        <w:rPr>
          <w:rFonts w:ascii="Times New Roman" w:hAnsi="Times New Roman"/>
          <w:spacing w:val="20"/>
          <w:sz w:val="28"/>
          <w:szCs w:val="28"/>
        </w:rPr>
        <w:t xml:space="preserve">      Контактный телефон:</w:t>
      </w:r>
      <w:r w:rsidRPr="003A19AE">
        <w:rPr>
          <w:rFonts w:ascii="Times New Roman" w:hAnsi="Times New Roman"/>
          <w:spacing w:val="20"/>
          <w:sz w:val="28"/>
          <w:szCs w:val="28"/>
        </w:rPr>
        <w:t xml:space="preserve"> </w:t>
      </w:r>
      <w:r w:rsidRPr="00DF35C8">
        <w:rPr>
          <w:rFonts w:ascii="Times New Roman" w:hAnsi="Times New Roman"/>
          <w:spacing w:val="20"/>
          <w:sz w:val="28"/>
          <w:szCs w:val="28"/>
        </w:rPr>
        <w:t>(</w:t>
      </w:r>
      <w:r w:rsidR="00C941E5">
        <w:rPr>
          <w:rFonts w:ascii="Times New Roman" w:hAnsi="Times New Roman"/>
          <w:spacing w:val="20"/>
          <w:sz w:val="28"/>
          <w:szCs w:val="28"/>
        </w:rPr>
        <w:t>847141</w:t>
      </w:r>
      <w:r w:rsidRPr="00DF35C8">
        <w:rPr>
          <w:rFonts w:ascii="Times New Roman" w:hAnsi="Times New Roman"/>
          <w:spacing w:val="20"/>
          <w:sz w:val="28"/>
          <w:szCs w:val="28"/>
        </w:rPr>
        <w:t xml:space="preserve">) </w:t>
      </w:r>
      <w:r w:rsidR="00C941E5">
        <w:rPr>
          <w:rFonts w:ascii="Times New Roman" w:hAnsi="Times New Roman"/>
          <w:spacing w:val="20"/>
          <w:sz w:val="28"/>
          <w:szCs w:val="28"/>
        </w:rPr>
        <w:t>2</w:t>
      </w:r>
      <w:r w:rsidRPr="00DF35C8">
        <w:rPr>
          <w:rFonts w:ascii="Times New Roman" w:hAnsi="Times New Roman"/>
          <w:spacing w:val="20"/>
          <w:sz w:val="28"/>
          <w:szCs w:val="28"/>
        </w:rPr>
        <w:t>-</w:t>
      </w:r>
      <w:r w:rsidR="00C941E5">
        <w:rPr>
          <w:rFonts w:ascii="Times New Roman" w:hAnsi="Times New Roman"/>
          <w:spacing w:val="20"/>
          <w:sz w:val="28"/>
          <w:szCs w:val="28"/>
        </w:rPr>
        <w:t>26</w:t>
      </w:r>
      <w:r w:rsidRPr="00DF35C8">
        <w:rPr>
          <w:rFonts w:ascii="Times New Roman" w:hAnsi="Times New Roman"/>
          <w:spacing w:val="20"/>
          <w:sz w:val="28"/>
          <w:szCs w:val="28"/>
        </w:rPr>
        <w:t>-</w:t>
      </w:r>
      <w:r w:rsidR="00C941E5">
        <w:rPr>
          <w:rFonts w:ascii="Times New Roman" w:hAnsi="Times New Roman"/>
          <w:spacing w:val="20"/>
          <w:sz w:val="28"/>
          <w:szCs w:val="28"/>
        </w:rPr>
        <w:t>61</w:t>
      </w:r>
      <w:r w:rsidRPr="00DF35C8">
        <w:rPr>
          <w:rFonts w:ascii="Times New Roman" w:hAnsi="Times New Roman"/>
          <w:spacing w:val="20"/>
          <w:sz w:val="28"/>
          <w:szCs w:val="28"/>
        </w:rPr>
        <w:t>.</w:t>
      </w:r>
      <w:r w:rsidRPr="00B51AC0">
        <w:rPr>
          <w:rFonts w:ascii="Times New Roman" w:hAnsi="Times New Roman"/>
          <w:spacing w:val="20"/>
          <w:sz w:val="28"/>
          <w:szCs w:val="28"/>
        </w:rPr>
        <w:t xml:space="preserve">      </w:t>
      </w:r>
    </w:p>
    <w:p w:rsidR="00883C49" w:rsidRPr="001F5905" w:rsidRDefault="00883C49" w:rsidP="00883C49">
      <w:pPr>
        <w:jc w:val="both"/>
        <w:rPr>
          <w:rFonts w:ascii="Times New Roman" w:hAnsi="Times New Roman"/>
          <w:spacing w:val="20"/>
          <w:sz w:val="28"/>
          <w:szCs w:val="28"/>
        </w:rPr>
      </w:pPr>
      <w:r w:rsidRPr="001F5905">
        <w:rPr>
          <w:rFonts w:ascii="Times New Roman" w:hAnsi="Times New Roman"/>
          <w:spacing w:val="20"/>
          <w:sz w:val="28"/>
          <w:szCs w:val="28"/>
        </w:rPr>
        <w:t xml:space="preserve">      </w:t>
      </w:r>
      <w:r w:rsidRPr="00DF35C8">
        <w:rPr>
          <w:rFonts w:ascii="Times New Roman" w:hAnsi="Times New Roman"/>
          <w:spacing w:val="20"/>
          <w:sz w:val="28"/>
          <w:szCs w:val="28"/>
          <w:lang w:val="en-US"/>
        </w:rPr>
        <w:t>E</w:t>
      </w:r>
      <w:r w:rsidRPr="001F5905">
        <w:rPr>
          <w:rFonts w:ascii="Times New Roman" w:hAnsi="Times New Roman"/>
          <w:spacing w:val="20"/>
          <w:sz w:val="28"/>
          <w:szCs w:val="28"/>
        </w:rPr>
        <w:t>-</w:t>
      </w:r>
      <w:r w:rsidRPr="00DF35C8">
        <w:rPr>
          <w:rFonts w:ascii="Times New Roman" w:hAnsi="Times New Roman"/>
          <w:spacing w:val="20"/>
          <w:sz w:val="28"/>
          <w:szCs w:val="28"/>
          <w:lang w:val="en-US"/>
        </w:rPr>
        <w:t>mail</w:t>
      </w:r>
      <w:r w:rsidRPr="001F5905">
        <w:rPr>
          <w:rFonts w:ascii="Times New Roman" w:hAnsi="Times New Roman"/>
          <w:spacing w:val="20"/>
          <w:sz w:val="28"/>
          <w:szCs w:val="28"/>
        </w:rPr>
        <w:t xml:space="preserve">: </w:t>
      </w:r>
      <w:hyperlink r:id="rId10" w:history="1">
        <w:r w:rsidR="001A4A58" w:rsidRPr="004C6580">
          <w:rPr>
            <w:rStyle w:val="aff6"/>
            <w:rFonts w:ascii="Times New Roman" w:hAnsi="Times New Roman"/>
            <w:spacing w:val="20"/>
            <w:sz w:val="28"/>
            <w:szCs w:val="28"/>
            <w:lang w:val="en-US"/>
          </w:rPr>
          <w:t>oboyaniac</w:t>
        </w:r>
        <w:r w:rsidR="001A4A58" w:rsidRPr="001F5905">
          <w:rPr>
            <w:rStyle w:val="aff6"/>
            <w:rFonts w:ascii="Times New Roman" w:hAnsi="Times New Roman"/>
            <w:spacing w:val="20"/>
            <w:sz w:val="28"/>
            <w:szCs w:val="28"/>
          </w:rPr>
          <w:t>46@</w:t>
        </w:r>
        <w:r w:rsidR="001A4A58" w:rsidRPr="004C6580">
          <w:rPr>
            <w:rStyle w:val="aff6"/>
            <w:rFonts w:ascii="Times New Roman" w:hAnsi="Times New Roman"/>
            <w:spacing w:val="20"/>
            <w:sz w:val="28"/>
            <w:szCs w:val="28"/>
            <w:lang w:val="en-US"/>
          </w:rPr>
          <w:t>mail</w:t>
        </w:r>
        <w:r w:rsidR="001A4A58" w:rsidRPr="001F5905">
          <w:rPr>
            <w:rStyle w:val="aff6"/>
            <w:rFonts w:ascii="Times New Roman" w:hAnsi="Times New Roman"/>
            <w:spacing w:val="20"/>
            <w:sz w:val="28"/>
            <w:szCs w:val="28"/>
          </w:rPr>
          <w:t>.</w:t>
        </w:r>
        <w:r w:rsidR="001A4A58" w:rsidRPr="004C6580">
          <w:rPr>
            <w:rStyle w:val="aff6"/>
            <w:rFonts w:ascii="Times New Roman" w:hAnsi="Times New Roman"/>
            <w:spacing w:val="20"/>
            <w:sz w:val="28"/>
            <w:szCs w:val="28"/>
            <w:lang w:val="en-US"/>
          </w:rPr>
          <w:t>ru</w:t>
        </w:r>
      </w:hyperlink>
      <w:r w:rsidRPr="001F5905">
        <w:rPr>
          <w:rFonts w:ascii="Times New Roman" w:hAnsi="Times New Roman"/>
          <w:spacing w:val="20"/>
          <w:sz w:val="28"/>
          <w:szCs w:val="28"/>
        </w:rPr>
        <w:t xml:space="preserve">, </w:t>
      </w:r>
    </w:p>
    <w:p w:rsidR="00883C49" w:rsidRPr="00E72138" w:rsidRDefault="00883C49" w:rsidP="00883C49">
      <w:pPr>
        <w:jc w:val="both"/>
        <w:rPr>
          <w:rFonts w:ascii="Times New Roman" w:hAnsi="Times New Roman"/>
          <w:sz w:val="28"/>
          <w:szCs w:val="28"/>
        </w:rPr>
      </w:pPr>
      <w:r w:rsidRPr="001F5905">
        <w:rPr>
          <w:rFonts w:ascii="Times New Roman" w:hAnsi="Times New Roman"/>
          <w:spacing w:val="20"/>
          <w:sz w:val="28"/>
          <w:szCs w:val="28"/>
        </w:rPr>
        <w:t xml:space="preserve">      </w:t>
      </w:r>
      <w:r>
        <w:rPr>
          <w:rFonts w:ascii="Times New Roman" w:hAnsi="Times New Roman"/>
          <w:spacing w:val="20"/>
          <w:sz w:val="28"/>
          <w:szCs w:val="28"/>
        </w:rPr>
        <w:t xml:space="preserve">Официальный сайт: </w:t>
      </w:r>
      <w:r w:rsidRPr="00866F2E">
        <w:rPr>
          <w:rFonts w:ascii="Times New Roman" w:hAnsi="Times New Roman"/>
          <w:sz w:val="28"/>
          <w:szCs w:val="28"/>
          <w:lang w:val="en-US"/>
        </w:rPr>
        <w:t>www</w:t>
      </w:r>
      <w:r w:rsidRPr="00E72138">
        <w:rPr>
          <w:rFonts w:ascii="Times New Roman" w:hAnsi="Times New Roman"/>
          <w:sz w:val="28"/>
          <w:szCs w:val="28"/>
        </w:rPr>
        <w:t>.</w:t>
      </w:r>
      <w:r w:rsidR="00C941E5" w:rsidRPr="00C941E5">
        <w:t xml:space="preserve"> </w:t>
      </w:r>
      <w:hyperlink r:id="rId11" w:history="1">
        <w:r w:rsidR="00C941E5">
          <w:rPr>
            <w:rStyle w:val="aff6"/>
          </w:rPr>
          <w:t>http://obo-rono.ru/</w:t>
        </w:r>
      </w:hyperlink>
    </w:p>
    <w:p w:rsidR="00DA7EC9" w:rsidRPr="00980286" w:rsidRDefault="00DA7EC9" w:rsidP="002F702A">
      <w:pPr>
        <w:jc w:val="both"/>
        <w:rPr>
          <w:rFonts w:ascii="Times New Roman" w:hAnsi="Times New Roman"/>
          <w:sz w:val="28"/>
          <w:szCs w:val="28"/>
        </w:rPr>
      </w:pPr>
    </w:p>
    <w:sectPr w:rsidR="00DA7EC9" w:rsidRPr="00980286" w:rsidSect="00BD126F">
      <w:headerReference w:type="default" r:id="rId12"/>
      <w:footerReference w:type="default" r:id="rId13"/>
      <w:footnotePr>
        <w:numRestart w:val="eachPage"/>
      </w:footnotePr>
      <w:pgSz w:w="11906" w:h="16838"/>
      <w:pgMar w:top="1134" w:right="851" w:bottom="1134" w:left="1418"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8B1" w:rsidRDefault="00B818B1" w:rsidP="00C90D5D">
      <w:r>
        <w:separator/>
      </w:r>
    </w:p>
  </w:endnote>
  <w:endnote w:type="continuationSeparator" w:id="0">
    <w:p w:rsidR="00B818B1" w:rsidRDefault="00B818B1" w:rsidP="00C90D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HermesC">
    <w:altName w:val="Calibri"/>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A86" w:rsidRDefault="00655A86">
    <w:pPr>
      <w:pStyle w:val="aa"/>
      <w:jc w:val="center"/>
    </w:pPr>
  </w:p>
  <w:p w:rsidR="00655A86" w:rsidRDefault="00655A8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A86" w:rsidRDefault="00655A86">
    <w:pPr>
      <w:pStyle w:val="aa"/>
      <w:jc w:val="center"/>
    </w:pPr>
  </w:p>
  <w:p w:rsidR="00655A86" w:rsidRDefault="00655A8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8B1" w:rsidRDefault="00B818B1" w:rsidP="00C90D5D">
      <w:r>
        <w:separator/>
      </w:r>
    </w:p>
  </w:footnote>
  <w:footnote w:type="continuationSeparator" w:id="0">
    <w:p w:rsidR="00B818B1" w:rsidRDefault="00B818B1" w:rsidP="00C90D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A86" w:rsidRDefault="00655A86" w:rsidP="007517BD">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9EF" w:rsidRDefault="00AD1ADA">
    <w:pPr>
      <w:pStyle w:val="a7"/>
      <w:jc w:val="center"/>
    </w:pPr>
    <w:fldSimple w:instr="PAGE   \* MERGEFORMAT">
      <w:r w:rsidR="003C10C1">
        <w:rPr>
          <w:noProof/>
        </w:rPr>
        <w:t>4</w:t>
      </w:r>
    </w:fldSimple>
  </w:p>
  <w:p w:rsidR="00655A86" w:rsidRDefault="00655A86" w:rsidP="00CA4000">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9EEAFC6"/>
    <w:lvl w:ilvl="0">
      <w:numFmt w:val="bullet"/>
      <w:lvlText w:val="*"/>
      <w:lvlJc w:val="left"/>
    </w:lvl>
  </w:abstractNum>
  <w:abstractNum w:abstractNumId="1">
    <w:nsid w:val="009C1B2C"/>
    <w:multiLevelType w:val="hybridMultilevel"/>
    <w:tmpl w:val="1B448A66"/>
    <w:lvl w:ilvl="0" w:tplc="B7D88E0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00FB5C62"/>
    <w:multiLevelType w:val="multilevel"/>
    <w:tmpl w:val="D032AFDC"/>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3463420"/>
    <w:multiLevelType w:val="hybridMultilevel"/>
    <w:tmpl w:val="EEE0986A"/>
    <w:lvl w:ilvl="0" w:tplc="8C40FD9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90556C"/>
    <w:multiLevelType w:val="hybridMultilevel"/>
    <w:tmpl w:val="C0B8069A"/>
    <w:lvl w:ilvl="0" w:tplc="B7D88E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3EE698A"/>
    <w:multiLevelType w:val="hybridMultilevel"/>
    <w:tmpl w:val="4596E24E"/>
    <w:lvl w:ilvl="0" w:tplc="B7D88E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6552725"/>
    <w:multiLevelType w:val="hybridMultilevel"/>
    <w:tmpl w:val="F4564D6E"/>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8C10AEF"/>
    <w:multiLevelType w:val="hybridMultilevel"/>
    <w:tmpl w:val="0C706E78"/>
    <w:lvl w:ilvl="0" w:tplc="AA7CF2E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09B22B3E"/>
    <w:multiLevelType w:val="hybridMultilevel"/>
    <w:tmpl w:val="EA7E7164"/>
    <w:lvl w:ilvl="0" w:tplc="0419000F">
      <w:start w:val="1"/>
      <w:numFmt w:val="decimal"/>
      <w:lvlText w:val="%1."/>
      <w:lvlJc w:val="left"/>
      <w:pPr>
        <w:ind w:left="206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A1F7DBD"/>
    <w:multiLevelType w:val="hybridMultilevel"/>
    <w:tmpl w:val="3EE8BA10"/>
    <w:lvl w:ilvl="0" w:tplc="B7D88E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F2117D6"/>
    <w:multiLevelType w:val="hybridMultilevel"/>
    <w:tmpl w:val="37F4DB8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126610FC"/>
    <w:multiLevelType w:val="hybridMultilevel"/>
    <w:tmpl w:val="61E27A30"/>
    <w:lvl w:ilvl="0" w:tplc="3468FD1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16E17A72"/>
    <w:multiLevelType w:val="hybridMultilevel"/>
    <w:tmpl w:val="6D282442"/>
    <w:lvl w:ilvl="0" w:tplc="B7D88E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D021CC0"/>
    <w:multiLevelType w:val="hybridMultilevel"/>
    <w:tmpl w:val="4E6CD40A"/>
    <w:lvl w:ilvl="0" w:tplc="0218CF6E">
      <w:start w:val="2010"/>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DA5AB7"/>
    <w:multiLevelType w:val="hybridMultilevel"/>
    <w:tmpl w:val="BFDCD3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32E41B2"/>
    <w:multiLevelType w:val="multilevel"/>
    <w:tmpl w:val="FDC8A4CE"/>
    <w:lvl w:ilvl="0">
      <w:start w:val="2"/>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6">
    <w:nsid w:val="23C74451"/>
    <w:multiLevelType w:val="hybridMultilevel"/>
    <w:tmpl w:val="3E62C85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23C8642B"/>
    <w:multiLevelType w:val="hybridMultilevel"/>
    <w:tmpl w:val="35A8DA82"/>
    <w:lvl w:ilvl="0" w:tplc="B7D88E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4C25BC7"/>
    <w:multiLevelType w:val="hybridMultilevel"/>
    <w:tmpl w:val="E10E599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24DF31DA"/>
    <w:multiLevelType w:val="hybridMultilevel"/>
    <w:tmpl w:val="7832962C"/>
    <w:lvl w:ilvl="0" w:tplc="B7D88E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70774F1"/>
    <w:multiLevelType w:val="hybridMultilevel"/>
    <w:tmpl w:val="32A429B4"/>
    <w:lvl w:ilvl="0" w:tplc="B7D88E0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1">
    <w:nsid w:val="36EF4094"/>
    <w:multiLevelType w:val="hybridMultilevel"/>
    <w:tmpl w:val="3CCCDB6E"/>
    <w:lvl w:ilvl="0" w:tplc="750E0C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7724746"/>
    <w:multiLevelType w:val="hybridMultilevel"/>
    <w:tmpl w:val="DE8067E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384A31B2"/>
    <w:multiLevelType w:val="hybridMultilevel"/>
    <w:tmpl w:val="5A76EB9E"/>
    <w:lvl w:ilvl="0" w:tplc="B7D88E0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39BF0B67"/>
    <w:multiLevelType w:val="hybridMultilevel"/>
    <w:tmpl w:val="1F763F6A"/>
    <w:lvl w:ilvl="0" w:tplc="B7D88E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E381D31"/>
    <w:multiLevelType w:val="hybridMultilevel"/>
    <w:tmpl w:val="CFF224E6"/>
    <w:lvl w:ilvl="0" w:tplc="60CA8BEE">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42BA175D"/>
    <w:multiLevelType w:val="multilevel"/>
    <w:tmpl w:val="01AEE7F6"/>
    <w:lvl w:ilvl="0">
      <w:start w:val="1"/>
      <w:numFmt w:val="decimal"/>
      <w:lvlText w:val="%1."/>
      <w:lvlJc w:val="left"/>
      <w:pPr>
        <w:ind w:left="360" w:hanging="360"/>
      </w:pPr>
      <w:rPr>
        <w:rFonts w:cs="Times New Roman" w:hint="default"/>
      </w:rPr>
    </w:lvl>
    <w:lvl w:ilvl="1">
      <w:start w:val="2"/>
      <w:numFmt w:val="decimal"/>
      <w:isLgl/>
      <w:lvlText w:val="%1.%2."/>
      <w:lvlJc w:val="left"/>
      <w:pPr>
        <w:ind w:left="1287" w:hanging="720"/>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781" w:hanging="1080"/>
      </w:pPr>
      <w:rPr>
        <w:rFonts w:cs="Times New Roman" w:hint="default"/>
      </w:rPr>
    </w:lvl>
    <w:lvl w:ilvl="4">
      <w:start w:val="1"/>
      <w:numFmt w:val="decimal"/>
      <w:isLgl/>
      <w:lvlText w:val="%1.%2.%3.%4.%5."/>
      <w:lvlJc w:val="left"/>
      <w:pPr>
        <w:ind w:left="3348"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5202" w:hanging="1800"/>
      </w:pPr>
      <w:rPr>
        <w:rFonts w:cs="Times New Roman" w:hint="default"/>
      </w:rPr>
    </w:lvl>
    <w:lvl w:ilvl="7">
      <w:start w:val="1"/>
      <w:numFmt w:val="decimal"/>
      <w:isLgl/>
      <w:lvlText w:val="%1.%2.%3.%4.%5.%6.%7.%8."/>
      <w:lvlJc w:val="left"/>
      <w:pPr>
        <w:ind w:left="5769" w:hanging="1800"/>
      </w:pPr>
      <w:rPr>
        <w:rFonts w:cs="Times New Roman" w:hint="default"/>
      </w:rPr>
    </w:lvl>
    <w:lvl w:ilvl="8">
      <w:start w:val="1"/>
      <w:numFmt w:val="decimal"/>
      <w:isLgl/>
      <w:lvlText w:val="%1.%2.%3.%4.%5.%6.%7.%8.%9."/>
      <w:lvlJc w:val="left"/>
      <w:pPr>
        <w:ind w:left="6696" w:hanging="2160"/>
      </w:pPr>
      <w:rPr>
        <w:rFonts w:cs="Times New Roman" w:hint="default"/>
      </w:rPr>
    </w:lvl>
  </w:abstractNum>
  <w:abstractNum w:abstractNumId="27">
    <w:nsid w:val="433210BA"/>
    <w:multiLevelType w:val="hybridMultilevel"/>
    <w:tmpl w:val="C2A49A8E"/>
    <w:lvl w:ilvl="0" w:tplc="B7D88E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39734BA"/>
    <w:multiLevelType w:val="multilevel"/>
    <w:tmpl w:val="07581006"/>
    <w:lvl w:ilvl="0">
      <w:start w:val="2"/>
      <w:numFmt w:val="decimal"/>
      <w:lvlText w:val="%1."/>
      <w:lvlJc w:val="left"/>
      <w:pPr>
        <w:ind w:left="2010" w:hanging="450"/>
      </w:pPr>
      <w:rPr>
        <w:rFonts w:cs="Times New Roman" w:hint="default"/>
      </w:rPr>
    </w:lvl>
    <w:lvl w:ilvl="1">
      <w:start w:val="3"/>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9">
    <w:nsid w:val="45422DAF"/>
    <w:multiLevelType w:val="hybridMultilevel"/>
    <w:tmpl w:val="86281742"/>
    <w:lvl w:ilvl="0" w:tplc="B7D88E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9A74022"/>
    <w:multiLevelType w:val="hybridMultilevel"/>
    <w:tmpl w:val="3EAC9A6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1">
    <w:nsid w:val="4B8C7952"/>
    <w:multiLevelType w:val="hybridMultilevel"/>
    <w:tmpl w:val="2C16A6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0DA0C48"/>
    <w:multiLevelType w:val="hybridMultilevel"/>
    <w:tmpl w:val="CD5E23E0"/>
    <w:lvl w:ilvl="0" w:tplc="0419000F">
      <w:start w:val="1"/>
      <w:numFmt w:val="decimal"/>
      <w:lvlText w:val="%1."/>
      <w:lvlJc w:val="left"/>
      <w:pPr>
        <w:tabs>
          <w:tab w:val="num" w:pos="494"/>
        </w:tabs>
        <w:ind w:left="494"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5B7D12F5"/>
    <w:multiLevelType w:val="multilevel"/>
    <w:tmpl w:val="641AC7BA"/>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5BF9335B"/>
    <w:multiLevelType w:val="hybridMultilevel"/>
    <w:tmpl w:val="CA2454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D135AE3"/>
    <w:multiLevelType w:val="hybridMultilevel"/>
    <w:tmpl w:val="EF94BA54"/>
    <w:lvl w:ilvl="0" w:tplc="B7D88E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E3B482E"/>
    <w:multiLevelType w:val="hybridMultilevel"/>
    <w:tmpl w:val="BEC657D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7">
    <w:nsid w:val="5F7E3853"/>
    <w:multiLevelType w:val="hybridMultilevel"/>
    <w:tmpl w:val="396C77C4"/>
    <w:lvl w:ilvl="0" w:tplc="1BFE40A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nsid w:val="622A318E"/>
    <w:multiLevelType w:val="hybridMultilevel"/>
    <w:tmpl w:val="B68E0732"/>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9">
    <w:nsid w:val="641D75C1"/>
    <w:multiLevelType w:val="hybridMultilevel"/>
    <w:tmpl w:val="BD424624"/>
    <w:lvl w:ilvl="0" w:tplc="CE3EAD66">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40">
    <w:nsid w:val="691177C1"/>
    <w:multiLevelType w:val="hybridMultilevel"/>
    <w:tmpl w:val="EFD4414E"/>
    <w:lvl w:ilvl="0" w:tplc="C1B28126">
      <w:start w:val="1"/>
      <w:numFmt w:val="decimal"/>
      <w:lvlText w:val="%1."/>
      <w:lvlJc w:val="left"/>
      <w:pPr>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6AD37C89"/>
    <w:multiLevelType w:val="hybridMultilevel"/>
    <w:tmpl w:val="B9FEC396"/>
    <w:lvl w:ilvl="0" w:tplc="B7D88E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5E81B18"/>
    <w:multiLevelType w:val="multilevel"/>
    <w:tmpl w:val="A74A3C36"/>
    <w:lvl w:ilvl="0">
      <w:start w:val="1"/>
      <w:numFmt w:val="decimal"/>
      <w:lvlText w:val="%1."/>
      <w:lvlJc w:val="left"/>
      <w:pPr>
        <w:ind w:left="36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43">
    <w:nsid w:val="76091A8C"/>
    <w:multiLevelType w:val="hybridMultilevel"/>
    <w:tmpl w:val="3A3EC302"/>
    <w:lvl w:ilvl="0" w:tplc="B7D88E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7832691D"/>
    <w:multiLevelType w:val="hybridMultilevel"/>
    <w:tmpl w:val="37BC77DC"/>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nsid w:val="7A020370"/>
    <w:multiLevelType w:val="multilevel"/>
    <w:tmpl w:val="AA9E0860"/>
    <w:lvl w:ilvl="0">
      <w:start w:val="4"/>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b/>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6">
    <w:nsid w:val="7C953C07"/>
    <w:multiLevelType w:val="hybridMultilevel"/>
    <w:tmpl w:val="4B7C2C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80"/>
        <w:lvlJc w:val="left"/>
        <w:rPr>
          <w:rFonts w:ascii="Times New Roman" w:hAnsi="Times New Roman" w:hint="default"/>
        </w:rPr>
      </w:lvl>
    </w:lvlOverride>
  </w:num>
  <w:num w:numId="2">
    <w:abstractNumId w:val="23"/>
  </w:num>
  <w:num w:numId="3">
    <w:abstractNumId w:val="43"/>
  </w:num>
  <w:num w:numId="4">
    <w:abstractNumId w:val="14"/>
  </w:num>
  <w:num w:numId="5">
    <w:abstractNumId w:val="41"/>
  </w:num>
  <w:num w:numId="6">
    <w:abstractNumId w:val="17"/>
  </w:num>
  <w:num w:numId="7">
    <w:abstractNumId w:val="12"/>
  </w:num>
  <w:num w:numId="8">
    <w:abstractNumId w:val="19"/>
  </w:num>
  <w:num w:numId="9">
    <w:abstractNumId w:val="29"/>
  </w:num>
  <w:num w:numId="10">
    <w:abstractNumId w:val="27"/>
  </w:num>
  <w:num w:numId="11">
    <w:abstractNumId w:val="24"/>
  </w:num>
  <w:num w:numId="12">
    <w:abstractNumId w:val="4"/>
  </w:num>
  <w:num w:numId="13">
    <w:abstractNumId w:val="20"/>
  </w:num>
  <w:num w:numId="14">
    <w:abstractNumId w:val="9"/>
  </w:num>
  <w:num w:numId="15">
    <w:abstractNumId w:val="5"/>
  </w:num>
  <w:num w:numId="16">
    <w:abstractNumId w:val="38"/>
  </w:num>
  <w:num w:numId="17">
    <w:abstractNumId w:val="1"/>
  </w:num>
  <w:num w:numId="18">
    <w:abstractNumId w:val="35"/>
  </w:num>
  <w:num w:numId="19">
    <w:abstractNumId w:val="32"/>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36"/>
  </w:num>
  <w:num w:numId="25">
    <w:abstractNumId w:val="31"/>
  </w:num>
  <w:num w:numId="26">
    <w:abstractNumId w:val="34"/>
  </w:num>
  <w:num w:numId="27">
    <w:abstractNumId w:val="42"/>
  </w:num>
  <w:num w:numId="28">
    <w:abstractNumId w:val="25"/>
  </w:num>
  <w:num w:numId="29">
    <w:abstractNumId w:val="11"/>
  </w:num>
  <w:num w:numId="30">
    <w:abstractNumId w:val="3"/>
  </w:num>
  <w:num w:numId="31">
    <w:abstractNumId w:val="13"/>
  </w:num>
  <w:num w:numId="32">
    <w:abstractNumId w:val="18"/>
  </w:num>
  <w:num w:numId="33">
    <w:abstractNumId w:val="26"/>
  </w:num>
  <w:num w:numId="34">
    <w:abstractNumId w:val="10"/>
  </w:num>
  <w:num w:numId="35">
    <w:abstractNumId w:val="16"/>
  </w:num>
  <w:num w:numId="36">
    <w:abstractNumId w:val="6"/>
  </w:num>
  <w:num w:numId="37">
    <w:abstractNumId w:val="22"/>
  </w:num>
  <w:num w:numId="38">
    <w:abstractNumId w:val="8"/>
  </w:num>
  <w:num w:numId="39">
    <w:abstractNumId w:val="15"/>
  </w:num>
  <w:num w:numId="40">
    <w:abstractNumId w:val="28"/>
  </w:num>
  <w:num w:numId="41">
    <w:abstractNumId w:val="45"/>
  </w:num>
  <w:num w:numId="42">
    <w:abstractNumId w:val="39"/>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7"/>
  </w:num>
  <w:num w:numId="46">
    <w:abstractNumId w:val="46"/>
  </w:num>
  <w:num w:numId="47">
    <w:abstractNumId w:val="2"/>
  </w:num>
  <w:num w:numId="4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hdrShapeDefaults>
    <o:shapedefaults v:ext="edit" spidmax="6146"/>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0D5D"/>
    <w:rsid w:val="0000000F"/>
    <w:rsid w:val="00003738"/>
    <w:rsid w:val="00004D9A"/>
    <w:rsid w:val="000064CB"/>
    <w:rsid w:val="00011A05"/>
    <w:rsid w:val="00012AFB"/>
    <w:rsid w:val="00012D35"/>
    <w:rsid w:val="00013B12"/>
    <w:rsid w:val="0001704C"/>
    <w:rsid w:val="000238FA"/>
    <w:rsid w:val="00024403"/>
    <w:rsid w:val="000245BD"/>
    <w:rsid w:val="00024909"/>
    <w:rsid w:val="000259C8"/>
    <w:rsid w:val="0002697A"/>
    <w:rsid w:val="00027A6F"/>
    <w:rsid w:val="00030F38"/>
    <w:rsid w:val="00031478"/>
    <w:rsid w:val="00031599"/>
    <w:rsid w:val="00043485"/>
    <w:rsid w:val="00043965"/>
    <w:rsid w:val="00047B38"/>
    <w:rsid w:val="00047BD1"/>
    <w:rsid w:val="00054762"/>
    <w:rsid w:val="00054A5B"/>
    <w:rsid w:val="00055C53"/>
    <w:rsid w:val="0005601C"/>
    <w:rsid w:val="000665D1"/>
    <w:rsid w:val="00071A0A"/>
    <w:rsid w:val="00074EE1"/>
    <w:rsid w:val="000770CB"/>
    <w:rsid w:val="00077A50"/>
    <w:rsid w:val="00080405"/>
    <w:rsid w:val="00083F5B"/>
    <w:rsid w:val="00090C28"/>
    <w:rsid w:val="00091AFF"/>
    <w:rsid w:val="00092657"/>
    <w:rsid w:val="00093A35"/>
    <w:rsid w:val="00095E1E"/>
    <w:rsid w:val="00097009"/>
    <w:rsid w:val="000A1B36"/>
    <w:rsid w:val="000A24AC"/>
    <w:rsid w:val="000A2DB9"/>
    <w:rsid w:val="000A33BA"/>
    <w:rsid w:val="000A33BB"/>
    <w:rsid w:val="000A4660"/>
    <w:rsid w:val="000A54CA"/>
    <w:rsid w:val="000B0061"/>
    <w:rsid w:val="000B15FF"/>
    <w:rsid w:val="000B1790"/>
    <w:rsid w:val="000B2A12"/>
    <w:rsid w:val="000B5A73"/>
    <w:rsid w:val="000B6711"/>
    <w:rsid w:val="000C0F36"/>
    <w:rsid w:val="000C2076"/>
    <w:rsid w:val="000C7611"/>
    <w:rsid w:val="000D17E9"/>
    <w:rsid w:val="000D25D1"/>
    <w:rsid w:val="000D2694"/>
    <w:rsid w:val="000D29DB"/>
    <w:rsid w:val="000D4DAE"/>
    <w:rsid w:val="000D56A3"/>
    <w:rsid w:val="000E0643"/>
    <w:rsid w:val="000E0D38"/>
    <w:rsid w:val="000E2C13"/>
    <w:rsid w:val="000E3E8A"/>
    <w:rsid w:val="000E6470"/>
    <w:rsid w:val="000E740B"/>
    <w:rsid w:val="000E76B4"/>
    <w:rsid w:val="000F23B7"/>
    <w:rsid w:val="000F3FE0"/>
    <w:rsid w:val="000F4504"/>
    <w:rsid w:val="000F5058"/>
    <w:rsid w:val="000F7581"/>
    <w:rsid w:val="00101A1C"/>
    <w:rsid w:val="00102605"/>
    <w:rsid w:val="00104C6C"/>
    <w:rsid w:val="00105682"/>
    <w:rsid w:val="00105E34"/>
    <w:rsid w:val="00106A5B"/>
    <w:rsid w:val="001077A5"/>
    <w:rsid w:val="0011064B"/>
    <w:rsid w:val="001106A9"/>
    <w:rsid w:val="00110D95"/>
    <w:rsid w:val="00112837"/>
    <w:rsid w:val="00112841"/>
    <w:rsid w:val="001129EF"/>
    <w:rsid w:val="001131B0"/>
    <w:rsid w:val="001135D8"/>
    <w:rsid w:val="00116471"/>
    <w:rsid w:val="00116667"/>
    <w:rsid w:val="001166B9"/>
    <w:rsid w:val="00117747"/>
    <w:rsid w:val="00121082"/>
    <w:rsid w:val="00122A27"/>
    <w:rsid w:val="00124989"/>
    <w:rsid w:val="00126D96"/>
    <w:rsid w:val="001300CC"/>
    <w:rsid w:val="00131FD0"/>
    <w:rsid w:val="001320EB"/>
    <w:rsid w:val="00133D12"/>
    <w:rsid w:val="00134B68"/>
    <w:rsid w:val="001369E7"/>
    <w:rsid w:val="001372F6"/>
    <w:rsid w:val="001401D9"/>
    <w:rsid w:val="00141B7E"/>
    <w:rsid w:val="00142DD2"/>
    <w:rsid w:val="00145796"/>
    <w:rsid w:val="00147728"/>
    <w:rsid w:val="00150460"/>
    <w:rsid w:val="001518B4"/>
    <w:rsid w:val="0015649D"/>
    <w:rsid w:val="0015704D"/>
    <w:rsid w:val="00165FD8"/>
    <w:rsid w:val="0016648D"/>
    <w:rsid w:val="00174577"/>
    <w:rsid w:val="001778A3"/>
    <w:rsid w:val="001823CE"/>
    <w:rsid w:val="00184B3C"/>
    <w:rsid w:val="00184D47"/>
    <w:rsid w:val="00186482"/>
    <w:rsid w:val="00187226"/>
    <w:rsid w:val="00187538"/>
    <w:rsid w:val="00187957"/>
    <w:rsid w:val="00190C23"/>
    <w:rsid w:val="00190EA5"/>
    <w:rsid w:val="00193452"/>
    <w:rsid w:val="00194554"/>
    <w:rsid w:val="00196FAB"/>
    <w:rsid w:val="001A4206"/>
    <w:rsid w:val="001A4A58"/>
    <w:rsid w:val="001B5040"/>
    <w:rsid w:val="001C0142"/>
    <w:rsid w:val="001C2FE3"/>
    <w:rsid w:val="001C3C97"/>
    <w:rsid w:val="001C45A1"/>
    <w:rsid w:val="001C792B"/>
    <w:rsid w:val="001C7FF8"/>
    <w:rsid w:val="001D61A1"/>
    <w:rsid w:val="001D624C"/>
    <w:rsid w:val="001E32F5"/>
    <w:rsid w:val="001E5438"/>
    <w:rsid w:val="001E6106"/>
    <w:rsid w:val="001F0F87"/>
    <w:rsid w:val="001F1373"/>
    <w:rsid w:val="001F13F2"/>
    <w:rsid w:val="001F2ADD"/>
    <w:rsid w:val="001F2C41"/>
    <w:rsid w:val="001F5441"/>
    <w:rsid w:val="001F5905"/>
    <w:rsid w:val="001F7AE7"/>
    <w:rsid w:val="0020217D"/>
    <w:rsid w:val="002046DE"/>
    <w:rsid w:val="00204F4A"/>
    <w:rsid w:val="00206059"/>
    <w:rsid w:val="00206F31"/>
    <w:rsid w:val="002136AB"/>
    <w:rsid w:val="0021407F"/>
    <w:rsid w:val="00217710"/>
    <w:rsid w:val="00223217"/>
    <w:rsid w:val="00223415"/>
    <w:rsid w:val="00225AA0"/>
    <w:rsid w:val="00227713"/>
    <w:rsid w:val="00231AD4"/>
    <w:rsid w:val="0023335F"/>
    <w:rsid w:val="0023469F"/>
    <w:rsid w:val="00236BD5"/>
    <w:rsid w:val="00236E0C"/>
    <w:rsid w:val="00241911"/>
    <w:rsid w:val="00243160"/>
    <w:rsid w:val="00243A90"/>
    <w:rsid w:val="0024665C"/>
    <w:rsid w:val="002469B3"/>
    <w:rsid w:val="00246A7D"/>
    <w:rsid w:val="0025090D"/>
    <w:rsid w:val="002516C6"/>
    <w:rsid w:val="00251702"/>
    <w:rsid w:val="00252434"/>
    <w:rsid w:val="0025361A"/>
    <w:rsid w:val="00253CE4"/>
    <w:rsid w:val="00255C85"/>
    <w:rsid w:val="00261619"/>
    <w:rsid w:val="00266CBA"/>
    <w:rsid w:val="002679F2"/>
    <w:rsid w:val="00272BDC"/>
    <w:rsid w:val="00274070"/>
    <w:rsid w:val="002753BF"/>
    <w:rsid w:val="002762D2"/>
    <w:rsid w:val="00280EFC"/>
    <w:rsid w:val="002821A6"/>
    <w:rsid w:val="00282BFA"/>
    <w:rsid w:val="00283091"/>
    <w:rsid w:val="00283F07"/>
    <w:rsid w:val="00284272"/>
    <w:rsid w:val="00285C21"/>
    <w:rsid w:val="0028632C"/>
    <w:rsid w:val="00287590"/>
    <w:rsid w:val="0029039A"/>
    <w:rsid w:val="00295138"/>
    <w:rsid w:val="0029535A"/>
    <w:rsid w:val="0029709F"/>
    <w:rsid w:val="002A043E"/>
    <w:rsid w:val="002A10E6"/>
    <w:rsid w:val="002A1B68"/>
    <w:rsid w:val="002A360F"/>
    <w:rsid w:val="002A3F9B"/>
    <w:rsid w:val="002A4376"/>
    <w:rsid w:val="002A5263"/>
    <w:rsid w:val="002A5FE8"/>
    <w:rsid w:val="002A7776"/>
    <w:rsid w:val="002B0B1A"/>
    <w:rsid w:val="002B296B"/>
    <w:rsid w:val="002B3E6D"/>
    <w:rsid w:val="002B72DE"/>
    <w:rsid w:val="002C33E9"/>
    <w:rsid w:val="002C3E1D"/>
    <w:rsid w:val="002C5846"/>
    <w:rsid w:val="002C6EB7"/>
    <w:rsid w:val="002D455C"/>
    <w:rsid w:val="002D50F3"/>
    <w:rsid w:val="002D6223"/>
    <w:rsid w:val="002D6B6A"/>
    <w:rsid w:val="002D7E8B"/>
    <w:rsid w:val="002E03D9"/>
    <w:rsid w:val="002E2DBF"/>
    <w:rsid w:val="002E3CE2"/>
    <w:rsid w:val="002E43D1"/>
    <w:rsid w:val="002E67F6"/>
    <w:rsid w:val="002E7275"/>
    <w:rsid w:val="002F0D15"/>
    <w:rsid w:val="002F1086"/>
    <w:rsid w:val="002F1205"/>
    <w:rsid w:val="002F1E4C"/>
    <w:rsid w:val="002F2E19"/>
    <w:rsid w:val="002F465D"/>
    <w:rsid w:val="002F4EB5"/>
    <w:rsid w:val="002F56E3"/>
    <w:rsid w:val="002F702A"/>
    <w:rsid w:val="002F7E77"/>
    <w:rsid w:val="00303380"/>
    <w:rsid w:val="00307FA3"/>
    <w:rsid w:val="003118C1"/>
    <w:rsid w:val="00312647"/>
    <w:rsid w:val="00312741"/>
    <w:rsid w:val="003170AC"/>
    <w:rsid w:val="003202F0"/>
    <w:rsid w:val="00321782"/>
    <w:rsid w:val="00322598"/>
    <w:rsid w:val="00323A6A"/>
    <w:rsid w:val="003258B7"/>
    <w:rsid w:val="00326638"/>
    <w:rsid w:val="00326AC8"/>
    <w:rsid w:val="0033035F"/>
    <w:rsid w:val="00331877"/>
    <w:rsid w:val="00332455"/>
    <w:rsid w:val="00342B25"/>
    <w:rsid w:val="00343B2F"/>
    <w:rsid w:val="003454EE"/>
    <w:rsid w:val="00346D8A"/>
    <w:rsid w:val="0034709C"/>
    <w:rsid w:val="0035102B"/>
    <w:rsid w:val="003516FD"/>
    <w:rsid w:val="0035372D"/>
    <w:rsid w:val="003570ED"/>
    <w:rsid w:val="00357E35"/>
    <w:rsid w:val="00363B60"/>
    <w:rsid w:val="00363E7F"/>
    <w:rsid w:val="00367E14"/>
    <w:rsid w:val="003702F0"/>
    <w:rsid w:val="00372654"/>
    <w:rsid w:val="00372F47"/>
    <w:rsid w:val="0037317B"/>
    <w:rsid w:val="00374EC2"/>
    <w:rsid w:val="00382187"/>
    <w:rsid w:val="0038509A"/>
    <w:rsid w:val="00386A24"/>
    <w:rsid w:val="003938AA"/>
    <w:rsid w:val="003A19AE"/>
    <w:rsid w:val="003A379F"/>
    <w:rsid w:val="003A4139"/>
    <w:rsid w:val="003A418E"/>
    <w:rsid w:val="003A6EF6"/>
    <w:rsid w:val="003A7B6C"/>
    <w:rsid w:val="003A7DE5"/>
    <w:rsid w:val="003B0C5D"/>
    <w:rsid w:val="003B2F96"/>
    <w:rsid w:val="003B4711"/>
    <w:rsid w:val="003B64C5"/>
    <w:rsid w:val="003B6B3A"/>
    <w:rsid w:val="003C10C1"/>
    <w:rsid w:val="003C6823"/>
    <w:rsid w:val="003D29D6"/>
    <w:rsid w:val="003D31EE"/>
    <w:rsid w:val="003D40B3"/>
    <w:rsid w:val="003D4D4A"/>
    <w:rsid w:val="003D5F6D"/>
    <w:rsid w:val="003E0B2F"/>
    <w:rsid w:val="003E11B6"/>
    <w:rsid w:val="003F11FB"/>
    <w:rsid w:val="003F1D42"/>
    <w:rsid w:val="003F2B80"/>
    <w:rsid w:val="003F46A2"/>
    <w:rsid w:val="003F4A00"/>
    <w:rsid w:val="003F5218"/>
    <w:rsid w:val="003F5AF9"/>
    <w:rsid w:val="003F6833"/>
    <w:rsid w:val="003F6B42"/>
    <w:rsid w:val="004023F7"/>
    <w:rsid w:val="00414039"/>
    <w:rsid w:val="00417285"/>
    <w:rsid w:val="00421004"/>
    <w:rsid w:val="004215ED"/>
    <w:rsid w:val="004235C4"/>
    <w:rsid w:val="00423707"/>
    <w:rsid w:val="00423A85"/>
    <w:rsid w:val="00431AA6"/>
    <w:rsid w:val="00432F85"/>
    <w:rsid w:val="0043457F"/>
    <w:rsid w:val="004363F6"/>
    <w:rsid w:val="00440305"/>
    <w:rsid w:val="0044679F"/>
    <w:rsid w:val="004471D6"/>
    <w:rsid w:val="00447FA4"/>
    <w:rsid w:val="00450366"/>
    <w:rsid w:val="0045268B"/>
    <w:rsid w:val="00452B8E"/>
    <w:rsid w:val="004553F2"/>
    <w:rsid w:val="00455987"/>
    <w:rsid w:val="004570C2"/>
    <w:rsid w:val="00457232"/>
    <w:rsid w:val="0046356F"/>
    <w:rsid w:val="00464D10"/>
    <w:rsid w:val="0046644A"/>
    <w:rsid w:val="0046656F"/>
    <w:rsid w:val="00467EC9"/>
    <w:rsid w:val="00470127"/>
    <w:rsid w:val="00470C46"/>
    <w:rsid w:val="0047137C"/>
    <w:rsid w:val="00471CDA"/>
    <w:rsid w:val="00472810"/>
    <w:rsid w:val="0047519B"/>
    <w:rsid w:val="00475FE1"/>
    <w:rsid w:val="00486221"/>
    <w:rsid w:val="00490B9B"/>
    <w:rsid w:val="00490FD4"/>
    <w:rsid w:val="0049522F"/>
    <w:rsid w:val="00495DFA"/>
    <w:rsid w:val="00496196"/>
    <w:rsid w:val="004A198D"/>
    <w:rsid w:val="004A3CAA"/>
    <w:rsid w:val="004A6F81"/>
    <w:rsid w:val="004B1656"/>
    <w:rsid w:val="004B7AD9"/>
    <w:rsid w:val="004C12FD"/>
    <w:rsid w:val="004C50F8"/>
    <w:rsid w:val="004D1ACA"/>
    <w:rsid w:val="004D5733"/>
    <w:rsid w:val="004D6323"/>
    <w:rsid w:val="004E14FE"/>
    <w:rsid w:val="004E2399"/>
    <w:rsid w:val="004E27FD"/>
    <w:rsid w:val="004E2BF5"/>
    <w:rsid w:val="004E361B"/>
    <w:rsid w:val="004E3EE3"/>
    <w:rsid w:val="004E71F1"/>
    <w:rsid w:val="004E7FFC"/>
    <w:rsid w:val="004F0E3A"/>
    <w:rsid w:val="004F12E4"/>
    <w:rsid w:val="004F1587"/>
    <w:rsid w:val="004F29BB"/>
    <w:rsid w:val="004F4D8C"/>
    <w:rsid w:val="004F5C4D"/>
    <w:rsid w:val="004F6FA5"/>
    <w:rsid w:val="004F75B5"/>
    <w:rsid w:val="00503513"/>
    <w:rsid w:val="0050478A"/>
    <w:rsid w:val="00506886"/>
    <w:rsid w:val="005105A9"/>
    <w:rsid w:val="00511A6E"/>
    <w:rsid w:val="00512A73"/>
    <w:rsid w:val="00513182"/>
    <w:rsid w:val="00515245"/>
    <w:rsid w:val="005221EB"/>
    <w:rsid w:val="00524D1A"/>
    <w:rsid w:val="00533B43"/>
    <w:rsid w:val="00541B89"/>
    <w:rsid w:val="00545555"/>
    <w:rsid w:val="00546C95"/>
    <w:rsid w:val="00553CB8"/>
    <w:rsid w:val="005541B7"/>
    <w:rsid w:val="00556403"/>
    <w:rsid w:val="00556DF6"/>
    <w:rsid w:val="00560172"/>
    <w:rsid w:val="00561245"/>
    <w:rsid w:val="005635A7"/>
    <w:rsid w:val="00564D45"/>
    <w:rsid w:val="0057106F"/>
    <w:rsid w:val="005764D2"/>
    <w:rsid w:val="005779D8"/>
    <w:rsid w:val="00582047"/>
    <w:rsid w:val="00584552"/>
    <w:rsid w:val="00585E95"/>
    <w:rsid w:val="005913F4"/>
    <w:rsid w:val="00595FE4"/>
    <w:rsid w:val="005972E2"/>
    <w:rsid w:val="005973C3"/>
    <w:rsid w:val="005A0E08"/>
    <w:rsid w:val="005A4262"/>
    <w:rsid w:val="005A4A6C"/>
    <w:rsid w:val="005A6AA6"/>
    <w:rsid w:val="005B2E65"/>
    <w:rsid w:val="005B6F21"/>
    <w:rsid w:val="005C4553"/>
    <w:rsid w:val="005C46BC"/>
    <w:rsid w:val="005D30DC"/>
    <w:rsid w:val="005D33EB"/>
    <w:rsid w:val="005D404C"/>
    <w:rsid w:val="005D6B03"/>
    <w:rsid w:val="005E185C"/>
    <w:rsid w:val="005E23D8"/>
    <w:rsid w:val="005E2BF8"/>
    <w:rsid w:val="005E32AD"/>
    <w:rsid w:val="005E44E8"/>
    <w:rsid w:val="005E4E08"/>
    <w:rsid w:val="005E61E2"/>
    <w:rsid w:val="005F3297"/>
    <w:rsid w:val="005F4049"/>
    <w:rsid w:val="005F5B29"/>
    <w:rsid w:val="005F5F0E"/>
    <w:rsid w:val="005F648E"/>
    <w:rsid w:val="005F7919"/>
    <w:rsid w:val="00601722"/>
    <w:rsid w:val="00605F7B"/>
    <w:rsid w:val="00610A43"/>
    <w:rsid w:val="00610FFF"/>
    <w:rsid w:val="006132B0"/>
    <w:rsid w:val="00613EC7"/>
    <w:rsid w:val="006149E2"/>
    <w:rsid w:val="00614CB6"/>
    <w:rsid w:val="00620A02"/>
    <w:rsid w:val="00625BA1"/>
    <w:rsid w:val="00625F1E"/>
    <w:rsid w:val="00627ADF"/>
    <w:rsid w:val="0063234C"/>
    <w:rsid w:val="00635B74"/>
    <w:rsid w:val="00636092"/>
    <w:rsid w:val="00647FDE"/>
    <w:rsid w:val="00650307"/>
    <w:rsid w:val="0065043D"/>
    <w:rsid w:val="00654241"/>
    <w:rsid w:val="006546CB"/>
    <w:rsid w:val="006557E6"/>
    <w:rsid w:val="00655A86"/>
    <w:rsid w:val="006619C4"/>
    <w:rsid w:val="00662D92"/>
    <w:rsid w:val="00665676"/>
    <w:rsid w:val="006661AA"/>
    <w:rsid w:val="0067253C"/>
    <w:rsid w:val="00672E9A"/>
    <w:rsid w:val="00676015"/>
    <w:rsid w:val="00676B89"/>
    <w:rsid w:val="006777D9"/>
    <w:rsid w:val="006777FD"/>
    <w:rsid w:val="00677B51"/>
    <w:rsid w:val="00681170"/>
    <w:rsid w:val="00681F12"/>
    <w:rsid w:val="00683598"/>
    <w:rsid w:val="00684252"/>
    <w:rsid w:val="00684BF5"/>
    <w:rsid w:val="006910CC"/>
    <w:rsid w:val="006A16A6"/>
    <w:rsid w:val="006A3127"/>
    <w:rsid w:val="006A4E4B"/>
    <w:rsid w:val="006A76EE"/>
    <w:rsid w:val="006C087F"/>
    <w:rsid w:val="006C1C1F"/>
    <w:rsid w:val="006C71E1"/>
    <w:rsid w:val="006D0B78"/>
    <w:rsid w:val="006D30E7"/>
    <w:rsid w:val="006D40AF"/>
    <w:rsid w:val="006D4319"/>
    <w:rsid w:val="006D4AD6"/>
    <w:rsid w:val="006D643C"/>
    <w:rsid w:val="006D7C7C"/>
    <w:rsid w:val="006E39B5"/>
    <w:rsid w:val="006E47C6"/>
    <w:rsid w:val="006F69DE"/>
    <w:rsid w:val="00701E69"/>
    <w:rsid w:val="00704806"/>
    <w:rsid w:val="00707CA3"/>
    <w:rsid w:val="007102F3"/>
    <w:rsid w:val="00712439"/>
    <w:rsid w:val="00714B0D"/>
    <w:rsid w:val="0071521A"/>
    <w:rsid w:val="007154FA"/>
    <w:rsid w:val="00716F0B"/>
    <w:rsid w:val="007172D7"/>
    <w:rsid w:val="00720FCC"/>
    <w:rsid w:val="0072188D"/>
    <w:rsid w:val="0072245D"/>
    <w:rsid w:val="00722B4D"/>
    <w:rsid w:val="00725467"/>
    <w:rsid w:val="00727D4A"/>
    <w:rsid w:val="007306A1"/>
    <w:rsid w:val="00730A22"/>
    <w:rsid w:val="00731D2A"/>
    <w:rsid w:val="007324F8"/>
    <w:rsid w:val="007335C1"/>
    <w:rsid w:val="007352E6"/>
    <w:rsid w:val="007415FD"/>
    <w:rsid w:val="00741CDB"/>
    <w:rsid w:val="007517BD"/>
    <w:rsid w:val="00752644"/>
    <w:rsid w:val="00752751"/>
    <w:rsid w:val="00755E1B"/>
    <w:rsid w:val="00756FF5"/>
    <w:rsid w:val="00757BB1"/>
    <w:rsid w:val="00757DF0"/>
    <w:rsid w:val="00760E40"/>
    <w:rsid w:val="00761364"/>
    <w:rsid w:val="00761792"/>
    <w:rsid w:val="0076353E"/>
    <w:rsid w:val="00766CD1"/>
    <w:rsid w:val="00771892"/>
    <w:rsid w:val="0077223A"/>
    <w:rsid w:val="007723C4"/>
    <w:rsid w:val="007733DD"/>
    <w:rsid w:val="00773CFB"/>
    <w:rsid w:val="00773D64"/>
    <w:rsid w:val="00776465"/>
    <w:rsid w:val="00780993"/>
    <w:rsid w:val="0078196C"/>
    <w:rsid w:val="00786DC5"/>
    <w:rsid w:val="00786E47"/>
    <w:rsid w:val="00790D0F"/>
    <w:rsid w:val="00791758"/>
    <w:rsid w:val="00791D06"/>
    <w:rsid w:val="00794F73"/>
    <w:rsid w:val="0079549F"/>
    <w:rsid w:val="00796E58"/>
    <w:rsid w:val="007A1591"/>
    <w:rsid w:val="007A31EC"/>
    <w:rsid w:val="007A36AD"/>
    <w:rsid w:val="007B05F6"/>
    <w:rsid w:val="007B1F90"/>
    <w:rsid w:val="007B22C6"/>
    <w:rsid w:val="007B2C93"/>
    <w:rsid w:val="007B3360"/>
    <w:rsid w:val="007B540F"/>
    <w:rsid w:val="007C0000"/>
    <w:rsid w:val="007C02B1"/>
    <w:rsid w:val="007C0617"/>
    <w:rsid w:val="007C1159"/>
    <w:rsid w:val="007C2653"/>
    <w:rsid w:val="007C7172"/>
    <w:rsid w:val="007D1BF0"/>
    <w:rsid w:val="007D4F93"/>
    <w:rsid w:val="007D686C"/>
    <w:rsid w:val="007D7DBB"/>
    <w:rsid w:val="007E2722"/>
    <w:rsid w:val="007E27D9"/>
    <w:rsid w:val="007E4D7F"/>
    <w:rsid w:val="007E671D"/>
    <w:rsid w:val="007E7184"/>
    <w:rsid w:val="007F2DBB"/>
    <w:rsid w:val="007F4C48"/>
    <w:rsid w:val="007F7073"/>
    <w:rsid w:val="00801FB5"/>
    <w:rsid w:val="00802045"/>
    <w:rsid w:val="00804543"/>
    <w:rsid w:val="008111D9"/>
    <w:rsid w:val="00813A1C"/>
    <w:rsid w:val="008168BC"/>
    <w:rsid w:val="00817CE4"/>
    <w:rsid w:val="008204D7"/>
    <w:rsid w:val="00820F12"/>
    <w:rsid w:val="00824076"/>
    <w:rsid w:val="008260AA"/>
    <w:rsid w:val="0082631B"/>
    <w:rsid w:val="008330E2"/>
    <w:rsid w:val="00836B7F"/>
    <w:rsid w:val="008374A6"/>
    <w:rsid w:val="008378FD"/>
    <w:rsid w:val="008430F7"/>
    <w:rsid w:val="00844C1A"/>
    <w:rsid w:val="008530CE"/>
    <w:rsid w:val="00854DA4"/>
    <w:rsid w:val="008560A3"/>
    <w:rsid w:val="00861077"/>
    <w:rsid w:val="00861B01"/>
    <w:rsid w:val="00865559"/>
    <w:rsid w:val="00866F2E"/>
    <w:rsid w:val="0087023E"/>
    <w:rsid w:val="0087031C"/>
    <w:rsid w:val="008723F6"/>
    <w:rsid w:val="008759F2"/>
    <w:rsid w:val="008817FB"/>
    <w:rsid w:val="00883C49"/>
    <w:rsid w:val="00884588"/>
    <w:rsid w:val="00884E1A"/>
    <w:rsid w:val="0089056E"/>
    <w:rsid w:val="00892F92"/>
    <w:rsid w:val="00895264"/>
    <w:rsid w:val="0089559B"/>
    <w:rsid w:val="008957B2"/>
    <w:rsid w:val="008A06F8"/>
    <w:rsid w:val="008A0A26"/>
    <w:rsid w:val="008A0AE9"/>
    <w:rsid w:val="008A0D0C"/>
    <w:rsid w:val="008A19FD"/>
    <w:rsid w:val="008A21FB"/>
    <w:rsid w:val="008A607C"/>
    <w:rsid w:val="008A6CEB"/>
    <w:rsid w:val="008B1541"/>
    <w:rsid w:val="008B1B99"/>
    <w:rsid w:val="008B37C0"/>
    <w:rsid w:val="008B5A17"/>
    <w:rsid w:val="008B6E68"/>
    <w:rsid w:val="008B7B58"/>
    <w:rsid w:val="008B7CF8"/>
    <w:rsid w:val="008C075C"/>
    <w:rsid w:val="008C3624"/>
    <w:rsid w:val="008E0454"/>
    <w:rsid w:val="008E35FD"/>
    <w:rsid w:val="008E3A42"/>
    <w:rsid w:val="008E5278"/>
    <w:rsid w:val="008E7C9C"/>
    <w:rsid w:val="008F1669"/>
    <w:rsid w:val="008F5EF0"/>
    <w:rsid w:val="008F5F40"/>
    <w:rsid w:val="00901A9D"/>
    <w:rsid w:val="00902830"/>
    <w:rsid w:val="00902A18"/>
    <w:rsid w:val="00903B14"/>
    <w:rsid w:val="00904CF6"/>
    <w:rsid w:val="00906DF4"/>
    <w:rsid w:val="009117C1"/>
    <w:rsid w:val="009134FE"/>
    <w:rsid w:val="00913D5E"/>
    <w:rsid w:val="00914B17"/>
    <w:rsid w:val="00916888"/>
    <w:rsid w:val="0092127E"/>
    <w:rsid w:val="009219B4"/>
    <w:rsid w:val="009224F1"/>
    <w:rsid w:val="00923924"/>
    <w:rsid w:val="00923F2C"/>
    <w:rsid w:val="0092612E"/>
    <w:rsid w:val="009274E0"/>
    <w:rsid w:val="00932221"/>
    <w:rsid w:val="009337D3"/>
    <w:rsid w:val="00933F8B"/>
    <w:rsid w:val="009359A5"/>
    <w:rsid w:val="00936FE0"/>
    <w:rsid w:val="00943CDF"/>
    <w:rsid w:val="00946AB8"/>
    <w:rsid w:val="0094741A"/>
    <w:rsid w:val="00947E45"/>
    <w:rsid w:val="00960DE4"/>
    <w:rsid w:val="00963B94"/>
    <w:rsid w:val="009665D8"/>
    <w:rsid w:val="00966EDC"/>
    <w:rsid w:val="00971714"/>
    <w:rsid w:val="00974E36"/>
    <w:rsid w:val="00976FAD"/>
    <w:rsid w:val="00980286"/>
    <w:rsid w:val="00981001"/>
    <w:rsid w:val="00982989"/>
    <w:rsid w:val="00982BA9"/>
    <w:rsid w:val="00983D59"/>
    <w:rsid w:val="00987FB6"/>
    <w:rsid w:val="0099163B"/>
    <w:rsid w:val="00992852"/>
    <w:rsid w:val="00994B29"/>
    <w:rsid w:val="00995A98"/>
    <w:rsid w:val="00995E0F"/>
    <w:rsid w:val="009A1C8E"/>
    <w:rsid w:val="009A29FF"/>
    <w:rsid w:val="009A3694"/>
    <w:rsid w:val="009A6284"/>
    <w:rsid w:val="009A62AD"/>
    <w:rsid w:val="009A77C2"/>
    <w:rsid w:val="009B0B02"/>
    <w:rsid w:val="009B0F42"/>
    <w:rsid w:val="009B1652"/>
    <w:rsid w:val="009B350A"/>
    <w:rsid w:val="009B35EA"/>
    <w:rsid w:val="009B6FF2"/>
    <w:rsid w:val="009B7612"/>
    <w:rsid w:val="009C6A48"/>
    <w:rsid w:val="009D08CB"/>
    <w:rsid w:val="009D0D97"/>
    <w:rsid w:val="009D156A"/>
    <w:rsid w:val="009D3284"/>
    <w:rsid w:val="009D4888"/>
    <w:rsid w:val="009D4CEE"/>
    <w:rsid w:val="009D4DCA"/>
    <w:rsid w:val="009D5833"/>
    <w:rsid w:val="009D6B6E"/>
    <w:rsid w:val="009D6DD9"/>
    <w:rsid w:val="009F0D6F"/>
    <w:rsid w:val="009F16F6"/>
    <w:rsid w:val="009F283A"/>
    <w:rsid w:val="009F409E"/>
    <w:rsid w:val="009F43E1"/>
    <w:rsid w:val="009F449E"/>
    <w:rsid w:val="009F4FCD"/>
    <w:rsid w:val="009F5A17"/>
    <w:rsid w:val="009F5BBE"/>
    <w:rsid w:val="00A01C11"/>
    <w:rsid w:val="00A02759"/>
    <w:rsid w:val="00A02DD6"/>
    <w:rsid w:val="00A039D3"/>
    <w:rsid w:val="00A0498A"/>
    <w:rsid w:val="00A04992"/>
    <w:rsid w:val="00A10248"/>
    <w:rsid w:val="00A10D0F"/>
    <w:rsid w:val="00A10F60"/>
    <w:rsid w:val="00A12277"/>
    <w:rsid w:val="00A13F31"/>
    <w:rsid w:val="00A14AE9"/>
    <w:rsid w:val="00A1521D"/>
    <w:rsid w:val="00A20846"/>
    <w:rsid w:val="00A21259"/>
    <w:rsid w:val="00A24FB1"/>
    <w:rsid w:val="00A27932"/>
    <w:rsid w:val="00A30175"/>
    <w:rsid w:val="00A3346F"/>
    <w:rsid w:val="00A33EC8"/>
    <w:rsid w:val="00A367E2"/>
    <w:rsid w:val="00A40687"/>
    <w:rsid w:val="00A44512"/>
    <w:rsid w:val="00A4462D"/>
    <w:rsid w:val="00A50392"/>
    <w:rsid w:val="00A51FA9"/>
    <w:rsid w:val="00A52D6A"/>
    <w:rsid w:val="00A52DEA"/>
    <w:rsid w:val="00A546A1"/>
    <w:rsid w:val="00A55722"/>
    <w:rsid w:val="00A62F83"/>
    <w:rsid w:val="00A64FD9"/>
    <w:rsid w:val="00A65E1D"/>
    <w:rsid w:val="00A70375"/>
    <w:rsid w:val="00A70667"/>
    <w:rsid w:val="00A717FA"/>
    <w:rsid w:val="00A76E04"/>
    <w:rsid w:val="00A76EB8"/>
    <w:rsid w:val="00A808DD"/>
    <w:rsid w:val="00A80BF7"/>
    <w:rsid w:val="00A84717"/>
    <w:rsid w:val="00A920D5"/>
    <w:rsid w:val="00A92744"/>
    <w:rsid w:val="00A93935"/>
    <w:rsid w:val="00A93A20"/>
    <w:rsid w:val="00A979F7"/>
    <w:rsid w:val="00AA0983"/>
    <w:rsid w:val="00AA349D"/>
    <w:rsid w:val="00AA3986"/>
    <w:rsid w:val="00AA4BC6"/>
    <w:rsid w:val="00AA621D"/>
    <w:rsid w:val="00AA68B8"/>
    <w:rsid w:val="00AB2E0C"/>
    <w:rsid w:val="00AB46F4"/>
    <w:rsid w:val="00AB72F0"/>
    <w:rsid w:val="00AB7384"/>
    <w:rsid w:val="00AC07AB"/>
    <w:rsid w:val="00AC083C"/>
    <w:rsid w:val="00AC19C8"/>
    <w:rsid w:val="00AC2A91"/>
    <w:rsid w:val="00AC2E63"/>
    <w:rsid w:val="00AC5FBC"/>
    <w:rsid w:val="00AC6832"/>
    <w:rsid w:val="00AD1ADA"/>
    <w:rsid w:val="00AD724D"/>
    <w:rsid w:val="00AE05AA"/>
    <w:rsid w:val="00AE333B"/>
    <w:rsid w:val="00AE4BC3"/>
    <w:rsid w:val="00AE4C60"/>
    <w:rsid w:val="00AE59AE"/>
    <w:rsid w:val="00AE5F69"/>
    <w:rsid w:val="00AF0C56"/>
    <w:rsid w:val="00AF4E21"/>
    <w:rsid w:val="00AF4F51"/>
    <w:rsid w:val="00AF5C72"/>
    <w:rsid w:val="00AF6980"/>
    <w:rsid w:val="00AF7CA8"/>
    <w:rsid w:val="00B0029A"/>
    <w:rsid w:val="00B02BCC"/>
    <w:rsid w:val="00B06D02"/>
    <w:rsid w:val="00B073AD"/>
    <w:rsid w:val="00B077D7"/>
    <w:rsid w:val="00B10EE6"/>
    <w:rsid w:val="00B1211A"/>
    <w:rsid w:val="00B12795"/>
    <w:rsid w:val="00B12DE9"/>
    <w:rsid w:val="00B135B1"/>
    <w:rsid w:val="00B13686"/>
    <w:rsid w:val="00B15658"/>
    <w:rsid w:val="00B161A0"/>
    <w:rsid w:val="00B16ED8"/>
    <w:rsid w:val="00B24966"/>
    <w:rsid w:val="00B2566E"/>
    <w:rsid w:val="00B25F7E"/>
    <w:rsid w:val="00B26042"/>
    <w:rsid w:val="00B315CC"/>
    <w:rsid w:val="00B34098"/>
    <w:rsid w:val="00B342B6"/>
    <w:rsid w:val="00B35CE5"/>
    <w:rsid w:val="00B35F7C"/>
    <w:rsid w:val="00B36B0D"/>
    <w:rsid w:val="00B411BD"/>
    <w:rsid w:val="00B43E17"/>
    <w:rsid w:val="00B501DC"/>
    <w:rsid w:val="00B51AC0"/>
    <w:rsid w:val="00B51FCE"/>
    <w:rsid w:val="00B52FE2"/>
    <w:rsid w:val="00B55B90"/>
    <w:rsid w:val="00B61E33"/>
    <w:rsid w:val="00B6624E"/>
    <w:rsid w:val="00B673A3"/>
    <w:rsid w:val="00B67771"/>
    <w:rsid w:val="00B71419"/>
    <w:rsid w:val="00B75BE9"/>
    <w:rsid w:val="00B807DB"/>
    <w:rsid w:val="00B80BCE"/>
    <w:rsid w:val="00B818B1"/>
    <w:rsid w:val="00B83AC8"/>
    <w:rsid w:val="00B83ED0"/>
    <w:rsid w:val="00B85E22"/>
    <w:rsid w:val="00B862F4"/>
    <w:rsid w:val="00B869F9"/>
    <w:rsid w:val="00B8779D"/>
    <w:rsid w:val="00B90423"/>
    <w:rsid w:val="00B9263B"/>
    <w:rsid w:val="00B94841"/>
    <w:rsid w:val="00B957EF"/>
    <w:rsid w:val="00BA0969"/>
    <w:rsid w:val="00BA0BD6"/>
    <w:rsid w:val="00BA2C45"/>
    <w:rsid w:val="00BA5600"/>
    <w:rsid w:val="00BA64E8"/>
    <w:rsid w:val="00BA780C"/>
    <w:rsid w:val="00BB06CC"/>
    <w:rsid w:val="00BB098E"/>
    <w:rsid w:val="00BB0DAF"/>
    <w:rsid w:val="00BB198B"/>
    <w:rsid w:val="00BB1DFC"/>
    <w:rsid w:val="00BB2DAF"/>
    <w:rsid w:val="00BB3883"/>
    <w:rsid w:val="00BB4A27"/>
    <w:rsid w:val="00BC164F"/>
    <w:rsid w:val="00BC44E1"/>
    <w:rsid w:val="00BC6648"/>
    <w:rsid w:val="00BC71D0"/>
    <w:rsid w:val="00BD04AF"/>
    <w:rsid w:val="00BD126F"/>
    <w:rsid w:val="00BE5347"/>
    <w:rsid w:val="00BE5A6A"/>
    <w:rsid w:val="00BE5B27"/>
    <w:rsid w:val="00BE663D"/>
    <w:rsid w:val="00BF134D"/>
    <w:rsid w:val="00BF2D01"/>
    <w:rsid w:val="00BF4679"/>
    <w:rsid w:val="00BF7602"/>
    <w:rsid w:val="00C01658"/>
    <w:rsid w:val="00C02693"/>
    <w:rsid w:val="00C07236"/>
    <w:rsid w:val="00C10629"/>
    <w:rsid w:val="00C1117C"/>
    <w:rsid w:val="00C13937"/>
    <w:rsid w:val="00C147B9"/>
    <w:rsid w:val="00C14AB2"/>
    <w:rsid w:val="00C163AB"/>
    <w:rsid w:val="00C178FF"/>
    <w:rsid w:val="00C20326"/>
    <w:rsid w:val="00C20605"/>
    <w:rsid w:val="00C217C2"/>
    <w:rsid w:val="00C2489B"/>
    <w:rsid w:val="00C25064"/>
    <w:rsid w:val="00C26C17"/>
    <w:rsid w:val="00C27149"/>
    <w:rsid w:val="00C27186"/>
    <w:rsid w:val="00C274B8"/>
    <w:rsid w:val="00C314D5"/>
    <w:rsid w:val="00C3269B"/>
    <w:rsid w:val="00C33D44"/>
    <w:rsid w:val="00C406E2"/>
    <w:rsid w:val="00C41587"/>
    <w:rsid w:val="00C4430D"/>
    <w:rsid w:val="00C447E7"/>
    <w:rsid w:val="00C5004F"/>
    <w:rsid w:val="00C503A1"/>
    <w:rsid w:val="00C5423C"/>
    <w:rsid w:val="00C55EE0"/>
    <w:rsid w:val="00C60671"/>
    <w:rsid w:val="00C61C8F"/>
    <w:rsid w:val="00C638EF"/>
    <w:rsid w:val="00C66453"/>
    <w:rsid w:val="00C67670"/>
    <w:rsid w:val="00C738D1"/>
    <w:rsid w:val="00C7596E"/>
    <w:rsid w:val="00C802AA"/>
    <w:rsid w:val="00C8083E"/>
    <w:rsid w:val="00C90166"/>
    <w:rsid w:val="00C90A58"/>
    <w:rsid w:val="00C90D5D"/>
    <w:rsid w:val="00C92F57"/>
    <w:rsid w:val="00C93051"/>
    <w:rsid w:val="00C941E5"/>
    <w:rsid w:val="00C9537D"/>
    <w:rsid w:val="00CA17C1"/>
    <w:rsid w:val="00CA4000"/>
    <w:rsid w:val="00CB278F"/>
    <w:rsid w:val="00CB359D"/>
    <w:rsid w:val="00CB3684"/>
    <w:rsid w:val="00CB7D62"/>
    <w:rsid w:val="00CC0284"/>
    <w:rsid w:val="00CC2321"/>
    <w:rsid w:val="00CC4724"/>
    <w:rsid w:val="00CD483B"/>
    <w:rsid w:val="00CD54A5"/>
    <w:rsid w:val="00CD681D"/>
    <w:rsid w:val="00CD6B7A"/>
    <w:rsid w:val="00CE2357"/>
    <w:rsid w:val="00CE24A1"/>
    <w:rsid w:val="00CE4245"/>
    <w:rsid w:val="00CE5E62"/>
    <w:rsid w:val="00CE6350"/>
    <w:rsid w:val="00CE6CC7"/>
    <w:rsid w:val="00CE7F0E"/>
    <w:rsid w:val="00CF04AE"/>
    <w:rsid w:val="00CF0945"/>
    <w:rsid w:val="00CF1BDC"/>
    <w:rsid w:val="00CF1F4C"/>
    <w:rsid w:val="00CF2925"/>
    <w:rsid w:val="00CF43EE"/>
    <w:rsid w:val="00CF638B"/>
    <w:rsid w:val="00CF738B"/>
    <w:rsid w:val="00CF7A61"/>
    <w:rsid w:val="00CF7DD6"/>
    <w:rsid w:val="00D0181F"/>
    <w:rsid w:val="00D02676"/>
    <w:rsid w:val="00D065F0"/>
    <w:rsid w:val="00D06D57"/>
    <w:rsid w:val="00D1029C"/>
    <w:rsid w:val="00D10FAA"/>
    <w:rsid w:val="00D11A10"/>
    <w:rsid w:val="00D1307B"/>
    <w:rsid w:val="00D15F4E"/>
    <w:rsid w:val="00D21E05"/>
    <w:rsid w:val="00D22CB1"/>
    <w:rsid w:val="00D2322C"/>
    <w:rsid w:val="00D23332"/>
    <w:rsid w:val="00D2370D"/>
    <w:rsid w:val="00D242E8"/>
    <w:rsid w:val="00D270E4"/>
    <w:rsid w:val="00D34062"/>
    <w:rsid w:val="00D34959"/>
    <w:rsid w:val="00D35A4C"/>
    <w:rsid w:val="00D36981"/>
    <w:rsid w:val="00D36B78"/>
    <w:rsid w:val="00D44B72"/>
    <w:rsid w:val="00D44E78"/>
    <w:rsid w:val="00D46226"/>
    <w:rsid w:val="00D47882"/>
    <w:rsid w:val="00D53C7F"/>
    <w:rsid w:val="00D553BB"/>
    <w:rsid w:val="00D65E0C"/>
    <w:rsid w:val="00D66931"/>
    <w:rsid w:val="00D67BD9"/>
    <w:rsid w:val="00D70AD4"/>
    <w:rsid w:val="00D70BC5"/>
    <w:rsid w:val="00D70BE4"/>
    <w:rsid w:val="00D714CB"/>
    <w:rsid w:val="00D741BF"/>
    <w:rsid w:val="00D7575F"/>
    <w:rsid w:val="00D76C2A"/>
    <w:rsid w:val="00D77D98"/>
    <w:rsid w:val="00D812A2"/>
    <w:rsid w:val="00D834BB"/>
    <w:rsid w:val="00D83FB9"/>
    <w:rsid w:val="00D941F6"/>
    <w:rsid w:val="00D96FCA"/>
    <w:rsid w:val="00DA082E"/>
    <w:rsid w:val="00DA1295"/>
    <w:rsid w:val="00DA6576"/>
    <w:rsid w:val="00DA7EC9"/>
    <w:rsid w:val="00DB0F19"/>
    <w:rsid w:val="00DB25C2"/>
    <w:rsid w:val="00DB2ABF"/>
    <w:rsid w:val="00DB49F5"/>
    <w:rsid w:val="00DB5B2E"/>
    <w:rsid w:val="00DB6507"/>
    <w:rsid w:val="00DB781B"/>
    <w:rsid w:val="00DB7A1F"/>
    <w:rsid w:val="00DB7FE0"/>
    <w:rsid w:val="00DC093F"/>
    <w:rsid w:val="00DC0AAF"/>
    <w:rsid w:val="00DC149A"/>
    <w:rsid w:val="00DC4FCF"/>
    <w:rsid w:val="00DD0792"/>
    <w:rsid w:val="00DD1247"/>
    <w:rsid w:val="00DD16BC"/>
    <w:rsid w:val="00DD2AD6"/>
    <w:rsid w:val="00DD39FC"/>
    <w:rsid w:val="00DD438E"/>
    <w:rsid w:val="00DD47D5"/>
    <w:rsid w:val="00DD55F0"/>
    <w:rsid w:val="00DD5CAA"/>
    <w:rsid w:val="00DE0C32"/>
    <w:rsid w:val="00DF1451"/>
    <w:rsid w:val="00DF35C8"/>
    <w:rsid w:val="00DF3A81"/>
    <w:rsid w:val="00DF5BE5"/>
    <w:rsid w:val="00E0024F"/>
    <w:rsid w:val="00E00FCF"/>
    <w:rsid w:val="00E0179A"/>
    <w:rsid w:val="00E030AF"/>
    <w:rsid w:val="00E04D79"/>
    <w:rsid w:val="00E053A6"/>
    <w:rsid w:val="00E05CE2"/>
    <w:rsid w:val="00E05F91"/>
    <w:rsid w:val="00E064DD"/>
    <w:rsid w:val="00E102FD"/>
    <w:rsid w:val="00E12EC2"/>
    <w:rsid w:val="00E13C86"/>
    <w:rsid w:val="00E16E44"/>
    <w:rsid w:val="00E23150"/>
    <w:rsid w:val="00E24976"/>
    <w:rsid w:val="00E32C13"/>
    <w:rsid w:val="00E3553A"/>
    <w:rsid w:val="00E36335"/>
    <w:rsid w:val="00E3673C"/>
    <w:rsid w:val="00E36C98"/>
    <w:rsid w:val="00E42552"/>
    <w:rsid w:val="00E438F9"/>
    <w:rsid w:val="00E51861"/>
    <w:rsid w:val="00E55833"/>
    <w:rsid w:val="00E55EDB"/>
    <w:rsid w:val="00E572B8"/>
    <w:rsid w:val="00E601A0"/>
    <w:rsid w:val="00E601A3"/>
    <w:rsid w:val="00E61C27"/>
    <w:rsid w:val="00E64759"/>
    <w:rsid w:val="00E6546F"/>
    <w:rsid w:val="00E665EC"/>
    <w:rsid w:val="00E66E70"/>
    <w:rsid w:val="00E71B07"/>
    <w:rsid w:val="00E72138"/>
    <w:rsid w:val="00E72D9A"/>
    <w:rsid w:val="00E76AD9"/>
    <w:rsid w:val="00E7755C"/>
    <w:rsid w:val="00E801D3"/>
    <w:rsid w:val="00E81EF1"/>
    <w:rsid w:val="00E82164"/>
    <w:rsid w:val="00E82C43"/>
    <w:rsid w:val="00E87560"/>
    <w:rsid w:val="00E93C77"/>
    <w:rsid w:val="00E952EB"/>
    <w:rsid w:val="00E96603"/>
    <w:rsid w:val="00EA3BF7"/>
    <w:rsid w:val="00EA6E60"/>
    <w:rsid w:val="00EA7DBA"/>
    <w:rsid w:val="00EB49D3"/>
    <w:rsid w:val="00EC0927"/>
    <w:rsid w:val="00EC22B5"/>
    <w:rsid w:val="00EC2DA3"/>
    <w:rsid w:val="00EC41C1"/>
    <w:rsid w:val="00EC44CC"/>
    <w:rsid w:val="00EC5406"/>
    <w:rsid w:val="00EC684B"/>
    <w:rsid w:val="00EC7921"/>
    <w:rsid w:val="00ED273C"/>
    <w:rsid w:val="00ED2E41"/>
    <w:rsid w:val="00ED68DD"/>
    <w:rsid w:val="00ED71C3"/>
    <w:rsid w:val="00EE41F6"/>
    <w:rsid w:val="00EE4B83"/>
    <w:rsid w:val="00EE5FAD"/>
    <w:rsid w:val="00EE766C"/>
    <w:rsid w:val="00EF05E7"/>
    <w:rsid w:val="00EF373F"/>
    <w:rsid w:val="00EF6644"/>
    <w:rsid w:val="00EF7B72"/>
    <w:rsid w:val="00F00CCC"/>
    <w:rsid w:val="00F02489"/>
    <w:rsid w:val="00F0559C"/>
    <w:rsid w:val="00F1049E"/>
    <w:rsid w:val="00F12322"/>
    <w:rsid w:val="00F14529"/>
    <w:rsid w:val="00F15545"/>
    <w:rsid w:val="00F167A2"/>
    <w:rsid w:val="00F233CB"/>
    <w:rsid w:val="00F248F0"/>
    <w:rsid w:val="00F249C9"/>
    <w:rsid w:val="00F255E9"/>
    <w:rsid w:val="00F3105A"/>
    <w:rsid w:val="00F35138"/>
    <w:rsid w:val="00F40EE4"/>
    <w:rsid w:val="00F4122D"/>
    <w:rsid w:val="00F42C4C"/>
    <w:rsid w:val="00F431E5"/>
    <w:rsid w:val="00F45781"/>
    <w:rsid w:val="00F52E40"/>
    <w:rsid w:val="00F52F52"/>
    <w:rsid w:val="00F5450C"/>
    <w:rsid w:val="00F5632C"/>
    <w:rsid w:val="00F605D7"/>
    <w:rsid w:val="00F61385"/>
    <w:rsid w:val="00F61509"/>
    <w:rsid w:val="00F61F0D"/>
    <w:rsid w:val="00F63DE4"/>
    <w:rsid w:val="00F63EB9"/>
    <w:rsid w:val="00F66D5B"/>
    <w:rsid w:val="00F70CCB"/>
    <w:rsid w:val="00F724EF"/>
    <w:rsid w:val="00F7340C"/>
    <w:rsid w:val="00F73BBA"/>
    <w:rsid w:val="00F74484"/>
    <w:rsid w:val="00F75082"/>
    <w:rsid w:val="00F75775"/>
    <w:rsid w:val="00F77C63"/>
    <w:rsid w:val="00F77DA0"/>
    <w:rsid w:val="00F802CB"/>
    <w:rsid w:val="00F863E9"/>
    <w:rsid w:val="00F8775D"/>
    <w:rsid w:val="00F87EF0"/>
    <w:rsid w:val="00F92E66"/>
    <w:rsid w:val="00F94AAE"/>
    <w:rsid w:val="00F97D55"/>
    <w:rsid w:val="00FA0D95"/>
    <w:rsid w:val="00FA1DD5"/>
    <w:rsid w:val="00FA2AC9"/>
    <w:rsid w:val="00FA30B2"/>
    <w:rsid w:val="00FA40A7"/>
    <w:rsid w:val="00FA466A"/>
    <w:rsid w:val="00FA49E9"/>
    <w:rsid w:val="00FA5A19"/>
    <w:rsid w:val="00FA7DF3"/>
    <w:rsid w:val="00FB294A"/>
    <w:rsid w:val="00FB3313"/>
    <w:rsid w:val="00FB3C1E"/>
    <w:rsid w:val="00FB51E3"/>
    <w:rsid w:val="00FB55F5"/>
    <w:rsid w:val="00FB75F9"/>
    <w:rsid w:val="00FC0347"/>
    <w:rsid w:val="00FC0618"/>
    <w:rsid w:val="00FC0861"/>
    <w:rsid w:val="00FC1382"/>
    <w:rsid w:val="00FC2FB4"/>
    <w:rsid w:val="00FC504A"/>
    <w:rsid w:val="00FC5E31"/>
    <w:rsid w:val="00FC7A5E"/>
    <w:rsid w:val="00FD070E"/>
    <w:rsid w:val="00FD0D1E"/>
    <w:rsid w:val="00FD2C05"/>
    <w:rsid w:val="00FD4737"/>
    <w:rsid w:val="00FD5C4C"/>
    <w:rsid w:val="00FD5DAE"/>
    <w:rsid w:val="00FE0A7A"/>
    <w:rsid w:val="00FE1BA3"/>
    <w:rsid w:val="00FE1C9A"/>
    <w:rsid w:val="00FE5BD7"/>
    <w:rsid w:val="00FF4D17"/>
    <w:rsid w:val="00FF4D81"/>
    <w:rsid w:val="00FF52FA"/>
    <w:rsid w:val="00FF77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uiPriority="0" w:unhideWhenUsed="1"/>
    <w:lsdException w:name="Body Text Indent 3" w:semiHidden="1" w:uiPriority="0" w:unhideWhenUsed="1"/>
    <w:lsdException w:name="Strong" w:uiPriority="0" w:qFormat="1"/>
    <w:lsdException w:name="Emphasis" w:uiPriority="0" w:qFormat="1"/>
    <w:lsdException w:name="Balloon Text" w:semiHidden="1" w:unhideWhenUsed="1"/>
    <w:lsdException w:name="Table Grid" w:uiPriority="0"/>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C90D5D"/>
    <w:rPr>
      <w:rFonts w:cs="Times New Roman"/>
      <w:sz w:val="24"/>
      <w:szCs w:val="24"/>
    </w:rPr>
  </w:style>
  <w:style w:type="paragraph" w:styleId="1">
    <w:name w:val="heading 1"/>
    <w:basedOn w:val="a"/>
    <w:link w:val="10"/>
    <w:uiPriority w:val="9"/>
    <w:qFormat/>
    <w:locked/>
    <w:rsid w:val="007A31EC"/>
    <w:pPr>
      <w:spacing w:before="100" w:beforeAutospacing="1" w:after="100" w:afterAutospacing="1"/>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A31EC"/>
    <w:rPr>
      <w:rFonts w:ascii="Times New Roman" w:hAnsi="Times New Roman" w:cs="Times New Roman"/>
      <w:b/>
      <w:bCs/>
      <w:kern w:val="36"/>
      <w:sz w:val="48"/>
      <w:szCs w:val="48"/>
    </w:rPr>
  </w:style>
  <w:style w:type="table" w:styleId="a3">
    <w:name w:val="Table Grid"/>
    <w:basedOn w:val="a1"/>
    <w:rsid w:val="00C90D5D"/>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90D5D"/>
    <w:rPr>
      <w:rFonts w:ascii="Tahoma" w:hAnsi="Tahoma" w:cs="Tahoma"/>
      <w:sz w:val="16"/>
      <w:szCs w:val="16"/>
    </w:rPr>
  </w:style>
  <w:style w:type="character" w:customStyle="1" w:styleId="a5">
    <w:name w:val="Текст выноски Знак"/>
    <w:basedOn w:val="a0"/>
    <w:link w:val="a4"/>
    <w:uiPriority w:val="99"/>
    <w:semiHidden/>
    <w:locked/>
    <w:rsid w:val="00C90D5D"/>
    <w:rPr>
      <w:rFonts w:ascii="Tahoma" w:hAnsi="Tahoma" w:cs="Tahoma"/>
      <w:sz w:val="16"/>
      <w:szCs w:val="16"/>
      <w:lang w:eastAsia="ru-RU"/>
    </w:rPr>
  </w:style>
  <w:style w:type="paragraph" w:customStyle="1" w:styleId="a6">
    <w:name w:val="Знак Знак Знак Знак Знак Знак Знак"/>
    <w:basedOn w:val="a"/>
    <w:uiPriority w:val="99"/>
    <w:rsid w:val="00C90D5D"/>
    <w:pPr>
      <w:spacing w:after="160" w:line="240" w:lineRule="exact"/>
    </w:pPr>
    <w:rPr>
      <w:rFonts w:ascii="Verdana" w:hAnsi="Verdana" w:cs="Verdana"/>
      <w:sz w:val="20"/>
      <w:szCs w:val="20"/>
      <w:lang w:val="en-US" w:eastAsia="en-US"/>
    </w:rPr>
  </w:style>
  <w:style w:type="paragraph" w:styleId="a7">
    <w:name w:val="header"/>
    <w:basedOn w:val="a"/>
    <w:link w:val="a8"/>
    <w:uiPriority w:val="99"/>
    <w:rsid w:val="00C90D5D"/>
    <w:pPr>
      <w:tabs>
        <w:tab w:val="center" w:pos="4677"/>
        <w:tab w:val="right" w:pos="9355"/>
      </w:tabs>
    </w:pPr>
  </w:style>
  <w:style w:type="character" w:customStyle="1" w:styleId="a8">
    <w:name w:val="Верхний колонтитул Знак"/>
    <w:basedOn w:val="a0"/>
    <w:link w:val="a7"/>
    <w:uiPriority w:val="99"/>
    <w:locked/>
    <w:rsid w:val="00C90D5D"/>
    <w:rPr>
      <w:rFonts w:ascii="Times New Roman" w:hAnsi="Times New Roman" w:cs="Times New Roman"/>
      <w:sz w:val="24"/>
      <w:szCs w:val="24"/>
      <w:lang w:eastAsia="ru-RU"/>
    </w:rPr>
  </w:style>
  <w:style w:type="character" w:styleId="a9">
    <w:name w:val="page number"/>
    <w:basedOn w:val="a0"/>
    <w:uiPriority w:val="99"/>
    <w:rsid w:val="00C90D5D"/>
    <w:rPr>
      <w:rFonts w:cs="Times New Roman"/>
    </w:rPr>
  </w:style>
  <w:style w:type="paragraph" w:styleId="aa">
    <w:name w:val="footer"/>
    <w:basedOn w:val="a"/>
    <w:link w:val="ab"/>
    <w:uiPriority w:val="99"/>
    <w:rsid w:val="00C90D5D"/>
    <w:pPr>
      <w:tabs>
        <w:tab w:val="center" w:pos="4677"/>
        <w:tab w:val="right" w:pos="9355"/>
      </w:tabs>
    </w:pPr>
  </w:style>
  <w:style w:type="character" w:customStyle="1" w:styleId="ab">
    <w:name w:val="Нижний колонтитул Знак"/>
    <w:basedOn w:val="a0"/>
    <w:link w:val="aa"/>
    <w:uiPriority w:val="99"/>
    <w:locked/>
    <w:rsid w:val="00C90D5D"/>
    <w:rPr>
      <w:rFonts w:ascii="Times New Roman" w:hAnsi="Times New Roman" w:cs="Times New Roman"/>
      <w:sz w:val="24"/>
      <w:szCs w:val="24"/>
      <w:lang w:eastAsia="ru-RU"/>
    </w:rPr>
  </w:style>
  <w:style w:type="paragraph" w:styleId="ac">
    <w:name w:val="footnote text"/>
    <w:basedOn w:val="a"/>
    <w:link w:val="ad"/>
    <w:uiPriority w:val="99"/>
    <w:semiHidden/>
    <w:rsid w:val="00C90D5D"/>
    <w:rPr>
      <w:sz w:val="20"/>
      <w:szCs w:val="20"/>
    </w:rPr>
  </w:style>
  <w:style w:type="character" w:customStyle="1" w:styleId="ad">
    <w:name w:val="Текст сноски Знак"/>
    <w:basedOn w:val="a0"/>
    <w:link w:val="ac"/>
    <w:uiPriority w:val="99"/>
    <w:locked/>
    <w:rsid w:val="00C90D5D"/>
    <w:rPr>
      <w:rFonts w:ascii="Times New Roman" w:hAnsi="Times New Roman" w:cs="Times New Roman"/>
      <w:sz w:val="20"/>
      <w:szCs w:val="20"/>
      <w:lang w:eastAsia="ru-RU"/>
    </w:rPr>
  </w:style>
  <w:style w:type="character" w:styleId="ae">
    <w:name w:val="footnote reference"/>
    <w:basedOn w:val="a0"/>
    <w:uiPriority w:val="99"/>
    <w:semiHidden/>
    <w:rsid w:val="00C90D5D"/>
    <w:rPr>
      <w:rFonts w:cs="Times New Roman"/>
      <w:vertAlign w:val="superscript"/>
    </w:rPr>
  </w:style>
  <w:style w:type="paragraph" w:customStyle="1" w:styleId="2">
    <w:name w:val="Знак2"/>
    <w:basedOn w:val="a"/>
    <w:uiPriority w:val="99"/>
    <w:rsid w:val="00C90D5D"/>
    <w:rPr>
      <w:rFonts w:ascii="Verdana" w:hAnsi="Verdana" w:cs="Verdana"/>
      <w:sz w:val="20"/>
      <w:szCs w:val="20"/>
      <w:lang w:val="en-US" w:eastAsia="en-US"/>
    </w:rPr>
  </w:style>
  <w:style w:type="character" w:styleId="af">
    <w:name w:val="endnote reference"/>
    <w:basedOn w:val="a0"/>
    <w:uiPriority w:val="99"/>
    <w:semiHidden/>
    <w:rsid w:val="00C90D5D"/>
    <w:rPr>
      <w:rFonts w:cs="Times New Roman"/>
      <w:vertAlign w:val="superscript"/>
    </w:rPr>
  </w:style>
  <w:style w:type="paragraph" w:customStyle="1" w:styleId="af0">
    <w:name w:val="Знак Знак Знак Знак"/>
    <w:basedOn w:val="a"/>
    <w:rsid w:val="00C90D5D"/>
    <w:pPr>
      <w:spacing w:after="160" w:line="240" w:lineRule="exact"/>
    </w:pPr>
    <w:rPr>
      <w:rFonts w:ascii="Verdana" w:hAnsi="Verdana" w:cs="Verdana"/>
      <w:sz w:val="20"/>
      <w:szCs w:val="20"/>
      <w:lang w:val="en-US" w:eastAsia="en-US"/>
    </w:rPr>
  </w:style>
  <w:style w:type="paragraph" w:styleId="af1">
    <w:name w:val="List Paragraph"/>
    <w:basedOn w:val="a"/>
    <w:uiPriority w:val="34"/>
    <w:qFormat/>
    <w:rsid w:val="007A31EC"/>
    <w:pPr>
      <w:spacing w:after="200" w:line="276" w:lineRule="auto"/>
      <w:ind w:left="720"/>
    </w:pPr>
    <w:rPr>
      <w:sz w:val="22"/>
      <w:szCs w:val="22"/>
      <w:lang w:eastAsia="en-US"/>
    </w:rPr>
  </w:style>
  <w:style w:type="paragraph" w:styleId="af2">
    <w:name w:val="No Spacing"/>
    <w:uiPriority w:val="1"/>
    <w:qFormat/>
    <w:rsid w:val="007A31EC"/>
    <w:rPr>
      <w:rFonts w:cs="Times New Roman"/>
      <w:sz w:val="22"/>
      <w:szCs w:val="22"/>
      <w:lang w:eastAsia="en-US"/>
    </w:rPr>
  </w:style>
  <w:style w:type="paragraph" w:styleId="af3">
    <w:name w:val="Body Text Indent"/>
    <w:basedOn w:val="a"/>
    <w:link w:val="af4"/>
    <w:uiPriority w:val="99"/>
    <w:rsid w:val="00C90D5D"/>
    <w:pPr>
      <w:ind w:firstLine="708"/>
      <w:jc w:val="center"/>
    </w:pPr>
    <w:rPr>
      <w:sz w:val="28"/>
      <w:szCs w:val="28"/>
    </w:rPr>
  </w:style>
  <w:style w:type="character" w:customStyle="1" w:styleId="af4">
    <w:name w:val="Основной текст с отступом Знак"/>
    <w:basedOn w:val="a0"/>
    <w:link w:val="af3"/>
    <w:uiPriority w:val="99"/>
    <w:locked/>
    <w:rsid w:val="00C90D5D"/>
    <w:rPr>
      <w:rFonts w:ascii="Times New Roman" w:hAnsi="Times New Roman" w:cs="Times New Roman"/>
      <w:sz w:val="24"/>
      <w:szCs w:val="24"/>
      <w:lang w:eastAsia="ru-RU"/>
    </w:rPr>
  </w:style>
  <w:style w:type="paragraph" w:styleId="3">
    <w:name w:val="Body Text Indent 3"/>
    <w:basedOn w:val="a"/>
    <w:link w:val="30"/>
    <w:uiPriority w:val="99"/>
    <w:rsid w:val="00C90D5D"/>
    <w:pPr>
      <w:spacing w:line="360" w:lineRule="auto"/>
      <w:ind w:firstLine="708"/>
      <w:jc w:val="both"/>
    </w:pPr>
    <w:rPr>
      <w:sz w:val="28"/>
      <w:szCs w:val="28"/>
    </w:rPr>
  </w:style>
  <w:style w:type="character" w:customStyle="1" w:styleId="30">
    <w:name w:val="Основной текст с отступом 3 Знак"/>
    <w:basedOn w:val="a0"/>
    <w:link w:val="3"/>
    <w:uiPriority w:val="99"/>
    <w:locked/>
    <w:rsid w:val="00C90D5D"/>
    <w:rPr>
      <w:rFonts w:ascii="Times New Roman" w:hAnsi="Times New Roman" w:cs="Times New Roman"/>
      <w:sz w:val="24"/>
      <w:szCs w:val="24"/>
      <w:lang w:eastAsia="ru-RU"/>
    </w:rPr>
  </w:style>
  <w:style w:type="paragraph" w:customStyle="1" w:styleId="11">
    <w:name w:val="Знак Знак Знак Знак1"/>
    <w:basedOn w:val="a"/>
    <w:uiPriority w:val="99"/>
    <w:rsid w:val="00C90D5D"/>
    <w:pPr>
      <w:spacing w:after="160" w:line="240" w:lineRule="exact"/>
    </w:pPr>
    <w:rPr>
      <w:rFonts w:ascii="Verdana" w:hAnsi="Verdana" w:cs="Verdana"/>
      <w:sz w:val="20"/>
      <w:szCs w:val="20"/>
      <w:lang w:val="en-US" w:eastAsia="en-US"/>
    </w:rPr>
  </w:style>
  <w:style w:type="paragraph" w:customStyle="1" w:styleId="ConsPlusTitle">
    <w:name w:val="ConsPlusTitle"/>
    <w:uiPriority w:val="99"/>
    <w:semiHidden/>
    <w:rsid w:val="00C90D5D"/>
    <w:pPr>
      <w:widowControl w:val="0"/>
      <w:autoSpaceDE w:val="0"/>
      <w:autoSpaceDN w:val="0"/>
      <w:adjustRightInd w:val="0"/>
    </w:pPr>
    <w:rPr>
      <w:rFonts w:cs="Times New Roman"/>
      <w:b/>
      <w:bCs/>
      <w:sz w:val="28"/>
      <w:szCs w:val="28"/>
    </w:rPr>
  </w:style>
  <w:style w:type="paragraph" w:customStyle="1" w:styleId="artx">
    <w:name w:val="artx"/>
    <w:basedOn w:val="a"/>
    <w:uiPriority w:val="99"/>
    <w:semiHidden/>
    <w:rsid w:val="00C90D5D"/>
    <w:rPr>
      <w:rFonts w:ascii="Arial" w:hAnsi="Arial" w:cs="Arial"/>
      <w:color w:val="000000"/>
      <w:sz w:val="18"/>
      <w:szCs w:val="18"/>
    </w:rPr>
  </w:style>
  <w:style w:type="paragraph" w:customStyle="1" w:styleId="af5">
    <w:name w:val="Знак Знак Знак Знак Знак Знак Знак Знак Знак Знак Знак Знак Знак Знак Знак Знак Знак Знак Знак"/>
    <w:basedOn w:val="a"/>
    <w:uiPriority w:val="99"/>
    <w:rsid w:val="00C90D5D"/>
    <w:pPr>
      <w:spacing w:before="100" w:beforeAutospacing="1" w:after="100" w:afterAutospacing="1"/>
    </w:pPr>
    <w:rPr>
      <w:rFonts w:ascii="Tahoma" w:hAnsi="Tahoma" w:cs="Tahoma"/>
      <w:sz w:val="20"/>
      <w:szCs w:val="20"/>
      <w:lang w:val="en-US" w:eastAsia="en-US"/>
    </w:rPr>
  </w:style>
  <w:style w:type="paragraph" w:styleId="20">
    <w:name w:val="Body Text Indent 2"/>
    <w:basedOn w:val="a"/>
    <w:link w:val="21"/>
    <w:uiPriority w:val="99"/>
    <w:rsid w:val="004023F7"/>
    <w:pPr>
      <w:spacing w:after="120" w:line="480" w:lineRule="auto"/>
      <w:ind w:left="283"/>
    </w:pPr>
  </w:style>
  <w:style w:type="character" w:customStyle="1" w:styleId="21">
    <w:name w:val="Основной текст с отступом 2 Знак"/>
    <w:basedOn w:val="a0"/>
    <w:link w:val="20"/>
    <w:uiPriority w:val="99"/>
    <w:locked/>
    <w:rsid w:val="004023F7"/>
    <w:rPr>
      <w:rFonts w:ascii="Times New Roman" w:hAnsi="Times New Roman" w:cs="Times New Roman"/>
      <w:sz w:val="24"/>
      <w:szCs w:val="24"/>
      <w:lang w:eastAsia="ru-RU"/>
    </w:rPr>
  </w:style>
  <w:style w:type="paragraph" w:styleId="af6">
    <w:name w:val="Normal (Web)"/>
    <w:basedOn w:val="a"/>
    <w:uiPriority w:val="99"/>
    <w:rsid w:val="004023F7"/>
    <w:pPr>
      <w:spacing w:before="100" w:beforeAutospacing="1" w:after="100" w:afterAutospacing="1"/>
    </w:pPr>
  </w:style>
  <w:style w:type="paragraph" w:styleId="HTML">
    <w:name w:val="HTML Preformatted"/>
    <w:basedOn w:val="a"/>
    <w:link w:val="HTML0"/>
    <w:uiPriority w:val="99"/>
    <w:rsid w:val="00402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rPr>
  </w:style>
  <w:style w:type="character" w:customStyle="1" w:styleId="HTML0">
    <w:name w:val="Стандартный HTML Знак"/>
    <w:basedOn w:val="a0"/>
    <w:link w:val="HTML"/>
    <w:uiPriority w:val="99"/>
    <w:semiHidden/>
    <w:locked/>
    <w:rsid w:val="004023F7"/>
    <w:rPr>
      <w:rFonts w:ascii="Consolas" w:hAnsi="Consolas" w:cs="Consolas"/>
      <w:sz w:val="20"/>
      <w:szCs w:val="20"/>
      <w:lang w:eastAsia="ru-RU"/>
    </w:rPr>
  </w:style>
  <w:style w:type="paragraph" w:styleId="af7">
    <w:name w:val="endnote text"/>
    <w:basedOn w:val="a"/>
    <w:link w:val="af8"/>
    <w:uiPriority w:val="99"/>
    <w:semiHidden/>
    <w:rsid w:val="008957B2"/>
    <w:rPr>
      <w:sz w:val="20"/>
      <w:szCs w:val="20"/>
    </w:rPr>
  </w:style>
  <w:style w:type="character" w:customStyle="1" w:styleId="af8">
    <w:name w:val="Текст концевой сноски Знак"/>
    <w:basedOn w:val="a0"/>
    <w:link w:val="af7"/>
    <w:uiPriority w:val="99"/>
    <w:semiHidden/>
    <w:locked/>
    <w:rsid w:val="00AD1ADA"/>
    <w:rPr>
      <w:rFonts w:ascii="Times New Roman" w:hAnsi="Times New Roman" w:cs="Times New Roman"/>
      <w:sz w:val="20"/>
      <w:szCs w:val="20"/>
    </w:rPr>
  </w:style>
  <w:style w:type="paragraph" w:customStyle="1" w:styleId="af9">
    <w:name w:val="Знак"/>
    <w:basedOn w:val="a"/>
    <w:rsid w:val="00CF7A61"/>
    <w:pPr>
      <w:spacing w:after="160" w:line="240" w:lineRule="exact"/>
    </w:pPr>
    <w:rPr>
      <w:rFonts w:ascii="Verdana" w:hAnsi="Verdana" w:cs="Verdana"/>
      <w:sz w:val="20"/>
      <w:szCs w:val="20"/>
      <w:lang w:val="en-US" w:eastAsia="en-US"/>
    </w:rPr>
  </w:style>
  <w:style w:type="paragraph" w:styleId="22">
    <w:name w:val="Body Text 2"/>
    <w:basedOn w:val="a"/>
    <w:link w:val="23"/>
    <w:uiPriority w:val="99"/>
    <w:rsid w:val="007A31EC"/>
    <w:pPr>
      <w:suppressAutoHyphens/>
      <w:overflowPunct w:val="0"/>
      <w:autoSpaceDE w:val="0"/>
      <w:jc w:val="both"/>
      <w:textAlignment w:val="baseline"/>
    </w:pPr>
    <w:rPr>
      <w:rFonts w:ascii="Times New Roman" w:hAnsi="Times New Roman"/>
      <w:szCs w:val="20"/>
      <w:lang w:eastAsia="ar-SA"/>
    </w:rPr>
  </w:style>
  <w:style w:type="character" w:customStyle="1" w:styleId="23">
    <w:name w:val="Основной текст 2 Знак"/>
    <w:basedOn w:val="a0"/>
    <w:link w:val="22"/>
    <w:uiPriority w:val="99"/>
    <w:locked/>
    <w:rsid w:val="007154FA"/>
    <w:rPr>
      <w:rFonts w:ascii="Times New Roman" w:hAnsi="Times New Roman" w:cs="Times New Roman"/>
      <w:sz w:val="28"/>
      <w:szCs w:val="28"/>
    </w:rPr>
  </w:style>
  <w:style w:type="paragraph" w:styleId="afa">
    <w:name w:val="Body Text"/>
    <w:basedOn w:val="a"/>
    <w:link w:val="afb"/>
    <w:uiPriority w:val="99"/>
    <w:unhideWhenUsed/>
    <w:locked/>
    <w:rsid w:val="00495DFA"/>
    <w:pPr>
      <w:spacing w:after="120"/>
    </w:pPr>
  </w:style>
  <w:style w:type="character" w:customStyle="1" w:styleId="afb">
    <w:name w:val="Основной текст Знак"/>
    <w:basedOn w:val="a0"/>
    <w:link w:val="afa"/>
    <w:uiPriority w:val="99"/>
    <w:locked/>
    <w:rsid w:val="00495DFA"/>
    <w:rPr>
      <w:rFonts w:ascii="Times New Roman" w:hAnsi="Times New Roman" w:cs="Times New Roman"/>
      <w:sz w:val="24"/>
      <w:szCs w:val="24"/>
    </w:rPr>
  </w:style>
  <w:style w:type="paragraph" w:customStyle="1" w:styleId="afc">
    <w:name w:val="А.Текст"/>
    <w:basedOn w:val="a"/>
    <w:next w:val="af2"/>
    <w:rsid w:val="00495DFA"/>
    <w:pPr>
      <w:spacing w:line="360" w:lineRule="auto"/>
      <w:ind w:firstLine="567"/>
      <w:jc w:val="both"/>
    </w:pPr>
    <w:rPr>
      <w:sz w:val="28"/>
      <w:szCs w:val="28"/>
    </w:rPr>
  </w:style>
  <w:style w:type="paragraph" w:styleId="afd">
    <w:name w:val="Title"/>
    <w:basedOn w:val="a"/>
    <w:next w:val="a"/>
    <w:link w:val="afe"/>
    <w:uiPriority w:val="10"/>
    <w:qFormat/>
    <w:locked/>
    <w:rsid w:val="00495DFA"/>
    <w:pPr>
      <w:spacing w:before="240" w:after="60"/>
      <w:jc w:val="center"/>
      <w:outlineLvl w:val="0"/>
    </w:pPr>
    <w:rPr>
      <w:rFonts w:ascii="Cambria" w:hAnsi="Cambria"/>
      <w:b/>
      <w:bCs/>
      <w:kern w:val="28"/>
      <w:sz w:val="32"/>
      <w:szCs w:val="32"/>
    </w:rPr>
  </w:style>
  <w:style w:type="paragraph" w:customStyle="1" w:styleId="210">
    <w:name w:val="Основной текст с отступом 21"/>
    <w:basedOn w:val="a"/>
    <w:rsid w:val="00B61E33"/>
    <w:pPr>
      <w:widowControl w:val="0"/>
      <w:suppressAutoHyphens/>
      <w:ind w:firstLine="540"/>
      <w:jc w:val="both"/>
    </w:pPr>
    <w:rPr>
      <w:rFonts w:ascii="Thorndale AMT" w:hAnsi="Thorndale AMT"/>
      <w:kern w:val="1"/>
      <w:lang w:eastAsia="ar-SA"/>
    </w:rPr>
  </w:style>
  <w:style w:type="character" w:customStyle="1" w:styleId="afe">
    <w:name w:val="Название Знак"/>
    <w:basedOn w:val="a0"/>
    <w:link w:val="afd"/>
    <w:uiPriority w:val="10"/>
    <w:locked/>
    <w:rsid w:val="00495DFA"/>
    <w:rPr>
      <w:rFonts w:ascii="Cambria" w:hAnsi="Cambria" w:cs="Times New Roman"/>
      <w:b/>
      <w:bCs/>
      <w:kern w:val="28"/>
      <w:sz w:val="32"/>
      <w:szCs w:val="32"/>
    </w:rPr>
  </w:style>
  <w:style w:type="paragraph" w:customStyle="1" w:styleId="aff">
    <w:name w:val="Основной шрифт абзаца Знак"/>
    <w:aliases w:val="Знак Знак"/>
    <w:basedOn w:val="a"/>
    <w:rsid w:val="00E36C98"/>
    <w:pPr>
      <w:widowControl w:val="0"/>
      <w:adjustRightInd w:val="0"/>
      <w:spacing w:after="160" w:line="240" w:lineRule="exact"/>
      <w:jc w:val="right"/>
    </w:pPr>
    <w:rPr>
      <w:sz w:val="20"/>
      <w:szCs w:val="20"/>
      <w:lang w:val="en-GB" w:eastAsia="en-US"/>
    </w:rPr>
  </w:style>
  <w:style w:type="character" w:customStyle="1" w:styleId="FontStyle11">
    <w:name w:val="Font Style11"/>
    <w:basedOn w:val="a0"/>
    <w:rsid w:val="00757DF0"/>
    <w:rPr>
      <w:rFonts w:ascii="Arial" w:hAnsi="Arial" w:cs="Arial"/>
      <w:sz w:val="22"/>
      <w:szCs w:val="22"/>
    </w:rPr>
  </w:style>
  <w:style w:type="character" w:styleId="aff0">
    <w:name w:val="Strong"/>
    <w:basedOn w:val="a0"/>
    <w:uiPriority w:val="22"/>
    <w:qFormat/>
    <w:locked/>
    <w:rsid w:val="00757DF0"/>
    <w:rPr>
      <w:rFonts w:cs="Times New Roman"/>
      <w:b/>
      <w:bCs/>
    </w:rPr>
  </w:style>
  <w:style w:type="paragraph" w:customStyle="1" w:styleId="Default">
    <w:name w:val="Default"/>
    <w:rsid w:val="00757DF0"/>
    <w:pPr>
      <w:autoSpaceDE w:val="0"/>
      <w:autoSpaceDN w:val="0"/>
      <w:adjustRightInd w:val="0"/>
    </w:pPr>
    <w:rPr>
      <w:rFonts w:cs="Times New Roman"/>
      <w:color w:val="000000"/>
      <w:sz w:val="24"/>
      <w:szCs w:val="24"/>
    </w:rPr>
  </w:style>
  <w:style w:type="character" w:customStyle="1" w:styleId="aff1">
    <w:name w:val="МОН основной Знак"/>
    <w:basedOn w:val="a0"/>
    <w:link w:val="aff2"/>
    <w:locked/>
    <w:rsid w:val="00C5004F"/>
    <w:rPr>
      <w:rFonts w:cs="Times New Roman"/>
      <w:sz w:val="24"/>
      <w:szCs w:val="24"/>
    </w:rPr>
  </w:style>
  <w:style w:type="paragraph" w:customStyle="1" w:styleId="aff2">
    <w:name w:val="МОН основной"/>
    <w:basedOn w:val="a"/>
    <w:link w:val="aff1"/>
    <w:rsid w:val="00C5004F"/>
    <w:pPr>
      <w:spacing w:line="360" w:lineRule="auto"/>
      <w:ind w:firstLine="709"/>
      <w:jc w:val="both"/>
    </w:pPr>
    <w:rPr>
      <w:rFonts w:cs="Calibri"/>
      <w:sz w:val="28"/>
    </w:rPr>
  </w:style>
  <w:style w:type="paragraph" w:customStyle="1" w:styleId="aff3">
    <w:name w:val="МОН"/>
    <w:basedOn w:val="a"/>
    <w:link w:val="aff4"/>
    <w:rsid w:val="001F7AE7"/>
    <w:pPr>
      <w:spacing w:line="360" w:lineRule="auto"/>
      <w:ind w:firstLine="709"/>
      <w:jc w:val="both"/>
    </w:pPr>
    <w:rPr>
      <w:sz w:val="28"/>
    </w:rPr>
  </w:style>
  <w:style w:type="character" w:customStyle="1" w:styleId="aff4">
    <w:name w:val="МОН Знак"/>
    <w:basedOn w:val="a0"/>
    <w:link w:val="aff3"/>
    <w:locked/>
    <w:rsid w:val="001F7AE7"/>
    <w:rPr>
      <w:rFonts w:ascii="Times New Roman" w:hAnsi="Times New Roman" w:cs="Times New Roman"/>
      <w:sz w:val="24"/>
      <w:szCs w:val="24"/>
    </w:rPr>
  </w:style>
  <w:style w:type="paragraph" w:customStyle="1" w:styleId="100">
    <w:name w:val="10"/>
    <w:basedOn w:val="a"/>
    <w:rsid w:val="00326638"/>
    <w:pPr>
      <w:spacing w:before="100" w:beforeAutospacing="1" w:after="100" w:afterAutospacing="1"/>
    </w:pPr>
  </w:style>
  <w:style w:type="character" w:customStyle="1" w:styleId="FontStyle16">
    <w:name w:val="Font Style16"/>
    <w:basedOn w:val="a0"/>
    <w:uiPriority w:val="99"/>
    <w:rsid w:val="00F77C63"/>
    <w:rPr>
      <w:rFonts w:ascii="Times New Roman" w:hAnsi="Times New Roman" w:cs="Times New Roman"/>
      <w:sz w:val="18"/>
      <w:szCs w:val="18"/>
    </w:rPr>
  </w:style>
  <w:style w:type="paragraph" w:styleId="31">
    <w:name w:val="Body Text 3"/>
    <w:basedOn w:val="a"/>
    <w:link w:val="32"/>
    <w:uiPriority w:val="99"/>
    <w:unhideWhenUsed/>
    <w:locked/>
    <w:rsid w:val="00553CB8"/>
    <w:pPr>
      <w:spacing w:after="120" w:line="276" w:lineRule="auto"/>
    </w:pPr>
    <w:rPr>
      <w:sz w:val="16"/>
      <w:szCs w:val="16"/>
    </w:rPr>
  </w:style>
  <w:style w:type="character" w:customStyle="1" w:styleId="32">
    <w:name w:val="Основной текст 3 Знак"/>
    <w:basedOn w:val="a0"/>
    <w:link w:val="31"/>
    <w:uiPriority w:val="99"/>
    <w:locked/>
    <w:rsid w:val="00553CB8"/>
    <w:rPr>
      <w:rFonts w:cs="Times New Roman"/>
      <w:sz w:val="16"/>
      <w:szCs w:val="16"/>
    </w:rPr>
  </w:style>
  <w:style w:type="character" w:styleId="aff5">
    <w:name w:val="Emphasis"/>
    <w:basedOn w:val="a0"/>
    <w:uiPriority w:val="20"/>
    <w:qFormat/>
    <w:locked/>
    <w:rsid w:val="00553CB8"/>
    <w:rPr>
      <w:rFonts w:ascii="Times New Roman" w:hAnsi="Times New Roman" w:cs="Times New Roman"/>
      <w:i/>
      <w:iCs/>
    </w:rPr>
  </w:style>
  <w:style w:type="character" w:customStyle="1" w:styleId="apple-converted-space">
    <w:name w:val="apple-converted-space"/>
    <w:basedOn w:val="a0"/>
    <w:rsid w:val="00553CB8"/>
    <w:rPr>
      <w:rFonts w:ascii="Times New Roman" w:hAnsi="Times New Roman" w:cs="Times New Roman"/>
    </w:rPr>
  </w:style>
  <w:style w:type="character" w:customStyle="1" w:styleId="fontstyle13">
    <w:name w:val="fontstyle13"/>
    <w:basedOn w:val="a0"/>
    <w:rsid w:val="00553CB8"/>
    <w:rPr>
      <w:rFonts w:ascii="Times New Roman" w:hAnsi="Times New Roman" w:cs="Times New Roman"/>
    </w:rPr>
  </w:style>
  <w:style w:type="character" w:styleId="aff6">
    <w:name w:val="Hyperlink"/>
    <w:basedOn w:val="a0"/>
    <w:uiPriority w:val="99"/>
    <w:unhideWhenUsed/>
    <w:locked/>
    <w:rsid w:val="00883C49"/>
    <w:rPr>
      <w:rFonts w:cs="Times New Roman"/>
      <w:color w:val="0000FF"/>
      <w:u w:val="single"/>
    </w:rPr>
  </w:style>
  <w:style w:type="paragraph" w:customStyle="1" w:styleId="aff7">
    <w:name w:val="Знак Знак Знак"/>
    <w:basedOn w:val="a"/>
    <w:rsid w:val="007A31EC"/>
    <w:pPr>
      <w:spacing w:after="160" w:line="240" w:lineRule="exact"/>
    </w:pPr>
    <w:rPr>
      <w:rFonts w:ascii="Verdana" w:hAnsi="Verdana"/>
      <w:sz w:val="20"/>
      <w:szCs w:val="20"/>
      <w:lang w:val="en-US" w:eastAsia="en-US"/>
    </w:rPr>
  </w:style>
  <w:style w:type="paragraph" w:customStyle="1" w:styleId="12">
    <w:name w:val="Знак1"/>
    <w:basedOn w:val="a"/>
    <w:rsid w:val="007A31EC"/>
    <w:pPr>
      <w:spacing w:after="160" w:line="240" w:lineRule="exact"/>
    </w:pPr>
    <w:rPr>
      <w:rFonts w:ascii="Times New Roman" w:hAnsi="Times New Roman" w:cs="Verdana"/>
      <w:sz w:val="28"/>
      <w:szCs w:val="28"/>
      <w:lang w:eastAsia="en-US" w:bidi="pa-IN"/>
    </w:rPr>
  </w:style>
  <w:style w:type="paragraph" w:customStyle="1" w:styleId="24">
    <w:name w:val="Знак Знак Знак Знак2"/>
    <w:basedOn w:val="a"/>
    <w:rsid w:val="007A31EC"/>
    <w:rPr>
      <w:rFonts w:ascii="Verdana" w:hAnsi="Verdana" w:cs="Verdana"/>
      <w:sz w:val="20"/>
      <w:szCs w:val="20"/>
      <w:lang w:val="en-US" w:eastAsia="en-US"/>
    </w:rPr>
  </w:style>
  <w:style w:type="paragraph" w:customStyle="1" w:styleId="310">
    <w:name w:val="Основной текст 31"/>
    <w:basedOn w:val="a"/>
    <w:rsid w:val="007A31EC"/>
    <w:pPr>
      <w:overflowPunct w:val="0"/>
      <w:autoSpaceDE w:val="0"/>
      <w:autoSpaceDN w:val="0"/>
      <w:adjustRightInd w:val="0"/>
      <w:jc w:val="both"/>
      <w:textAlignment w:val="baseline"/>
    </w:pPr>
    <w:rPr>
      <w:rFonts w:ascii="Times New Roman" w:hAnsi="Times New Roman"/>
      <w:szCs w:val="20"/>
    </w:rPr>
  </w:style>
  <w:style w:type="paragraph" w:customStyle="1" w:styleId="13">
    <w:name w:val="Абзац списка1"/>
    <w:basedOn w:val="a"/>
    <w:rsid w:val="007A31EC"/>
    <w:pPr>
      <w:ind w:left="720" w:firstLine="709"/>
    </w:pPr>
    <w:rPr>
      <w:rFonts w:ascii="Times New Roman" w:hAnsi="Times New Roman"/>
      <w:sz w:val="28"/>
      <w:szCs w:val="28"/>
      <w:lang w:eastAsia="en-US"/>
    </w:rPr>
  </w:style>
  <w:style w:type="paragraph" w:customStyle="1" w:styleId="320">
    <w:name w:val="Основной текст 32"/>
    <w:basedOn w:val="a"/>
    <w:rsid w:val="007A31EC"/>
    <w:pPr>
      <w:overflowPunct w:val="0"/>
      <w:autoSpaceDE w:val="0"/>
      <w:autoSpaceDN w:val="0"/>
      <w:adjustRightInd w:val="0"/>
      <w:jc w:val="both"/>
      <w:textAlignment w:val="baseline"/>
    </w:pPr>
    <w:rPr>
      <w:rFonts w:ascii="Times New Roman" w:hAnsi="Times New Roman"/>
      <w:szCs w:val="20"/>
    </w:rPr>
  </w:style>
  <w:style w:type="paragraph" w:customStyle="1" w:styleId="ConsPlusNonformat">
    <w:name w:val="ConsPlusNonformat"/>
    <w:rsid w:val="007A31EC"/>
    <w:pPr>
      <w:autoSpaceDE w:val="0"/>
      <w:autoSpaceDN w:val="0"/>
      <w:adjustRightInd w:val="0"/>
    </w:pPr>
    <w:rPr>
      <w:rFonts w:ascii="Courier New" w:hAnsi="Courier New" w:cs="Courier New"/>
    </w:rPr>
  </w:style>
  <w:style w:type="paragraph" w:customStyle="1" w:styleId="211">
    <w:name w:val="Основной текст 21"/>
    <w:basedOn w:val="a"/>
    <w:rsid w:val="007A31EC"/>
    <w:pPr>
      <w:suppressAutoHyphens/>
      <w:overflowPunct w:val="0"/>
      <w:autoSpaceDE w:val="0"/>
      <w:jc w:val="both"/>
    </w:pPr>
    <w:rPr>
      <w:rFonts w:ascii="Times New Roman" w:hAnsi="Times New Roman"/>
      <w:szCs w:val="20"/>
      <w:lang w:eastAsia="ar-SA"/>
    </w:rPr>
  </w:style>
  <w:style w:type="paragraph" w:customStyle="1" w:styleId="Style6">
    <w:name w:val="Style6"/>
    <w:basedOn w:val="a"/>
    <w:uiPriority w:val="99"/>
    <w:rsid w:val="007A31EC"/>
    <w:pPr>
      <w:widowControl w:val="0"/>
      <w:autoSpaceDE w:val="0"/>
      <w:autoSpaceDN w:val="0"/>
      <w:adjustRightInd w:val="0"/>
      <w:spacing w:line="336" w:lineRule="exact"/>
      <w:ind w:firstLine="398"/>
      <w:jc w:val="both"/>
    </w:pPr>
    <w:rPr>
      <w:rFonts w:ascii="Times New Roman" w:hAnsi="Times New Roman"/>
    </w:rPr>
  </w:style>
  <w:style w:type="paragraph" w:customStyle="1" w:styleId="Style7">
    <w:name w:val="Style7"/>
    <w:basedOn w:val="a"/>
    <w:uiPriority w:val="99"/>
    <w:rsid w:val="007A31EC"/>
    <w:pPr>
      <w:widowControl w:val="0"/>
      <w:autoSpaceDE w:val="0"/>
      <w:autoSpaceDN w:val="0"/>
      <w:adjustRightInd w:val="0"/>
      <w:spacing w:line="336" w:lineRule="exact"/>
      <w:ind w:firstLine="379"/>
      <w:jc w:val="both"/>
    </w:pPr>
    <w:rPr>
      <w:rFonts w:ascii="Times New Roman" w:hAnsi="Times New Roman"/>
    </w:rPr>
  </w:style>
  <w:style w:type="character" w:customStyle="1" w:styleId="FontStyle14">
    <w:name w:val="Font Style14"/>
    <w:uiPriority w:val="99"/>
    <w:rsid w:val="007A31EC"/>
    <w:rPr>
      <w:rFonts w:ascii="Times New Roman" w:hAnsi="Times New Roman"/>
      <w:sz w:val="18"/>
    </w:rPr>
  </w:style>
  <w:style w:type="character" w:customStyle="1" w:styleId="aff8">
    <w:name w:val="Основной текст_"/>
    <w:link w:val="6"/>
    <w:locked/>
    <w:rsid w:val="007A31EC"/>
    <w:rPr>
      <w:rFonts w:ascii="Times New Roman" w:hAnsi="Times New Roman"/>
      <w:spacing w:val="-2"/>
      <w:shd w:val="clear" w:color="auto" w:fill="FFFFFF"/>
    </w:rPr>
  </w:style>
  <w:style w:type="paragraph" w:customStyle="1" w:styleId="6">
    <w:name w:val="Основной текст6"/>
    <w:basedOn w:val="a"/>
    <w:link w:val="aff8"/>
    <w:rsid w:val="007A31EC"/>
    <w:pPr>
      <w:widowControl w:val="0"/>
      <w:shd w:val="clear" w:color="auto" w:fill="FFFFFF"/>
      <w:spacing w:line="346" w:lineRule="exact"/>
      <w:ind w:hanging="1320"/>
    </w:pPr>
    <w:rPr>
      <w:rFonts w:ascii="Times New Roman" w:hAnsi="Times New Roman"/>
      <w:spacing w:val="-2"/>
      <w:sz w:val="20"/>
      <w:szCs w:val="20"/>
      <w:lang/>
    </w:rPr>
  </w:style>
  <w:style w:type="paragraph" w:customStyle="1" w:styleId="Standard">
    <w:name w:val="Standard"/>
    <w:rsid w:val="007A31EC"/>
    <w:pPr>
      <w:widowControl w:val="0"/>
      <w:suppressAutoHyphens/>
      <w:autoSpaceDN w:val="0"/>
      <w:textAlignment w:val="baseline"/>
    </w:pPr>
    <w:rPr>
      <w:rFonts w:cs="Tahoma"/>
      <w:color w:val="000000"/>
      <w:kern w:val="3"/>
      <w:sz w:val="24"/>
      <w:szCs w:val="24"/>
      <w:lang w:val="en-US" w:eastAsia="en-US"/>
    </w:rPr>
  </w:style>
  <w:style w:type="paragraph" w:customStyle="1" w:styleId="33">
    <w:name w:val="Основной текст3"/>
    <w:basedOn w:val="a"/>
    <w:rsid w:val="007A31EC"/>
    <w:pPr>
      <w:widowControl w:val="0"/>
      <w:shd w:val="clear" w:color="auto" w:fill="FFFFFF"/>
      <w:spacing w:before="120" w:line="274" w:lineRule="exact"/>
      <w:ind w:hanging="440"/>
      <w:jc w:val="both"/>
    </w:pPr>
    <w:rPr>
      <w:rFonts w:ascii="Times New Roman" w:hAnsi="Times New Roman"/>
      <w:sz w:val="23"/>
      <w:szCs w:val="23"/>
      <w:lang w:eastAsia="en-US"/>
    </w:rPr>
  </w:style>
  <w:style w:type="paragraph" w:customStyle="1" w:styleId="ConsPlusNormal">
    <w:name w:val="ConsPlusNormal"/>
    <w:rsid w:val="007A31EC"/>
    <w:pPr>
      <w:widowControl w:val="0"/>
      <w:autoSpaceDE w:val="0"/>
      <w:autoSpaceDN w:val="0"/>
      <w:ind w:firstLine="567"/>
      <w:jc w:val="both"/>
    </w:pPr>
    <w:rPr>
      <w:rFonts w:ascii="Times New Roman" w:hAnsi="Times New Roman" w:cs="Times New Roman"/>
      <w:sz w:val="24"/>
    </w:rPr>
  </w:style>
  <w:style w:type="paragraph" w:customStyle="1" w:styleId="Style13">
    <w:name w:val="Style13"/>
    <w:basedOn w:val="a"/>
    <w:uiPriority w:val="99"/>
    <w:rsid w:val="00A02759"/>
    <w:pPr>
      <w:widowControl w:val="0"/>
      <w:autoSpaceDE w:val="0"/>
      <w:autoSpaceDN w:val="0"/>
      <w:adjustRightInd w:val="0"/>
      <w:spacing w:line="323" w:lineRule="exact"/>
      <w:ind w:firstLine="706"/>
      <w:jc w:val="both"/>
    </w:pPr>
    <w:rPr>
      <w:rFonts w:ascii="Times New Roman" w:hAnsi="Times New Roman"/>
    </w:rPr>
  </w:style>
  <w:style w:type="character" w:customStyle="1" w:styleId="FontStyle38">
    <w:name w:val="Font Style38"/>
    <w:uiPriority w:val="99"/>
    <w:rsid w:val="00A02759"/>
    <w:rPr>
      <w:rFonts w:ascii="Times New Roman" w:hAnsi="Times New Roman"/>
      <w:sz w:val="26"/>
    </w:rPr>
  </w:style>
  <w:style w:type="paragraph" w:customStyle="1" w:styleId="Style4">
    <w:name w:val="Style4"/>
    <w:basedOn w:val="a"/>
    <w:uiPriority w:val="99"/>
    <w:rsid w:val="00047B38"/>
    <w:pPr>
      <w:widowControl w:val="0"/>
      <w:autoSpaceDE w:val="0"/>
      <w:autoSpaceDN w:val="0"/>
      <w:adjustRightInd w:val="0"/>
      <w:spacing w:line="322" w:lineRule="exact"/>
      <w:ind w:firstLine="470"/>
      <w:jc w:val="both"/>
    </w:pPr>
    <w:rPr>
      <w:rFonts w:ascii="Times New Roman" w:hAnsi="Times New Roman"/>
    </w:rPr>
  </w:style>
  <w:style w:type="character" w:customStyle="1" w:styleId="FontStyle30">
    <w:name w:val="Font Style30"/>
    <w:uiPriority w:val="99"/>
    <w:rsid w:val="00047B38"/>
    <w:rPr>
      <w:rFonts w:ascii="Times New Roman" w:hAnsi="Times New Roman"/>
      <w:b/>
      <w:i/>
      <w:sz w:val="26"/>
    </w:rPr>
  </w:style>
  <w:style w:type="character" w:customStyle="1" w:styleId="25">
    <w:name w:val="Основной текст (2)_"/>
    <w:basedOn w:val="a0"/>
    <w:link w:val="26"/>
    <w:locked/>
    <w:rsid w:val="008430F7"/>
    <w:rPr>
      <w:rFonts w:ascii="Times New Roman" w:hAnsi="Times New Roman" w:cs="Times New Roman"/>
      <w:sz w:val="28"/>
      <w:szCs w:val="28"/>
      <w:shd w:val="clear" w:color="auto" w:fill="FFFFFF"/>
    </w:rPr>
  </w:style>
  <w:style w:type="character" w:customStyle="1" w:styleId="27">
    <w:name w:val="Основной текст (2) + Полужирный"/>
    <w:basedOn w:val="25"/>
    <w:rsid w:val="008430F7"/>
    <w:rPr>
      <w:b/>
      <w:bCs/>
      <w:color w:val="000000"/>
      <w:spacing w:val="0"/>
      <w:w w:val="100"/>
      <w:position w:val="0"/>
      <w:lang w:val="ru-RU" w:eastAsia="ru-RU"/>
    </w:rPr>
  </w:style>
  <w:style w:type="paragraph" w:customStyle="1" w:styleId="26">
    <w:name w:val="Основной текст (2)"/>
    <w:basedOn w:val="a"/>
    <w:link w:val="25"/>
    <w:rsid w:val="008430F7"/>
    <w:pPr>
      <w:widowControl w:val="0"/>
      <w:shd w:val="clear" w:color="auto" w:fill="FFFFFF"/>
      <w:spacing w:before="300" w:line="322" w:lineRule="exact"/>
      <w:jc w:val="both"/>
    </w:pPr>
    <w:rPr>
      <w:rFonts w:ascii="Times New Roman" w:hAnsi="Times New Roman"/>
      <w:sz w:val="28"/>
      <w:szCs w:val="28"/>
    </w:rPr>
  </w:style>
  <w:style w:type="character" w:customStyle="1" w:styleId="28">
    <w:name w:val="Заголовок №2_"/>
    <w:basedOn w:val="a0"/>
    <w:link w:val="29"/>
    <w:locked/>
    <w:rsid w:val="000E3E8A"/>
    <w:rPr>
      <w:rFonts w:ascii="Times New Roman" w:hAnsi="Times New Roman" w:cs="Times New Roman"/>
      <w:b/>
      <w:bCs/>
      <w:sz w:val="28"/>
      <w:szCs w:val="28"/>
      <w:shd w:val="clear" w:color="auto" w:fill="FFFFFF"/>
    </w:rPr>
  </w:style>
  <w:style w:type="paragraph" w:customStyle="1" w:styleId="29">
    <w:name w:val="Заголовок №2"/>
    <w:basedOn w:val="a"/>
    <w:link w:val="28"/>
    <w:rsid w:val="000E3E8A"/>
    <w:pPr>
      <w:widowControl w:val="0"/>
      <w:shd w:val="clear" w:color="auto" w:fill="FFFFFF"/>
      <w:spacing w:after="300" w:line="240" w:lineRule="atLeast"/>
      <w:ind w:hanging="220"/>
      <w:jc w:val="both"/>
      <w:outlineLvl w:val="1"/>
    </w:pPr>
    <w:rPr>
      <w:rFonts w:ascii="Times New Roman" w:hAnsi="Times New Roman"/>
      <w:b/>
      <w:bCs/>
      <w:sz w:val="28"/>
      <w:szCs w:val="28"/>
    </w:rPr>
  </w:style>
  <w:style w:type="paragraph" w:customStyle="1" w:styleId="Pa6">
    <w:name w:val="Pa6"/>
    <w:basedOn w:val="Default"/>
    <w:next w:val="Default"/>
    <w:uiPriority w:val="99"/>
    <w:rsid w:val="002E3CE2"/>
    <w:pPr>
      <w:spacing w:line="181" w:lineRule="atLeast"/>
    </w:pPr>
    <w:rPr>
      <w:rFonts w:ascii="HermesC" w:hAnsi="HermesC"/>
      <w:color w:val="auto"/>
      <w:lang w:eastAsia="en-US"/>
    </w:rPr>
  </w:style>
</w:styles>
</file>

<file path=word/webSettings.xml><?xml version="1.0" encoding="utf-8"?>
<w:webSettings xmlns:r="http://schemas.openxmlformats.org/officeDocument/2006/relationships" xmlns:w="http://schemas.openxmlformats.org/wordprocessingml/2006/main">
  <w:divs>
    <w:div w:id="1588034062">
      <w:marLeft w:val="0"/>
      <w:marRight w:val="0"/>
      <w:marTop w:val="0"/>
      <w:marBottom w:val="0"/>
      <w:divBdr>
        <w:top w:val="none" w:sz="0" w:space="0" w:color="auto"/>
        <w:left w:val="none" w:sz="0" w:space="0" w:color="auto"/>
        <w:bottom w:val="none" w:sz="0" w:space="0" w:color="auto"/>
        <w:right w:val="none" w:sz="0" w:space="0" w:color="auto"/>
      </w:divBdr>
    </w:div>
    <w:div w:id="1588034063">
      <w:marLeft w:val="0"/>
      <w:marRight w:val="0"/>
      <w:marTop w:val="0"/>
      <w:marBottom w:val="0"/>
      <w:divBdr>
        <w:top w:val="none" w:sz="0" w:space="0" w:color="auto"/>
        <w:left w:val="none" w:sz="0" w:space="0" w:color="auto"/>
        <w:bottom w:val="none" w:sz="0" w:space="0" w:color="auto"/>
        <w:right w:val="none" w:sz="0" w:space="0" w:color="auto"/>
      </w:divBdr>
    </w:div>
    <w:div w:id="1588034064">
      <w:marLeft w:val="0"/>
      <w:marRight w:val="0"/>
      <w:marTop w:val="0"/>
      <w:marBottom w:val="0"/>
      <w:divBdr>
        <w:top w:val="none" w:sz="0" w:space="0" w:color="auto"/>
        <w:left w:val="none" w:sz="0" w:space="0" w:color="auto"/>
        <w:bottom w:val="none" w:sz="0" w:space="0" w:color="auto"/>
        <w:right w:val="none" w:sz="0" w:space="0" w:color="auto"/>
      </w:divBdr>
    </w:div>
    <w:div w:id="15880340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bo-ron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boyaniac46@mail.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3694-15DD-4996-B4F5-BD319819B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29</Pages>
  <Words>10022</Words>
  <Characters>57126</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МОиН</Company>
  <LinksUpToDate>false</LinksUpToDate>
  <CharactersWithSpaces>67014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ПользовательПК</dc:creator>
  <cp:lastModifiedBy>Пользователь</cp:lastModifiedBy>
  <cp:revision>141</cp:revision>
  <cp:lastPrinted>2020-01-24T11:53:00Z</cp:lastPrinted>
  <dcterms:created xsi:type="dcterms:W3CDTF">2020-01-23T11:37:00Z</dcterms:created>
  <dcterms:modified xsi:type="dcterms:W3CDTF">2020-01-24T13:06:00Z</dcterms:modified>
</cp:coreProperties>
</file>