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C5" w:rsidRPr="006759AD" w:rsidRDefault="000932C5" w:rsidP="000932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59AD">
        <w:rPr>
          <w:rFonts w:ascii="Times New Roman" w:hAnsi="Times New Roman"/>
          <w:b/>
          <w:color w:val="000000"/>
          <w:sz w:val="26"/>
          <w:szCs w:val="26"/>
        </w:rPr>
        <w:t xml:space="preserve">Информация для размещения на </w:t>
      </w:r>
      <w:r w:rsidRPr="006759AD">
        <w:rPr>
          <w:rFonts w:ascii="Times New Roman" w:hAnsi="Times New Roman"/>
          <w:b/>
          <w:color w:val="000000"/>
          <w:sz w:val="26"/>
          <w:szCs w:val="26"/>
          <w:lang w:val="en-US"/>
        </w:rPr>
        <w:t>Web</w:t>
      </w:r>
      <w:r w:rsidRPr="006759AD">
        <w:rPr>
          <w:rFonts w:ascii="Times New Roman" w:hAnsi="Times New Roman"/>
          <w:b/>
          <w:color w:val="000000"/>
          <w:sz w:val="26"/>
          <w:szCs w:val="26"/>
        </w:rPr>
        <w:t xml:space="preserve"> – сайте</w:t>
      </w:r>
    </w:p>
    <w:p w:rsidR="000932C5" w:rsidRPr="002B688D" w:rsidRDefault="000932C5" w:rsidP="000932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932C5" w:rsidRPr="002B688D" w:rsidRDefault="000932C5" w:rsidP="000932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B688D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E842B7">
        <w:rPr>
          <w:rFonts w:ascii="Times New Roman" w:hAnsi="Times New Roman"/>
          <w:b/>
          <w:color w:val="000000"/>
          <w:sz w:val="26"/>
          <w:szCs w:val="26"/>
        </w:rPr>
        <w:t xml:space="preserve">Мероприятия по профилактике </w:t>
      </w:r>
      <w:proofErr w:type="spellStart"/>
      <w:r w:rsidR="00E842B7">
        <w:rPr>
          <w:rFonts w:ascii="Times New Roman" w:hAnsi="Times New Roman"/>
          <w:b/>
          <w:color w:val="000000"/>
          <w:sz w:val="26"/>
          <w:szCs w:val="26"/>
        </w:rPr>
        <w:t>коронавирусной</w:t>
      </w:r>
      <w:proofErr w:type="spellEnd"/>
      <w:r w:rsidR="00E842B7">
        <w:rPr>
          <w:rFonts w:ascii="Times New Roman" w:hAnsi="Times New Roman"/>
          <w:b/>
          <w:color w:val="000000"/>
          <w:sz w:val="26"/>
          <w:szCs w:val="26"/>
        </w:rPr>
        <w:t xml:space="preserve"> инфекции</w:t>
      </w:r>
      <w:r w:rsidRPr="002B688D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0932C5" w:rsidRPr="000932C5" w:rsidRDefault="000932C5" w:rsidP="000932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22" w:rsidRPr="00796540" w:rsidRDefault="00705A22" w:rsidP="00705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инфекция – острое вирусное заболевание, вызванное </w:t>
      </w:r>
      <w:proofErr w:type="spellStart"/>
      <w:r w:rsidR="002E494C" w:rsidRPr="00796540">
        <w:rPr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. </w:t>
      </w:r>
      <w:r w:rsidR="00380A64" w:rsidRPr="00796540">
        <w:rPr>
          <w:rFonts w:ascii="Times New Roman" w:hAnsi="Times New Roman" w:cs="Times New Roman"/>
          <w:sz w:val="28"/>
          <w:szCs w:val="28"/>
        </w:rPr>
        <w:t xml:space="preserve">У человека </w:t>
      </w:r>
      <w:proofErr w:type="spellStart"/>
      <w:r w:rsidR="00380A64" w:rsidRPr="00796540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="00380A64" w:rsidRPr="00796540">
        <w:rPr>
          <w:rFonts w:ascii="Times New Roman" w:hAnsi="Times New Roman" w:cs="Times New Roman"/>
          <w:sz w:val="28"/>
          <w:szCs w:val="28"/>
        </w:rPr>
        <w:t xml:space="preserve"> вызывают поражение дыхательных путей и желудочно-кишечного тракта. </w:t>
      </w:r>
      <w:r w:rsidRPr="00796540">
        <w:rPr>
          <w:rFonts w:ascii="Times New Roman" w:hAnsi="Times New Roman" w:cs="Times New Roman"/>
          <w:sz w:val="28"/>
          <w:szCs w:val="28"/>
        </w:rPr>
        <w:t xml:space="preserve">Кроме людей,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вызывают заболевания у многих млекопитающих, таких как свиньи, крупный рогатый скот, кошки, собаки, верблюды, летучие мыши, а также у птиц.</w:t>
      </w:r>
    </w:p>
    <w:p w:rsidR="00705A22" w:rsidRPr="00796540" w:rsidRDefault="00705A22" w:rsidP="00705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В настоящее время известно два вида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коронавирусов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>, вызывающих у человека за</w:t>
      </w:r>
      <w:r w:rsidR="002E494C" w:rsidRPr="00796540">
        <w:rPr>
          <w:rFonts w:ascii="Times New Roman" w:hAnsi="Times New Roman" w:cs="Times New Roman"/>
          <w:sz w:val="28"/>
          <w:szCs w:val="28"/>
        </w:rPr>
        <w:t>болевания</w:t>
      </w:r>
      <w:r w:rsidRPr="00796540">
        <w:rPr>
          <w:rFonts w:ascii="Times New Roman" w:hAnsi="Times New Roman" w:cs="Times New Roman"/>
          <w:sz w:val="28"/>
          <w:szCs w:val="28"/>
        </w:rPr>
        <w:t xml:space="preserve">: вирус тяжелого острого респираторного синдрома (ТОРС) и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Ближневосточного респираторного синдрома (БВРС-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>).</w:t>
      </w:r>
    </w:p>
    <w:p w:rsidR="00705A22" w:rsidRPr="00796540" w:rsidRDefault="00705A22" w:rsidP="00705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Источником инфекции являются больные люди.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передается воздушно-капельным путем, при чихании и кашле. Возможно также заражение через окружающие предметы. </w:t>
      </w:r>
    </w:p>
    <w:p w:rsidR="00705A22" w:rsidRPr="00796540" w:rsidRDefault="00705A22" w:rsidP="00705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Клиническая картина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инфекции сходна с острыми респираторными вирусными инфекциями, вызванными другими возбудителями. Основным симптомом является ринит, проявляющийся заложенностью носа, затруднением носового дыхания, чиханием и обильными водянистыми выделениями из носа, которые затем становятся слизистыми. В некоторых случаях возможно поражение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нижних дыхательных путей с развитием пневмонии, </w:t>
      </w:r>
      <w:proofErr w:type="gramStart"/>
      <w:r w:rsidRPr="00796540">
        <w:rPr>
          <w:rFonts w:ascii="Times New Roman" w:hAnsi="Times New Roman" w:cs="Times New Roman"/>
          <w:sz w:val="28"/>
          <w:szCs w:val="28"/>
        </w:rPr>
        <w:t>сопровождающейся  кашлем</w:t>
      </w:r>
      <w:proofErr w:type="gramEnd"/>
      <w:r w:rsidRPr="00796540">
        <w:rPr>
          <w:rFonts w:ascii="Times New Roman" w:hAnsi="Times New Roman" w:cs="Times New Roman"/>
          <w:sz w:val="28"/>
          <w:szCs w:val="28"/>
        </w:rPr>
        <w:t xml:space="preserve">, болью в грудной клетке при дыхании, затруднением дыхания. Поражение желудочно-кишечного тракта может протекать по типу острого гастроэнтерита с тошнотой и диареей. При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инфекции могут наблюдаться также симптомы, свойственные другим ОРВИ: боль в горле при глотании, недомогание, умеренная головная боль, повышение температуры тела.</w:t>
      </w:r>
    </w:p>
    <w:p w:rsidR="00705A22" w:rsidRPr="00796540" w:rsidRDefault="00705A22" w:rsidP="002E49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(2019-nCoV) – новый, ранее не встречавшийся возбудитель из семейства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коронавирусов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. Получены доказательства его передачи от больного человека к здоровому. В настоящее время идет активное уточнение эпидемиологических особенностей заболевания, вызванного новым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(2019-nCoV).</w:t>
      </w:r>
      <w:r w:rsidR="002E494C" w:rsidRPr="00796540">
        <w:rPr>
          <w:rFonts w:ascii="Times New Roman" w:hAnsi="Times New Roman" w:cs="Times New Roman"/>
          <w:sz w:val="28"/>
          <w:szCs w:val="28"/>
        </w:rPr>
        <w:t xml:space="preserve"> </w:t>
      </w:r>
      <w:r w:rsidRPr="00796540">
        <w:rPr>
          <w:rFonts w:ascii="Times New Roman" w:hAnsi="Times New Roman" w:cs="Times New Roman"/>
          <w:sz w:val="28"/>
          <w:szCs w:val="28"/>
        </w:rPr>
        <w:t>Подтвердить наличие опасного вируса</w:t>
      </w:r>
      <w:r w:rsidR="002E494C" w:rsidRPr="00796540">
        <w:rPr>
          <w:rFonts w:ascii="Times New Roman" w:hAnsi="Times New Roman" w:cs="Times New Roman"/>
          <w:sz w:val="28"/>
          <w:szCs w:val="28"/>
        </w:rPr>
        <w:t xml:space="preserve"> в организме у заболевшего</w:t>
      </w:r>
      <w:r w:rsidRPr="00796540">
        <w:rPr>
          <w:rFonts w:ascii="Times New Roman" w:hAnsi="Times New Roman" w:cs="Times New Roman"/>
          <w:sz w:val="28"/>
          <w:szCs w:val="28"/>
        </w:rPr>
        <w:t xml:space="preserve"> можно только после дополнительных</w:t>
      </w:r>
      <w:r w:rsidR="002E494C" w:rsidRPr="00796540">
        <w:rPr>
          <w:rFonts w:ascii="Times New Roman" w:hAnsi="Times New Roman" w:cs="Times New Roman"/>
          <w:sz w:val="28"/>
          <w:szCs w:val="28"/>
        </w:rPr>
        <w:t xml:space="preserve"> лабораторных исследований, обязательно уточняя контакты</w:t>
      </w:r>
      <w:r w:rsidRPr="00796540">
        <w:rPr>
          <w:rFonts w:ascii="Times New Roman" w:hAnsi="Times New Roman" w:cs="Times New Roman"/>
          <w:sz w:val="28"/>
          <w:szCs w:val="28"/>
        </w:rPr>
        <w:t xml:space="preserve"> пациента с </w:t>
      </w:r>
      <w:r w:rsidR="002E494C" w:rsidRPr="00796540">
        <w:rPr>
          <w:rFonts w:ascii="Times New Roman" w:hAnsi="Times New Roman" w:cs="Times New Roman"/>
          <w:sz w:val="28"/>
          <w:szCs w:val="28"/>
        </w:rPr>
        <w:t xml:space="preserve">ранее заболевшими </w:t>
      </w:r>
      <w:r w:rsidRPr="00796540">
        <w:rPr>
          <w:rFonts w:ascii="Times New Roman" w:hAnsi="Times New Roman" w:cs="Times New Roman"/>
          <w:sz w:val="28"/>
          <w:szCs w:val="28"/>
        </w:rPr>
        <w:t>инфицированными лицами, от которых он мог заразиться.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В связи с неблагополучной ситуацией, связанной с новым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</w:t>
      </w:r>
      <w:r w:rsidR="00705A22" w:rsidRPr="00796540">
        <w:rPr>
          <w:rFonts w:ascii="Times New Roman" w:hAnsi="Times New Roman" w:cs="Times New Roman"/>
          <w:sz w:val="28"/>
          <w:szCs w:val="28"/>
        </w:rPr>
        <w:t xml:space="preserve">(2019-nCoV) </w:t>
      </w:r>
      <w:r w:rsidRPr="00796540">
        <w:rPr>
          <w:rFonts w:ascii="Times New Roman" w:hAnsi="Times New Roman" w:cs="Times New Roman"/>
          <w:sz w:val="28"/>
          <w:szCs w:val="28"/>
        </w:rPr>
        <w:t xml:space="preserve">в Китайской Народной Республике (КНР), в целях недопущения возникновения и дальнейшего распространения </w:t>
      </w:r>
      <w:r w:rsidR="003D6EDC" w:rsidRPr="00796540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796540">
        <w:rPr>
          <w:rFonts w:ascii="Times New Roman" w:hAnsi="Times New Roman" w:cs="Times New Roman"/>
          <w:sz w:val="28"/>
          <w:szCs w:val="28"/>
        </w:rPr>
        <w:t xml:space="preserve">случаев заболеваний, вызванных новым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, рекомендуется </w:t>
      </w:r>
      <w:hyperlink r:id="rId4" w:history="1">
        <w:r w:rsidRPr="004D2667">
          <w:rPr>
            <w:rStyle w:val="ab"/>
            <w:rFonts w:ascii="Times New Roman" w:hAnsi="Times New Roman" w:cs="Times New Roman"/>
            <w:sz w:val="28"/>
            <w:szCs w:val="28"/>
          </w:rPr>
          <w:t>соблюдать следующие меры предост</w:t>
        </w:r>
        <w:r w:rsidRPr="004D2667">
          <w:rPr>
            <w:rStyle w:val="ab"/>
            <w:rFonts w:ascii="Times New Roman" w:hAnsi="Times New Roman" w:cs="Times New Roman"/>
            <w:sz w:val="28"/>
            <w:szCs w:val="28"/>
          </w:rPr>
          <w:t>о</w:t>
        </w:r>
        <w:r w:rsidRPr="004D2667">
          <w:rPr>
            <w:rStyle w:val="ab"/>
            <w:rFonts w:ascii="Times New Roman" w:hAnsi="Times New Roman" w:cs="Times New Roman"/>
            <w:sz w:val="28"/>
            <w:szCs w:val="28"/>
          </w:rPr>
          <w:t>рожности</w:t>
        </w:r>
      </w:hyperlink>
      <w:r w:rsidRPr="00796540">
        <w:rPr>
          <w:rFonts w:ascii="Times New Roman" w:hAnsi="Times New Roman" w:cs="Times New Roman"/>
          <w:sz w:val="28"/>
          <w:szCs w:val="28"/>
        </w:rPr>
        <w:t>: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при планировании зарубежных поездок следует уточнять эпидемиологическую ситуа</w:t>
      </w:r>
      <w:bookmarkStart w:id="0" w:name="_GoBack"/>
      <w:bookmarkEnd w:id="0"/>
      <w:r w:rsidRPr="00796540">
        <w:rPr>
          <w:rFonts w:ascii="Times New Roman" w:hAnsi="Times New Roman" w:cs="Times New Roman"/>
          <w:sz w:val="28"/>
          <w:szCs w:val="28"/>
        </w:rPr>
        <w:t>цию в регионе выезда;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lastRenderedPageBreak/>
        <w:t>- в период пребывания за пределами России не посещать рынки, где продаются животные, морепродукты;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не посещать зоопарки, культурно-массовые мероприятия с привлечением животных;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использовать средства защиты органов дыхания (маски); своевременно менять маску, как только она становится сырой/ влажной;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- пить только бутилированную воду; употреблять только термически обработанную пищу, воздерживаясь от экзотических и нехарактерных для обычного рациона блюд; исключить прием пищи на улице; 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мыть руки после посещения мест массового скопления людей и перед приемом пищи;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705A22" w:rsidRPr="00796540" w:rsidRDefault="00705A22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CB8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ФБУЗ «Центр гигиены и эпидемиологии в Курской области» рекомендует заранее планировать свои поездки при посещении Китайской Народной Республики и воздержаться от поездок в регионы, где регистрируется заболеваемость новым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>, до стабилизац</w:t>
      </w:r>
      <w:r w:rsidR="00731CB8" w:rsidRPr="00796540">
        <w:rPr>
          <w:rFonts w:ascii="Times New Roman" w:hAnsi="Times New Roman" w:cs="Times New Roman"/>
          <w:sz w:val="28"/>
          <w:szCs w:val="28"/>
        </w:rPr>
        <w:t>ии эпидемиологической ситуации.</w:t>
      </w:r>
    </w:p>
    <w:p w:rsidR="00E842B7" w:rsidRPr="00796540" w:rsidRDefault="00E842B7" w:rsidP="00651E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150" w:rsidRPr="00796540" w:rsidRDefault="00827150" w:rsidP="0042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27150" w:rsidRPr="00796540" w:rsidSect="00FA61A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50"/>
    <w:rsid w:val="00005E48"/>
    <w:rsid w:val="00026C55"/>
    <w:rsid w:val="00045891"/>
    <w:rsid w:val="000932C5"/>
    <w:rsid w:val="0009707D"/>
    <w:rsid w:val="000A3DD2"/>
    <w:rsid w:val="000B45C3"/>
    <w:rsid w:val="000C0C7C"/>
    <w:rsid w:val="000C1978"/>
    <w:rsid w:val="000C6584"/>
    <w:rsid w:val="00183F75"/>
    <w:rsid w:val="001848ED"/>
    <w:rsid w:val="001C17DD"/>
    <w:rsid w:val="00206843"/>
    <w:rsid w:val="002259B5"/>
    <w:rsid w:val="00295CD2"/>
    <w:rsid w:val="002B688D"/>
    <w:rsid w:val="002B73A1"/>
    <w:rsid w:val="002E494C"/>
    <w:rsid w:val="002F7629"/>
    <w:rsid w:val="00350E69"/>
    <w:rsid w:val="00357FC1"/>
    <w:rsid w:val="00380A64"/>
    <w:rsid w:val="003D19B2"/>
    <w:rsid w:val="003D6EDC"/>
    <w:rsid w:val="003E45ED"/>
    <w:rsid w:val="003E473E"/>
    <w:rsid w:val="00424999"/>
    <w:rsid w:val="00450258"/>
    <w:rsid w:val="004A056B"/>
    <w:rsid w:val="004B237D"/>
    <w:rsid w:val="004B4705"/>
    <w:rsid w:val="004D2667"/>
    <w:rsid w:val="004E059F"/>
    <w:rsid w:val="005E242E"/>
    <w:rsid w:val="005F7197"/>
    <w:rsid w:val="00651E14"/>
    <w:rsid w:val="00681F67"/>
    <w:rsid w:val="006E3BE9"/>
    <w:rsid w:val="00701920"/>
    <w:rsid w:val="00705A22"/>
    <w:rsid w:val="00710DA0"/>
    <w:rsid w:val="00731CB8"/>
    <w:rsid w:val="007477FE"/>
    <w:rsid w:val="00796540"/>
    <w:rsid w:val="007B202D"/>
    <w:rsid w:val="007E466A"/>
    <w:rsid w:val="00805A99"/>
    <w:rsid w:val="00810233"/>
    <w:rsid w:val="00827150"/>
    <w:rsid w:val="00845F17"/>
    <w:rsid w:val="008517E9"/>
    <w:rsid w:val="00871753"/>
    <w:rsid w:val="008915AF"/>
    <w:rsid w:val="009166C1"/>
    <w:rsid w:val="009650D1"/>
    <w:rsid w:val="00985CDF"/>
    <w:rsid w:val="009F4F0B"/>
    <w:rsid w:val="00A87F50"/>
    <w:rsid w:val="00B1400F"/>
    <w:rsid w:val="00B56641"/>
    <w:rsid w:val="00B95D58"/>
    <w:rsid w:val="00BB1AFA"/>
    <w:rsid w:val="00BD2373"/>
    <w:rsid w:val="00C937FE"/>
    <w:rsid w:val="00CB66FB"/>
    <w:rsid w:val="00CF3685"/>
    <w:rsid w:val="00D14ADB"/>
    <w:rsid w:val="00D72D8E"/>
    <w:rsid w:val="00D90EA0"/>
    <w:rsid w:val="00DD4EF6"/>
    <w:rsid w:val="00E424F0"/>
    <w:rsid w:val="00E842B7"/>
    <w:rsid w:val="00EF2F31"/>
    <w:rsid w:val="00F6374C"/>
    <w:rsid w:val="00FA512E"/>
    <w:rsid w:val="00FA563E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2D2CD-0357-4811-A176-EBF1C4B5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7F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F5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87F5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87F5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87F5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87F5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87F5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09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DD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D266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D2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87692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Volgina</dc:creator>
  <cp:keywords/>
  <dc:description/>
  <cp:lastModifiedBy>Bykov</cp:lastModifiedBy>
  <cp:revision>3</cp:revision>
  <cp:lastPrinted>2020-01-27T06:46:00Z</cp:lastPrinted>
  <dcterms:created xsi:type="dcterms:W3CDTF">2020-01-27T09:37:00Z</dcterms:created>
  <dcterms:modified xsi:type="dcterms:W3CDTF">2020-01-27T09:48:00Z</dcterms:modified>
</cp:coreProperties>
</file>