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3A0" w:rsidRPr="00C53F92" w:rsidRDefault="002853A0" w:rsidP="00817BFA">
      <w:pPr>
        <w:widowControl w:val="0"/>
        <w:autoSpaceDE w:val="0"/>
        <w:autoSpaceDN w:val="0"/>
        <w:adjustRightInd w:val="0"/>
        <w:ind w:left="5529" w:right="282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2853A0" w:rsidRDefault="004D3A49" w:rsidP="00817BFA">
      <w:pPr>
        <w:widowControl w:val="0"/>
        <w:autoSpaceDE w:val="0"/>
        <w:autoSpaceDN w:val="0"/>
        <w:adjustRightInd w:val="0"/>
        <w:ind w:right="28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>
            <v:imagedata r:id="rId5" o:title="Герб Обоянского района на бланк ЧБ"/>
          </v:shape>
        </w:pict>
      </w:r>
    </w:p>
    <w:p w:rsidR="00817BFA" w:rsidRPr="00817BFA" w:rsidRDefault="00817BFA" w:rsidP="00817BFA">
      <w:pPr>
        <w:widowControl w:val="0"/>
        <w:suppressAutoHyphens/>
        <w:spacing w:after="0" w:line="240" w:lineRule="auto"/>
        <w:ind w:left="-567" w:right="282"/>
        <w:jc w:val="center"/>
        <w:outlineLvl w:val="0"/>
        <w:rPr>
          <w:rFonts w:ascii="Times New Roman" w:eastAsia="Calibri" w:hAnsi="Times New Roman" w:cs="Times New Roman"/>
          <w:b/>
          <w:bCs/>
          <w:sz w:val="52"/>
          <w:szCs w:val="52"/>
          <w:lang w:eastAsia="en-US"/>
        </w:rPr>
      </w:pPr>
      <w:r w:rsidRPr="00817BFA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АДМИНИСТРАЦИЯ  ОБОЯНСКОГО РАЙОНА </w:t>
      </w:r>
    </w:p>
    <w:p w:rsidR="00817BFA" w:rsidRDefault="00817BFA" w:rsidP="00817BFA">
      <w:pPr>
        <w:widowControl w:val="0"/>
        <w:tabs>
          <w:tab w:val="left" w:pos="0"/>
        </w:tabs>
        <w:suppressAutoHyphens/>
        <w:spacing w:after="0" w:line="240" w:lineRule="auto"/>
        <w:ind w:left="-567" w:right="282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17BF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КУРСКОЙ ОБЛАСТИ</w:t>
      </w:r>
    </w:p>
    <w:p w:rsidR="00817BFA" w:rsidRPr="00817BFA" w:rsidRDefault="00817BFA" w:rsidP="00817BFA">
      <w:pPr>
        <w:widowControl w:val="0"/>
        <w:tabs>
          <w:tab w:val="left" w:pos="0"/>
        </w:tabs>
        <w:suppressAutoHyphens/>
        <w:spacing w:after="0" w:line="240" w:lineRule="auto"/>
        <w:ind w:left="-567" w:right="282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853A0" w:rsidRPr="00507EE6" w:rsidRDefault="006C526B" w:rsidP="006C526B">
      <w:pPr>
        <w:widowControl w:val="0"/>
        <w:suppressAutoHyphens/>
        <w:spacing w:line="240" w:lineRule="auto"/>
        <w:ind w:right="284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spacing w:val="80"/>
          <w:sz w:val="36"/>
          <w:szCs w:val="36"/>
        </w:rPr>
        <w:t xml:space="preserve">              </w:t>
      </w:r>
      <w:r w:rsidR="005F3177">
        <w:rPr>
          <w:rFonts w:ascii="Times New Roman" w:hAnsi="Times New Roman" w:cs="Times New Roman"/>
          <w:spacing w:val="80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80"/>
          <w:sz w:val="36"/>
          <w:szCs w:val="36"/>
        </w:rPr>
        <w:t xml:space="preserve"> </w:t>
      </w:r>
      <w:r w:rsidR="002853A0" w:rsidRPr="00507EE6">
        <w:rPr>
          <w:rFonts w:ascii="Times New Roman" w:hAnsi="Times New Roman" w:cs="Times New Roman"/>
          <w:spacing w:val="80"/>
          <w:sz w:val="36"/>
          <w:szCs w:val="36"/>
        </w:rPr>
        <w:t>ПОСТАНОВЛЕНИЕ</w:t>
      </w:r>
    </w:p>
    <w:p w:rsidR="002853A0" w:rsidRPr="00507EE6" w:rsidRDefault="006C526B" w:rsidP="006C526B">
      <w:pPr>
        <w:suppressAutoHyphens/>
        <w:autoSpaceDN w:val="0"/>
        <w:spacing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853A0" w:rsidRPr="00507E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20.03.2020</w:t>
      </w:r>
      <w:r w:rsidR="002853A0" w:rsidRPr="00507EE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853A0" w:rsidRPr="00507EE6" w:rsidRDefault="00817BFA" w:rsidP="00817BFA">
      <w:pPr>
        <w:suppressAutoHyphens/>
        <w:autoSpaceDN w:val="0"/>
        <w:ind w:right="282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853A0" w:rsidRPr="00507EE6">
        <w:rPr>
          <w:rFonts w:ascii="Times New Roman" w:hAnsi="Times New Roman" w:cs="Times New Roman"/>
          <w:sz w:val="28"/>
          <w:szCs w:val="28"/>
        </w:rPr>
        <w:t>г. Обоянь</w:t>
      </w:r>
    </w:p>
    <w:p w:rsidR="00817BFA" w:rsidRDefault="00817BFA" w:rsidP="00817BFA">
      <w:pPr>
        <w:pStyle w:val="a5"/>
        <w:spacing w:before="0" w:beforeAutospacing="0" w:after="0" w:afterAutospacing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3A0" w:rsidRPr="00817BFA" w:rsidRDefault="002853A0" w:rsidP="00817BFA">
      <w:pPr>
        <w:pStyle w:val="a5"/>
        <w:spacing w:before="0" w:beforeAutospacing="0" w:after="0" w:afterAutospacing="0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F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817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B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предоставления Администрацией </w:t>
      </w:r>
      <w:r w:rsidRPr="00817BFA">
        <w:rPr>
          <w:rFonts w:ascii="Times New Roman" w:hAnsi="Times New Roman" w:cs="Times New Roman"/>
          <w:b/>
          <w:sz w:val="28"/>
          <w:szCs w:val="28"/>
        </w:rPr>
        <w:t xml:space="preserve">Обоянского </w:t>
      </w:r>
      <w:r w:rsidRPr="00817BFA">
        <w:rPr>
          <w:rFonts w:ascii="Times New Roman" w:hAnsi="Times New Roman" w:cs="Times New Roman"/>
          <w:b/>
          <w:sz w:val="28"/>
          <w:szCs w:val="28"/>
          <w:lang w:eastAsia="ar-SA"/>
        </w:rPr>
        <w:t>района муниципальной услуги</w:t>
      </w:r>
      <w:r w:rsidR="00817BF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17BF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17BFA">
        <w:rPr>
          <w:rFonts w:ascii="Times New Roman" w:hAnsi="Times New Roman" w:cs="Times New Roman"/>
          <w:b/>
          <w:sz w:val="28"/>
          <w:szCs w:val="28"/>
        </w:rPr>
        <w:t>Предоставление  сведений</w:t>
      </w:r>
      <w:proofErr w:type="gramEnd"/>
      <w:r w:rsidRPr="00817BFA">
        <w:rPr>
          <w:rFonts w:ascii="Times New Roman" w:hAnsi="Times New Roman" w:cs="Times New Roman"/>
          <w:b/>
          <w:sz w:val="28"/>
          <w:szCs w:val="28"/>
        </w:rPr>
        <w:t> из информационной  систем</w:t>
      </w:r>
      <w:r w:rsidR="00817BF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817BFA">
        <w:rPr>
          <w:rFonts w:ascii="Times New Roman" w:hAnsi="Times New Roman" w:cs="Times New Roman"/>
          <w:b/>
          <w:sz w:val="28"/>
          <w:szCs w:val="28"/>
        </w:rPr>
        <w:t>обеспечения градостроительной деятельности»</w:t>
      </w:r>
    </w:p>
    <w:p w:rsidR="002853A0" w:rsidRPr="00817BFA" w:rsidRDefault="002853A0" w:rsidP="00817BFA">
      <w:pPr>
        <w:tabs>
          <w:tab w:val="left" w:pos="2585"/>
        </w:tabs>
        <w:spacing w:after="0" w:line="240" w:lineRule="auto"/>
        <w:ind w:right="28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53A0" w:rsidRPr="00817BFA" w:rsidRDefault="006C526B" w:rsidP="00817BFA">
      <w:pPr>
        <w:pStyle w:val="a5"/>
        <w:spacing w:before="0" w:beforeAutospacing="0" w:after="0" w:afterAutospacing="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A0" w:rsidRPr="00817BFA">
        <w:rPr>
          <w:rFonts w:ascii="Times New Roman" w:hAnsi="Times New Roman" w:cs="Times New Roman"/>
          <w:sz w:val="28"/>
          <w:szCs w:val="28"/>
        </w:rPr>
        <w:t>В соответствии с Федеральным  закон</w:t>
      </w:r>
      <w:r w:rsidR="00817BFA">
        <w:rPr>
          <w:rFonts w:ascii="Times New Roman" w:hAnsi="Times New Roman" w:cs="Times New Roman"/>
          <w:sz w:val="28"/>
          <w:szCs w:val="28"/>
        </w:rPr>
        <w:t>ом</w:t>
      </w:r>
      <w:r w:rsidR="002853A0" w:rsidRPr="00817BFA">
        <w:rPr>
          <w:rFonts w:ascii="Times New Roman" w:hAnsi="Times New Roman" w:cs="Times New Roman"/>
          <w:sz w:val="28"/>
          <w:szCs w:val="28"/>
        </w:rPr>
        <w:t xml:space="preserve">  от 27.06.2010  № 210-ФЗ «Об организации предоставления государственных и муниципальных услуг», </w:t>
      </w:r>
      <w:r w:rsidR="002853A0" w:rsidRPr="00817BFA">
        <w:rPr>
          <w:rFonts w:ascii="Times New Roman" w:hAnsi="Times New Roman" w:cs="Times New Roman"/>
          <w:color w:val="000000"/>
          <w:sz w:val="28"/>
          <w:szCs w:val="28"/>
        </w:rPr>
        <w:t>от 29.12.2004  № 190-ФЗ</w:t>
      </w:r>
      <w:r w:rsidR="002853A0" w:rsidRPr="00817BFA">
        <w:rPr>
          <w:rFonts w:ascii="Times New Roman" w:hAnsi="Times New Roman" w:cs="Times New Roman"/>
          <w:sz w:val="28"/>
          <w:szCs w:val="28"/>
        </w:rPr>
        <w:t xml:space="preserve"> «</w:t>
      </w:r>
      <w:r w:rsidR="002853A0" w:rsidRPr="00817BFA">
        <w:rPr>
          <w:rFonts w:ascii="Times New Roman" w:hAnsi="Times New Roman" w:cs="Times New Roman"/>
          <w:color w:val="000000"/>
          <w:sz w:val="28"/>
          <w:szCs w:val="28"/>
        </w:rPr>
        <w:t>Градостроительный  кодекс Российской Федерации»</w:t>
      </w:r>
      <w:r w:rsidR="00817B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7BFA" w:rsidRPr="00817BFA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Администрации Обоянского района Курской области от 07.06.2017 №268 «О разработке и утверждении административных регламентов предоставления муниципальных услуг в новой редакции»</w:t>
      </w:r>
      <w:r w:rsidR="002853A0" w:rsidRPr="00817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3A0" w:rsidRPr="00817BFA">
        <w:rPr>
          <w:rFonts w:ascii="Times New Roman" w:hAnsi="Times New Roman" w:cs="Times New Roman"/>
          <w:sz w:val="28"/>
          <w:szCs w:val="28"/>
        </w:rPr>
        <w:t xml:space="preserve">Администрация Обоянского района Курской области </w:t>
      </w:r>
      <w:r w:rsidR="00817BFA">
        <w:rPr>
          <w:rFonts w:ascii="Times New Roman" w:hAnsi="Times New Roman" w:cs="Times New Roman"/>
          <w:sz w:val="28"/>
          <w:szCs w:val="28"/>
        </w:rPr>
        <w:t xml:space="preserve"> </w:t>
      </w:r>
      <w:r w:rsidR="002853A0" w:rsidRPr="00817B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53A0" w:rsidRDefault="002853A0" w:rsidP="00817BFA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7BFA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817BFA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Администрацией </w:t>
      </w:r>
      <w:r w:rsidRPr="00817BFA">
        <w:rPr>
          <w:rFonts w:ascii="Times New Roman" w:hAnsi="Times New Roman" w:cs="Times New Roman"/>
          <w:sz w:val="28"/>
          <w:szCs w:val="28"/>
        </w:rPr>
        <w:t>Обоянского</w:t>
      </w:r>
      <w:r w:rsidRPr="00817BFA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муниципальной  услуги «Предоставление сведений из информационной системы обеспечения градостроительной деятельности».</w:t>
      </w:r>
    </w:p>
    <w:p w:rsidR="005F3177" w:rsidRPr="005F3177" w:rsidRDefault="005F3177" w:rsidP="005F3177">
      <w:pPr>
        <w:pStyle w:val="a5"/>
        <w:spacing w:before="0" w:beforeAutospacing="0" w:after="0" w:afterAutospacing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F3177">
        <w:rPr>
          <w:rFonts w:ascii="Times New Roman" w:hAnsi="Times New Roman" w:cs="Times New Roman"/>
          <w:sz w:val="28"/>
          <w:szCs w:val="28"/>
        </w:rPr>
        <w:t>2. Начальнику отдела информатизации и информационно-коммуникационных технологий Дмитриеву В.В. разместить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2853A0" w:rsidRPr="00817BFA" w:rsidRDefault="005F3177" w:rsidP="00817BFA">
      <w:pPr>
        <w:pStyle w:val="a5"/>
        <w:spacing w:before="0" w:beforeAutospacing="0" w:after="0" w:afterAutospacing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исполнения</w:t>
      </w:r>
      <w:r w:rsidR="002853A0" w:rsidRPr="00817BF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Обоянского района по финансово-экономическому развитию и ЖКХ Губанова Э.В. </w:t>
      </w:r>
    </w:p>
    <w:p w:rsidR="002853A0" w:rsidRPr="00817BFA" w:rsidRDefault="005F3177" w:rsidP="00817BFA">
      <w:pPr>
        <w:pStyle w:val="a5"/>
        <w:spacing w:before="0" w:beforeAutospacing="0" w:after="0" w:afterAutospacing="0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853A0" w:rsidRPr="00817BFA">
        <w:rPr>
          <w:rFonts w:ascii="Times New Roman" w:hAnsi="Times New Roman" w:cs="Times New Roman"/>
          <w:sz w:val="28"/>
          <w:szCs w:val="28"/>
        </w:rPr>
        <w:t xml:space="preserve">. </w:t>
      </w:r>
      <w:r w:rsidR="00817BFA">
        <w:rPr>
          <w:rFonts w:ascii="Times New Roman" w:hAnsi="Times New Roman" w:cs="Times New Roman"/>
          <w:sz w:val="28"/>
          <w:szCs w:val="28"/>
        </w:rPr>
        <w:t>Настоящее п</w:t>
      </w:r>
      <w:r w:rsidR="002853A0" w:rsidRPr="00817BF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817BF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853A0" w:rsidRPr="00817BFA">
        <w:rPr>
          <w:rFonts w:ascii="Times New Roman" w:hAnsi="Times New Roman" w:cs="Times New Roman"/>
          <w:sz w:val="28"/>
          <w:szCs w:val="28"/>
        </w:rPr>
        <w:t>.</w:t>
      </w:r>
    </w:p>
    <w:p w:rsidR="002853A0" w:rsidRDefault="002853A0" w:rsidP="00817BFA">
      <w:pPr>
        <w:pStyle w:val="a5"/>
        <w:spacing w:before="0" w:beforeAutospacing="0" w:after="0" w:afterAutospacing="0" w:line="360" w:lineRule="auto"/>
        <w:ind w:right="282"/>
        <w:jc w:val="both"/>
        <w:rPr>
          <w:sz w:val="28"/>
          <w:szCs w:val="28"/>
        </w:rPr>
      </w:pPr>
    </w:p>
    <w:p w:rsidR="005F3177" w:rsidRPr="005F3177" w:rsidRDefault="005F3177" w:rsidP="00817BFA">
      <w:pPr>
        <w:pStyle w:val="a5"/>
        <w:spacing w:before="0" w:beforeAutospacing="0" w:after="0" w:afterAutospacing="0" w:line="360" w:lineRule="auto"/>
        <w:ind w:right="282"/>
        <w:jc w:val="both"/>
        <w:rPr>
          <w:sz w:val="20"/>
          <w:szCs w:val="20"/>
        </w:rPr>
      </w:pPr>
    </w:p>
    <w:p w:rsidR="002853A0" w:rsidRPr="00817BFA" w:rsidRDefault="002853A0" w:rsidP="00817BFA">
      <w:pPr>
        <w:pStyle w:val="a5"/>
        <w:spacing w:before="0" w:beforeAutospacing="0" w:after="0" w:afterAutospacing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17BFA">
        <w:rPr>
          <w:rFonts w:ascii="Times New Roman" w:hAnsi="Times New Roman" w:cs="Times New Roman"/>
          <w:sz w:val="28"/>
          <w:szCs w:val="28"/>
        </w:rPr>
        <w:t>Глава Обоянского района                                                                             В.Н.Жилин</w:t>
      </w:r>
    </w:p>
    <w:p w:rsidR="002853A0" w:rsidRDefault="002853A0" w:rsidP="00817BFA">
      <w:pPr>
        <w:spacing w:after="0" w:line="240" w:lineRule="auto"/>
        <w:ind w:right="282"/>
      </w:pPr>
    </w:p>
    <w:p w:rsidR="002853A0" w:rsidRDefault="002853A0" w:rsidP="00817BFA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Переверзев А.Н.</w:t>
      </w:r>
    </w:p>
    <w:p w:rsidR="002853A0" w:rsidRPr="00507EE6" w:rsidRDefault="002853A0" w:rsidP="00817BFA">
      <w:pPr>
        <w:spacing w:after="0" w:line="240" w:lineRule="auto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(47141) 2-26-97</w:t>
      </w:r>
    </w:p>
    <w:p w:rsidR="002853A0" w:rsidRPr="00965336" w:rsidRDefault="002853A0" w:rsidP="00871876">
      <w:pPr>
        <w:spacing w:after="0" w:line="240" w:lineRule="auto"/>
      </w:pPr>
    </w:p>
    <w:p w:rsidR="002853A0" w:rsidRDefault="002853A0" w:rsidP="00871876">
      <w:pPr>
        <w:spacing w:after="0" w:line="240" w:lineRule="auto"/>
      </w:pPr>
    </w:p>
    <w:p w:rsidR="00C44A2E" w:rsidRDefault="00C44A2E" w:rsidP="00A00D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4A2E" w:rsidRDefault="00C44A2E" w:rsidP="00A00D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53A0" w:rsidRPr="00C53F92" w:rsidRDefault="00C44A2E" w:rsidP="00C44A2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2853A0" w:rsidRPr="00C53F92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 </w:t>
      </w:r>
    </w:p>
    <w:p w:rsidR="002853A0" w:rsidRPr="00C53F92" w:rsidRDefault="002853A0" w:rsidP="00C44A2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 w:rsidRPr="00C53F92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="00817BFA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6C526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C53F9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Курской области </w:t>
      </w:r>
    </w:p>
    <w:p w:rsidR="002853A0" w:rsidRPr="00C53F92" w:rsidRDefault="00817BFA" w:rsidP="00817BF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="002853A0" w:rsidRPr="00C53F92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20.03.2020</w:t>
      </w:r>
      <w:r w:rsidR="002853A0" w:rsidRPr="00C53F92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101</w:t>
      </w:r>
    </w:p>
    <w:p w:rsidR="002853A0" w:rsidRPr="00C53F92" w:rsidRDefault="002853A0" w:rsidP="00041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53A0" w:rsidRPr="00875C35" w:rsidRDefault="002853A0" w:rsidP="00041E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2853A0" w:rsidRPr="00875C35" w:rsidRDefault="002853A0" w:rsidP="00041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75C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</w:t>
      </w:r>
    </w:p>
    <w:p w:rsidR="002853A0" w:rsidRPr="00DD67FB" w:rsidRDefault="002853A0" w:rsidP="00817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предоставления </w:t>
      </w:r>
      <w:proofErr w:type="gramStart"/>
      <w:r w:rsidRPr="00DD67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ей </w:t>
      </w:r>
      <w:r w:rsidRPr="00C53F9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Обоянского</w:t>
      </w:r>
      <w:proofErr w:type="gramEnd"/>
      <w:r w:rsidRPr="006F79A7">
        <w:rPr>
          <w:sz w:val="28"/>
          <w:szCs w:val="28"/>
        </w:rPr>
        <w:t xml:space="preserve"> </w:t>
      </w:r>
      <w:r w:rsidRPr="00DD67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района </w:t>
      </w:r>
    </w:p>
    <w:p w:rsidR="002853A0" w:rsidRPr="00965336" w:rsidRDefault="002853A0" w:rsidP="00817B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6533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«Предоставление сведений из информационной системы обеспечения градостроительной деятельности».</w:t>
      </w:r>
    </w:p>
    <w:p w:rsidR="002853A0" w:rsidRPr="006136E4" w:rsidRDefault="002853A0" w:rsidP="00817BF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Pr="004775DC" w:rsidRDefault="002853A0" w:rsidP="004775DC">
      <w:pPr>
        <w:pStyle w:val="a7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5D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853A0" w:rsidRPr="004775DC" w:rsidRDefault="002853A0" w:rsidP="004775DC">
      <w:pPr>
        <w:pStyle w:val="a7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4775DC" w:rsidRDefault="002853A0" w:rsidP="004775DC">
      <w:pPr>
        <w:pStyle w:val="a7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75DC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853A0" w:rsidRPr="004775DC" w:rsidRDefault="002853A0" w:rsidP="004775DC">
      <w:pPr>
        <w:pStyle w:val="a7"/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DD67FB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36E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физическими лицами, юридическими лицами, либо их уполномоченными представителями и Администрацией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C53F92">
        <w:rPr>
          <w:rFonts w:ascii="Times New Roman" w:hAnsi="Times New Roman" w:cs="Times New Roman"/>
          <w:sz w:val="28"/>
          <w:szCs w:val="28"/>
        </w:rPr>
        <w:t xml:space="preserve"> р</w:t>
      </w:r>
      <w:r w:rsidRPr="006136E4">
        <w:rPr>
          <w:rFonts w:ascii="Times New Roman" w:hAnsi="Times New Roman" w:cs="Times New Roman"/>
          <w:sz w:val="28"/>
          <w:szCs w:val="28"/>
        </w:rPr>
        <w:t xml:space="preserve">айона Курской области, связанные с предоставлением Администрацией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6136E4">
        <w:rPr>
          <w:rFonts w:ascii="Times New Roman" w:hAnsi="Times New Roman" w:cs="Times New Roman"/>
          <w:sz w:val="28"/>
          <w:szCs w:val="28"/>
        </w:rPr>
        <w:t xml:space="preserve">  района Курской области муниципальной услуги 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«Предоставление сведений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>из информационной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градостроительной деятельности»</w:t>
      </w:r>
      <w:r w:rsidRPr="00DD67F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</w:t>
      </w:r>
      <w:r w:rsidRPr="00DD67FB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 состав, </w:t>
      </w:r>
      <w:r w:rsidRPr="00DD67FB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(действий),  формы контроля за исполнением административного регламента,  досудебный (внесудебный) порядок обжалования решений и действий должностных лиц, предоставляющих муниципальную услугу.</w:t>
      </w:r>
    </w:p>
    <w:p w:rsidR="002853A0" w:rsidRPr="006136E4" w:rsidRDefault="002853A0" w:rsidP="00191E9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b/>
          <w:bCs/>
          <w:sz w:val="28"/>
          <w:szCs w:val="28"/>
        </w:rPr>
        <w:t>1.2.  Круг заявителей</w:t>
      </w:r>
    </w:p>
    <w:p w:rsidR="002853A0" w:rsidRPr="006136E4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вправе обратиться физические лица,  юридические лица независимо от их организационно-правовой формы (далее – заявители)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6E4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представители.</w:t>
      </w:r>
    </w:p>
    <w:p w:rsidR="002853A0" w:rsidRDefault="002853A0" w:rsidP="00DD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DD67FB" w:rsidRDefault="002853A0" w:rsidP="00DD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FB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предоставлении </w:t>
      </w:r>
    </w:p>
    <w:p w:rsidR="002853A0" w:rsidRPr="00DD67FB" w:rsidRDefault="002853A0" w:rsidP="00DD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F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2853A0" w:rsidRPr="00DD67FB" w:rsidRDefault="002853A0" w:rsidP="00DD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DD170F" w:rsidRDefault="002853A0" w:rsidP="00DD1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7FB">
        <w:rPr>
          <w:rFonts w:ascii="Times New Roman" w:hAnsi="Times New Roman" w:cs="Times New Roman"/>
          <w:b/>
          <w:bCs/>
          <w:sz w:val="28"/>
          <w:szCs w:val="28"/>
        </w:rPr>
        <w:t>1.3.1</w:t>
      </w:r>
      <w:r w:rsidRPr="009A3BBF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получения </w:t>
      </w:r>
      <w:r w:rsidRPr="00DD170F">
        <w:rPr>
          <w:rFonts w:ascii="Times New Roman" w:hAnsi="Times New Roman" w:cs="Times New Roman"/>
          <w:b/>
          <w:bCs/>
          <w:sz w:val="28"/>
          <w:szCs w:val="28"/>
        </w:rPr>
        <w:t>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</w:t>
      </w:r>
      <w:r w:rsidRPr="00DD170F">
        <w:rPr>
          <w:b/>
          <w:bCs/>
        </w:rPr>
        <w:t xml:space="preserve"> </w:t>
      </w:r>
      <w:r w:rsidRPr="00DD170F">
        <w:rPr>
          <w:rFonts w:ascii="Times New Roman" w:hAnsi="Times New Roman" w:cs="Times New Roman"/>
          <w:b/>
          <w:bCs/>
          <w:sz w:val="28"/>
          <w:szCs w:val="28"/>
        </w:rPr>
        <w:t>в том числе на официальном сайте органа местного самоуправления Курской области, являющегося разработчиком регламента, в федеральной государственной информационной системе "Единый портал государственных и муниципальных услуг (функций)" (далее - Единый портал).</w:t>
      </w:r>
    </w:p>
    <w:p w:rsidR="002853A0" w:rsidRPr="00DD67FB" w:rsidRDefault="002853A0" w:rsidP="00DD1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 муниципальной услуги, в том числе о ходе предоставления 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C44A2E" w:rsidRDefault="00C44A2E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A2E" w:rsidRDefault="00C44A2E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4A2E" w:rsidRDefault="00C44A2E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DD67FB" w:rsidRDefault="002853A0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следующим образом:</w:t>
      </w:r>
    </w:p>
    <w:p w:rsidR="002853A0" w:rsidRPr="00DD67FB" w:rsidRDefault="002853A0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2853A0" w:rsidRPr="00DD67FB" w:rsidRDefault="002853A0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2853A0" w:rsidRPr="00DD67FB" w:rsidRDefault="002853A0" w:rsidP="00D70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осуществляется </w:t>
      </w:r>
      <w:r w:rsidR="00C44A2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DD67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 района Курской области (далее - Администрация)</w:t>
      </w:r>
      <w:r w:rsidRPr="00DD67FB">
        <w:rPr>
          <w:rFonts w:ascii="Times New Roman" w:hAnsi="Times New Roman" w:cs="Times New Roman"/>
          <w:sz w:val="28"/>
          <w:szCs w:val="28"/>
        </w:rPr>
        <w:t xml:space="preserve"> при обращении заявителей за информацией лично (в том числе по телефону).</w:t>
      </w:r>
    </w:p>
    <w:p w:rsidR="002853A0" w:rsidRPr="00DD67FB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График работы Администрации, график личного приема заявителей размещается </w:t>
      </w:r>
      <w:proofErr w:type="gramStart"/>
      <w:r w:rsidRPr="00DD67FB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DD67FB">
        <w:rPr>
          <w:rFonts w:ascii="Times New Roman" w:hAnsi="Times New Roman" w:cs="Times New Roman"/>
          <w:sz w:val="28"/>
          <w:szCs w:val="28"/>
        </w:rPr>
        <w:t xml:space="preserve"> - телекоммуникационной сети «Интернет» на официальном сайте </w:t>
      </w:r>
      <w:r w:rsidR="00C44A2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44A2E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C44A2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D67FB">
        <w:rPr>
          <w:rFonts w:ascii="Times New Roman" w:hAnsi="Times New Roman" w:cs="Times New Roman"/>
          <w:sz w:val="28"/>
          <w:szCs w:val="28"/>
        </w:rPr>
        <w:t xml:space="preserve"> и на информационном стенде.</w:t>
      </w:r>
    </w:p>
    <w:p w:rsidR="002853A0" w:rsidRPr="00DD67FB" w:rsidRDefault="00C44A2E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853A0" w:rsidRPr="00DD67FB">
        <w:rPr>
          <w:rFonts w:ascii="Times New Roman" w:hAnsi="Times New Roman" w:cs="Times New Roman"/>
          <w:sz w:val="28"/>
          <w:szCs w:val="28"/>
        </w:rPr>
        <w:t xml:space="preserve">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853A0" w:rsidRPr="00DD67FB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2853A0" w:rsidRPr="00DD67FB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853A0" w:rsidRPr="00DD67FB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Время индивидуального устного информирования (в том числе по телефону) заявителя не может превышать 10 минут. </w:t>
      </w:r>
    </w:p>
    <w:p w:rsidR="002853A0" w:rsidRPr="00DD67FB" w:rsidRDefault="002853A0" w:rsidP="00DD67FB">
      <w:pPr>
        <w:tabs>
          <w:tab w:val="left" w:pos="709"/>
        </w:tabs>
        <w:suppressAutoHyphens/>
        <w:spacing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D67F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 При невозможности принявшего звонок </w:t>
      </w:r>
      <w:r w:rsidR="00C44A2E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муниципального служащего</w:t>
      </w:r>
      <w:r w:rsidRPr="00DD67F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2853A0" w:rsidRPr="00DD67FB" w:rsidRDefault="002853A0" w:rsidP="00DD67FB">
      <w:pPr>
        <w:tabs>
          <w:tab w:val="left" w:pos="709"/>
        </w:tabs>
        <w:suppressAutoHyphens/>
        <w:spacing w:line="240" w:lineRule="auto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DD67F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Во время разговора </w:t>
      </w:r>
      <w:r w:rsidR="00C44A2E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муниципальные служащие</w:t>
      </w:r>
      <w:r w:rsidRPr="00DD67FB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 четко произносят слова, </w:t>
      </w:r>
      <w:proofErr w:type="gramStart"/>
      <w:r w:rsidRPr="00DD67FB">
        <w:rPr>
          <w:rFonts w:ascii="Times New Roman" w:hAnsi="Times New Roman" w:cs="Times New Roman"/>
          <w:kern w:val="1"/>
          <w:sz w:val="28"/>
          <w:szCs w:val="28"/>
          <w:lang w:eastAsia="zh-CN"/>
        </w:rPr>
        <w:t>избегают  «</w:t>
      </w:r>
      <w:proofErr w:type="gramEnd"/>
      <w:r w:rsidRPr="00DD67FB">
        <w:rPr>
          <w:rFonts w:ascii="Times New Roman" w:hAnsi="Times New Roman" w:cs="Times New Roman"/>
          <w:kern w:val="1"/>
          <w:sz w:val="28"/>
          <w:szCs w:val="28"/>
          <w:lang w:eastAsia="zh-CN"/>
        </w:rPr>
        <w:t>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853A0" w:rsidRPr="00DD67FB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соблюдают  правила служебной этики.</w:t>
      </w:r>
    </w:p>
    <w:p w:rsidR="002853A0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Письменное, индивидуальное информирование осуществляется в письменной форме за подписью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D67F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Обоянского  района </w:t>
      </w:r>
      <w:r w:rsidRPr="00DD67FB">
        <w:rPr>
          <w:rFonts w:ascii="Times New Roman" w:hAnsi="Times New Roman" w:cs="Times New Roman"/>
          <w:sz w:val="28"/>
          <w:szCs w:val="28"/>
        </w:rPr>
        <w:t>или его заместителя курирующего данные вопросы</w:t>
      </w:r>
      <w:r w:rsidRPr="00DD6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D67FB">
        <w:rPr>
          <w:rFonts w:ascii="Times New Roman" w:hAnsi="Times New Roman" w:cs="Times New Roman"/>
          <w:sz w:val="28"/>
          <w:szCs w:val="28"/>
        </w:rPr>
        <w:t xml:space="preserve"> Письменный ответ предоставляется в простой, четкой и понятной форме и содержит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C44A2E" w:rsidRDefault="00C44A2E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DD67FB" w:rsidRDefault="002853A0" w:rsidP="00DD67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</w:t>
      </w:r>
    </w:p>
    <w:p w:rsidR="002853A0" w:rsidRPr="00D70B8D" w:rsidRDefault="002853A0" w:rsidP="00DD67FB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0B8D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D70B8D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Pr="00D70B8D">
        <w:rPr>
          <w:rFonts w:ascii="Times New Roman" w:hAnsi="Times New Roman" w:cs="Times New Roman"/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</w:t>
      </w:r>
      <w:r w:rsidRPr="00D70B8D">
        <w:rPr>
          <w:rFonts w:ascii="Times New Roman" w:hAnsi="Times New Roman" w:cs="Times New Roman"/>
          <w:sz w:val="24"/>
          <w:szCs w:val="24"/>
        </w:rPr>
        <w:t>».</w:t>
      </w:r>
    </w:p>
    <w:p w:rsidR="002853A0" w:rsidRPr="00DD67FB" w:rsidRDefault="002853A0" w:rsidP="00DD67F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853A0" w:rsidRPr="00DD67FB" w:rsidRDefault="002853A0" w:rsidP="00DD67FB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Публичное 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официальном сайте в информационно - телекоммуникационной сети «Интернет».</w:t>
      </w:r>
    </w:p>
    <w:p w:rsidR="002853A0" w:rsidRPr="00DD170F" w:rsidRDefault="002853A0" w:rsidP="00D70B8D">
      <w:pPr>
        <w:ind w:firstLine="53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D170F">
        <w:rPr>
          <w:rFonts w:ascii="Times New Roman" w:hAnsi="Times New Roman" w:cs="Times New Roman"/>
          <w:b/>
          <w:bCs/>
          <w:sz w:val="28"/>
          <w:szCs w:val="28"/>
        </w:rPr>
        <w:t>На Едином портале можно получить информацию о: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-  круге заявителей;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-  сроке предоставления муниципальной услуги;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- результате предоставления муниципальной услуги, порядок выдачи результата муниципальной услуги;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D67FB">
        <w:rPr>
          <w:rFonts w:ascii="Times New Roman" w:hAnsi="Times New Roman" w:cs="Times New Roman"/>
          <w:sz w:val="28"/>
          <w:szCs w:val="28"/>
        </w:rPr>
        <w:t>исчерпывающем  перечне</w:t>
      </w:r>
      <w:proofErr w:type="gramEnd"/>
      <w:r w:rsidRPr="00DD67FB">
        <w:rPr>
          <w:rFonts w:ascii="Times New Roman" w:hAnsi="Times New Roman" w:cs="Times New Roman"/>
          <w:sz w:val="28"/>
          <w:szCs w:val="28"/>
        </w:rPr>
        <w:t xml:space="preserve">  оснований для приостановления предоставления муниципальной услуги или отказа в предоставлении муниципальной услуги;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- формы заявлений (уведомлений, сообщений), используемые при предоставлении муниципальной услуги.</w:t>
      </w:r>
    </w:p>
    <w:p w:rsidR="002853A0" w:rsidRPr="00DD67FB" w:rsidRDefault="002853A0" w:rsidP="00DD67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>- образцы заполнения электронной формы запроса.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67FB">
        <w:rPr>
          <w:rFonts w:ascii="Times New Roman" w:hAnsi="Times New Roman" w:cs="Times New Roman"/>
          <w:sz w:val="28"/>
          <w:szCs w:val="28"/>
        </w:rPr>
        <w:t xml:space="preserve">Информация о муниципальной услуге предоставляется бесплатно. 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3A0" w:rsidRPr="00DD67FB" w:rsidRDefault="002853A0" w:rsidP="00DD67F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67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C44A2E" w:rsidRDefault="00C44A2E" w:rsidP="00DD67FB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44A2E" w:rsidRDefault="00C44A2E" w:rsidP="00DD67FB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44A2E" w:rsidRDefault="00C44A2E" w:rsidP="00DD67FB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853A0" w:rsidRPr="00DD67FB" w:rsidRDefault="002853A0" w:rsidP="00DD67FB">
      <w:pPr>
        <w:tabs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информационных стендах в помещении, предназначенном для предоставления муниципальной </w:t>
      </w:r>
      <w:proofErr w:type="gramStart"/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услуги,  размещается</w:t>
      </w:r>
      <w:proofErr w:type="gramEnd"/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следующая информация:</w:t>
      </w:r>
    </w:p>
    <w:p w:rsidR="002853A0" w:rsidRPr="00DD67FB" w:rsidRDefault="002853A0" w:rsidP="00DD67F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краткое описание порядка предоставления муниципальной услуги;</w:t>
      </w:r>
    </w:p>
    <w:p w:rsidR="002853A0" w:rsidRPr="00DD67FB" w:rsidRDefault="002853A0" w:rsidP="00DD6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</w:rPr>
        <w:t>извлечения из настоящего Административного регламента с приложениями (полная версия на официальном сайте</w:t>
      </w:r>
      <w:r w:rsidR="00C44A2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C44A2E">
        <w:rPr>
          <w:rFonts w:ascii="Times New Roman" w:hAnsi="Times New Roman" w:cs="Times New Roman"/>
          <w:color w:val="000000"/>
          <w:sz w:val="28"/>
          <w:szCs w:val="28"/>
        </w:rPr>
        <w:t>Обоянский</w:t>
      </w:r>
      <w:proofErr w:type="spellEnd"/>
      <w:r w:rsidR="00C44A2E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DD67FB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«Интернет»);</w:t>
      </w:r>
    </w:p>
    <w:p w:rsidR="002853A0" w:rsidRPr="00DD67FB" w:rsidRDefault="002853A0" w:rsidP="00DD67F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2853A0" w:rsidRPr="00DD67FB" w:rsidRDefault="002853A0" w:rsidP="00DD67F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2853A0" w:rsidRPr="00DD67FB" w:rsidRDefault="002853A0" w:rsidP="00DD67F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2853A0" w:rsidRPr="00DD67FB" w:rsidRDefault="002853A0" w:rsidP="00DD67FB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2853A0" w:rsidRPr="00DD67FB" w:rsidRDefault="002853A0" w:rsidP="00DD67FB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основания для приостановления предоставления муниципальной услуги;</w:t>
      </w:r>
    </w:p>
    <w:p w:rsidR="002853A0" w:rsidRPr="00DD67FB" w:rsidRDefault="002853A0" w:rsidP="00DD67FB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порядок информирования о ходе предоставления муниципальной услуги;</w:t>
      </w:r>
    </w:p>
    <w:p w:rsidR="002853A0" w:rsidRPr="00DD67FB" w:rsidRDefault="002853A0" w:rsidP="00DD67FB">
      <w:pPr>
        <w:tabs>
          <w:tab w:val="left" w:pos="720"/>
          <w:tab w:val="left" w:pos="156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порядок получения консультаций;</w:t>
      </w:r>
    </w:p>
    <w:p w:rsidR="002853A0" w:rsidRPr="00DD67FB" w:rsidRDefault="002853A0" w:rsidP="00DD67FB">
      <w:pPr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образцы оформления документов, необходимых для предоставления муниципальной услуги, и требования к ним.</w:t>
      </w:r>
    </w:p>
    <w:p w:rsidR="002853A0" w:rsidRPr="00DD67FB" w:rsidRDefault="002853A0" w:rsidP="00DD6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7FB">
        <w:rPr>
          <w:rFonts w:ascii="Times New Roman" w:hAnsi="Times New Roman" w:cs="Times New Roman"/>
          <w:color w:val="000000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853A0" w:rsidRPr="00D361C0" w:rsidRDefault="002853A0" w:rsidP="00D70B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8D">
        <w:rPr>
          <w:rFonts w:ascii="Times New Roman" w:hAnsi="Times New Roman" w:cs="Times New Roman"/>
          <w:sz w:val="28"/>
          <w:szCs w:val="28"/>
        </w:rPr>
        <w:t xml:space="preserve">Справочная информация </w:t>
      </w:r>
      <w:r w:rsidRPr="00D70B8D">
        <w:rPr>
          <w:rFonts w:ascii="Times New Roman" w:hAnsi="Times New Roman" w:cs="Times New Roman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размещена на  официальном сайте </w:t>
      </w:r>
      <w:r w:rsidR="00C44A2E">
        <w:rPr>
          <w:rFonts w:ascii="Times New Roman" w:hAnsi="Times New Roman" w:cs="Times New Roman"/>
          <w:sz w:val="28"/>
          <w:szCs w:val="28"/>
          <w:lang w:eastAsia="zh-CN"/>
        </w:rPr>
        <w:t>муниципального образования «</w:t>
      </w:r>
      <w:proofErr w:type="spellStart"/>
      <w:r w:rsidR="00C44A2E">
        <w:rPr>
          <w:rFonts w:ascii="Times New Roman" w:hAnsi="Times New Roman" w:cs="Times New Roman"/>
          <w:sz w:val="28"/>
          <w:szCs w:val="28"/>
          <w:lang w:eastAsia="zh-CN"/>
        </w:rPr>
        <w:t>Обоянский</w:t>
      </w:r>
      <w:proofErr w:type="spellEnd"/>
      <w:r w:rsidR="00C44A2E">
        <w:rPr>
          <w:rFonts w:ascii="Times New Roman" w:hAnsi="Times New Roman" w:cs="Times New Roman"/>
          <w:sz w:val="28"/>
          <w:szCs w:val="28"/>
          <w:lang w:eastAsia="zh-CN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361C0">
        <w:rPr>
          <w:rFonts w:ascii="Times New Roman" w:hAnsi="Times New Roman" w:cs="Times New Roman"/>
          <w:sz w:val="28"/>
          <w:szCs w:val="28"/>
        </w:rPr>
        <w:t xml:space="preserve">и  </w:t>
      </w:r>
      <w:r w:rsidRPr="00D361C0">
        <w:rPr>
          <w:rFonts w:ascii="Times New Roman" w:hAnsi="Times New Roman" w:cs="Times New Roman"/>
          <w:sz w:val="28"/>
          <w:szCs w:val="28"/>
          <w:lang w:eastAsia="zh-CN"/>
        </w:rPr>
        <w:t xml:space="preserve">на Едином портале </w:t>
      </w:r>
      <w:hyperlink r:id="rId7" w:history="1">
        <w:r w:rsidRPr="004528D1">
          <w:rPr>
            <w:rStyle w:val="a3"/>
            <w:rFonts w:ascii="Times New Roman" w:hAnsi="Times New Roman" w:cs="Times New Roman"/>
            <w:sz w:val="28"/>
            <w:szCs w:val="28"/>
            <w:lang w:eastAsia="zh-CN"/>
          </w:rPr>
          <w:t>https://www.gosuslugi.ru.</w:t>
        </w:r>
      </w:hyperlink>
    </w:p>
    <w:p w:rsidR="002853A0" w:rsidRPr="00DD67FB" w:rsidRDefault="002853A0" w:rsidP="00D70B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191E9C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E34F2D">
        <w:rPr>
          <w:rStyle w:val="a4"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 xml:space="preserve">           </w:t>
      </w:r>
    </w:p>
    <w:p w:rsidR="002853A0" w:rsidRPr="006136E4" w:rsidRDefault="002853A0" w:rsidP="00C726B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136E4">
        <w:rPr>
          <w:b/>
          <w:bCs/>
          <w:sz w:val="28"/>
          <w:szCs w:val="28"/>
        </w:rPr>
        <w:t>Раздел II. Стандарт предоставления муниципальной услуги</w:t>
      </w:r>
    </w:p>
    <w:p w:rsidR="002853A0" w:rsidRDefault="002853A0" w:rsidP="00C726B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6136E4" w:rsidRDefault="002853A0" w:rsidP="00C726B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2853A0" w:rsidRDefault="002853A0" w:rsidP="00C55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F79A7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«Предоставление сведений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>из информационной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обеспечения градостроительной деятельности».</w:t>
      </w:r>
    </w:p>
    <w:p w:rsidR="002853A0" w:rsidRDefault="002853A0" w:rsidP="00965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875C35" w:rsidRDefault="002853A0" w:rsidP="00C726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75C3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2853A0" w:rsidRDefault="002853A0" w:rsidP="00041E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643A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6B3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6B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услуга предоставляется </w:t>
      </w:r>
      <w:r w:rsidRPr="00C726B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C72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C53F92">
        <w:rPr>
          <w:rFonts w:ascii="Times New Roman" w:hAnsi="Times New Roman" w:cs="Times New Roman"/>
          <w:sz w:val="28"/>
          <w:szCs w:val="28"/>
        </w:rPr>
        <w:t xml:space="preserve"> </w:t>
      </w:r>
      <w:r w:rsidRPr="00C726B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4A2E" w:rsidRDefault="00C44A2E" w:rsidP="00C726B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A2E" w:rsidRDefault="00C44A2E" w:rsidP="00C726B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3A0" w:rsidRDefault="002853A0" w:rsidP="00C726B6">
      <w:pPr>
        <w:spacing w:after="0" w:line="240" w:lineRule="auto"/>
        <w:ind w:firstLine="426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услугу предоставляет</w:t>
      </w:r>
      <w:r w:rsidRPr="00C726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6B6">
        <w:rPr>
          <w:rFonts w:ascii="Times New Roman" w:hAnsi="Times New Roman" w:cs="Times New Roman"/>
          <w:color w:val="000000"/>
          <w:kern w:val="2"/>
          <w:sz w:val="28"/>
          <w:szCs w:val="28"/>
        </w:rPr>
        <w:t>структурн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ое</w:t>
      </w:r>
      <w:r w:rsidRPr="00C726B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подразделение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C726B6">
        <w:rPr>
          <w:rFonts w:ascii="Times New Roman" w:hAnsi="Times New Roman" w:cs="Times New Roman"/>
          <w:color w:val="000000"/>
          <w:kern w:val="2"/>
          <w:sz w:val="28"/>
          <w:szCs w:val="28"/>
        </w:rPr>
        <w:t>отдел архитектуры</w:t>
      </w:r>
      <w:r w:rsidRPr="00C726B6">
        <w:rPr>
          <w:rFonts w:ascii="Times New Roman" w:hAnsi="Times New Roman" w:cs="Times New Roman"/>
          <w:kern w:val="2"/>
          <w:sz w:val="28"/>
          <w:szCs w:val="28"/>
        </w:rPr>
        <w:t>.</w:t>
      </w:r>
      <w:r w:rsidRPr="00ED4210">
        <w:rPr>
          <w:kern w:val="2"/>
          <w:sz w:val="28"/>
          <w:szCs w:val="28"/>
        </w:rPr>
        <w:t xml:space="preserve">  </w:t>
      </w:r>
    </w:p>
    <w:p w:rsidR="002853A0" w:rsidRPr="00643A3F" w:rsidRDefault="002853A0" w:rsidP="00643A3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2.2.2. </w:t>
      </w:r>
      <w:r w:rsidRPr="00643A3F">
        <w:rPr>
          <w:rFonts w:ascii="Times New Roman" w:hAnsi="Times New Roman" w:cs="Times New Roman"/>
          <w:sz w:val="28"/>
          <w:szCs w:val="28"/>
        </w:rPr>
        <w:t>В соответствии с требованиями  пункта 3 части 1 статьи 7 Федерального закона от 27.07.2010 года 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нормативным правовым актом представительного органа местного самоуправления.</w:t>
      </w:r>
    </w:p>
    <w:p w:rsidR="002853A0" w:rsidRPr="006136E4" w:rsidRDefault="002853A0" w:rsidP="00191E9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2853A0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136E4">
        <w:rPr>
          <w:rFonts w:ascii="Times New Roman" w:hAnsi="Times New Roman" w:cs="Times New Roman"/>
          <w:sz w:val="28"/>
          <w:szCs w:val="28"/>
        </w:rPr>
        <w:t>езультатом предоставления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53A0" w:rsidRPr="006136E4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6E4">
        <w:rPr>
          <w:rFonts w:ascii="Times New Roman" w:hAnsi="Times New Roman" w:cs="Times New Roman"/>
          <w:sz w:val="28"/>
          <w:szCs w:val="28"/>
        </w:rPr>
        <w:t xml:space="preserve"> предоставление  сведений  информационных систем обеспечения градостроительной деятельности;</w:t>
      </w:r>
    </w:p>
    <w:p w:rsidR="002853A0" w:rsidRPr="006136E4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36E4">
        <w:rPr>
          <w:rFonts w:ascii="Times New Roman" w:hAnsi="Times New Roman" w:cs="Times New Roman"/>
          <w:sz w:val="28"/>
          <w:szCs w:val="28"/>
        </w:rPr>
        <w:t>отказ в выдаче сведений информационных систем обеспечения градостроительной деятельности указанных в заявлении вручается заявителю лично.</w:t>
      </w:r>
    </w:p>
    <w:p w:rsidR="002853A0" w:rsidRDefault="002853A0" w:rsidP="00F240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585E48" w:rsidRDefault="002853A0" w:rsidP="00585E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48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2853A0" w:rsidRPr="00585E48" w:rsidRDefault="002853A0" w:rsidP="00585E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585E48" w:rsidRDefault="002853A0" w:rsidP="00585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5E4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14 рабочих дней со дня регистрации заявления.</w:t>
      </w:r>
    </w:p>
    <w:p w:rsidR="002853A0" w:rsidRPr="00585E48" w:rsidRDefault="002853A0" w:rsidP="00585E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585E48" w:rsidRDefault="002853A0" w:rsidP="00643A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48">
        <w:rPr>
          <w:rFonts w:ascii="Times New Roman" w:hAnsi="Times New Roman" w:cs="Times New Roman"/>
          <w:b/>
          <w:bCs/>
          <w:sz w:val="28"/>
          <w:szCs w:val="28"/>
        </w:rPr>
        <w:t xml:space="preserve">2.5. Нормативные правовые акты, регулирующие предоставление </w:t>
      </w:r>
    </w:p>
    <w:p w:rsidR="002853A0" w:rsidRPr="00585E48" w:rsidRDefault="002853A0" w:rsidP="00643A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48">
        <w:rPr>
          <w:rFonts w:ascii="Times New Roman" w:hAnsi="Times New Roman" w:cs="Times New Roman"/>
          <w:b/>
          <w:bCs/>
          <w:sz w:val="28"/>
          <w:szCs w:val="28"/>
        </w:rPr>
        <w:t>муниципальной  услуги</w:t>
      </w:r>
    </w:p>
    <w:p w:rsidR="002853A0" w:rsidRPr="00D361C0" w:rsidRDefault="002853A0" w:rsidP="00585E48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E4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 услуги  (с  указанием их реквизитов и источников официального опубликования), размещен на официальном сайте </w:t>
      </w:r>
      <w:r w:rsidRPr="00D361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>
        <w:t xml:space="preserve"> </w:t>
      </w:r>
      <w:r w:rsidRPr="00C53F92">
        <w:rPr>
          <w:rFonts w:ascii="Times New Roman" w:hAnsi="Times New Roman" w:cs="Times New Roman"/>
          <w:sz w:val="28"/>
          <w:szCs w:val="28"/>
        </w:rPr>
        <w:t>района,</w:t>
      </w:r>
      <w:r w:rsidRPr="00D361C0">
        <w:rPr>
          <w:rFonts w:ascii="Times New Roman" w:hAnsi="Times New Roman" w:cs="Times New Roman"/>
          <w:sz w:val="28"/>
          <w:szCs w:val="28"/>
        </w:rPr>
        <w:t xml:space="preserve"> а также на Едином портале https://www.gosuslugi.ru.</w:t>
      </w:r>
    </w:p>
    <w:p w:rsidR="002853A0" w:rsidRPr="00585E48" w:rsidRDefault="002853A0" w:rsidP="00585E48">
      <w:pPr>
        <w:tabs>
          <w:tab w:val="left" w:pos="709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4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 порядок их представления</w:t>
      </w:r>
    </w:p>
    <w:p w:rsidR="002853A0" w:rsidRPr="00C554E6" w:rsidRDefault="002853A0" w:rsidP="00C554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sz w:val="28"/>
          <w:szCs w:val="28"/>
        </w:rPr>
        <w:t xml:space="preserve">Заявление о </w:t>
      </w:r>
      <w:proofErr w:type="gramStart"/>
      <w:r w:rsidRPr="006136E4">
        <w:rPr>
          <w:rFonts w:ascii="Times New Roman" w:hAnsi="Times New Roman" w:cs="Times New Roman"/>
          <w:sz w:val="28"/>
          <w:szCs w:val="28"/>
        </w:rPr>
        <w:t>предоставлении  сведений</w:t>
      </w:r>
      <w:proofErr w:type="gramEnd"/>
      <w:r w:rsidRPr="006136E4">
        <w:rPr>
          <w:rFonts w:ascii="Times New Roman" w:hAnsi="Times New Roman" w:cs="Times New Roman"/>
          <w:sz w:val="28"/>
          <w:szCs w:val="28"/>
        </w:rPr>
        <w:t xml:space="preserve"> информационных систем обеспечения градостроительной деятельности (форма заявления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6E4">
        <w:rPr>
          <w:rFonts w:ascii="Times New Roman" w:hAnsi="Times New Roman" w:cs="Times New Roman"/>
          <w:sz w:val="28"/>
          <w:szCs w:val="28"/>
        </w:rPr>
        <w:t xml:space="preserve">приложение №1 к административному регламенту), направленное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6136E4">
        <w:rPr>
          <w:rFonts w:ascii="Times New Roman" w:hAnsi="Times New Roman" w:cs="Times New Roman"/>
          <w:sz w:val="28"/>
          <w:szCs w:val="28"/>
        </w:rPr>
        <w:t> 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A0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585E48" w:rsidRDefault="002853A0" w:rsidP="00585E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4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53A0" w:rsidRPr="00934A92" w:rsidRDefault="002853A0" w:rsidP="00585E48">
      <w:pPr>
        <w:spacing w:after="0"/>
        <w:ind w:firstLine="708"/>
        <w:jc w:val="both"/>
        <w:rPr>
          <w:sz w:val="28"/>
          <w:szCs w:val="28"/>
        </w:rPr>
      </w:pPr>
    </w:p>
    <w:p w:rsidR="002853A0" w:rsidRPr="00262D22" w:rsidRDefault="002853A0" w:rsidP="00262D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sz w:val="28"/>
          <w:szCs w:val="28"/>
        </w:rPr>
        <w:t>Иных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не предусмотрено.</w:t>
      </w:r>
    </w:p>
    <w:p w:rsidR="002853A0" w:rsidRPr="00585E48" w:rsidRDefault="002853A0" w:rsidP="00585E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585E48" w:rsidRDefault="002853A0" w:rsidP="00585E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E48">
        <w:rPr>
          <w:rFonts w:ascii="Times New Roman" w:hAnsi="Times New Roman" w:cs="Times New Roman"/>
          <w:b/>
          <w:bCs/>
          <w:sz w:val="28"/>
          <w:szCs w:val="28"/>
        </w:rPr>
        <w:t>2.8.Указание на запрет требовать от заявителя</w:t>
      </w:r>
    </w:p>
    <w:p w:rsidR="002853A0" w:rsidRPr="00585E48" w:rsidRDefault="002853A0" w:rsidP="00585E4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48">
        <w:rPr>
          <w:rFonts w:ascii="Times New Roman" w:hAnsi="Times New Roman" w:cs="Times New Roman"/>
          <w:sz w:val="28"/>
          <w:szCs w:val="28"/>
        </w:rPr>
        <w:t>2.8.1. Не допускается требовать от заявителя:</w:t>
      </w:r>
    </w:p>
    <w:p w:rsidR="002853A0" w:rsidRPr="00585E48" w:rsidRDefault="002853A0" w:rsidP="00585E48">
      <w:pPr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5E4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53A0" w:rsidRPr="00643A3F" w:rsidRDefault="002853A0" w:rsidP="00643A3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5E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</w:t>
      </w:r>
      <w:r w:rsidRPr="00643A3F">
        <w:rPr>
          <w:rFonts w:ascii="Times New Roman" w:hAnsi="Times New Roman" w:cs="Times New Roman"/>
          <w:sz w:val="28"/>
          <w:szCs w:val="28"/>
        </w:rPr>
        <w:t>инициативе;</w:t>
      </w:r>
    </w:p>
    <w:p w:rsidR="002853A0" w:rsidRPr="00643A3F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43A3F">
        <w:rPr>
          <w:rFonts w:ascii="Times New Roman" w:hAnsi="Times New Roman" w:cs="Times New Roman"/>
          <w:kern w:val="1"/>
          <w:sz w:val="28"/>
          <w:szCs w:val="28"/>
          <w:lang w:eastAsia="ar-SA"/>
        </w:rPr>
        <w:t>- представления документов 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случаев, предусмотренных  пунктом 4 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2853A0" w:rsidRPr="00643A3F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53A0" w:rsidRPr="0065013C" w:rsidRDefault="002853A0" w:rsidP="00643A3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853A0" w:rsidRPr="0065013C" w:rsidRDefault="002853A0" w:rsidP="006501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Российской Федерации не предусмотрено.</w:t>
      </w:r>
    </w:p>
    <w:p w:rsidR="002853A0" w:rsidRPr="0065013C" w:rsidRDefault="002853A0" w:rsidP="006501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2.10. Исчерпывающий перечень оснований для приостановления </w:t>
      </w:r>
      <w:proofErr w:type="gramStart"/>
      <w:r w:rsidRPr="006501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предоставления  муниципальной</w:t>
      </w:r>
      <w:proofErr w:type="gramEnd"/>
      <w:r w:rsidRPr="006501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услуги или отказа в предоставлении муниципальной услуги</w:t>
      </w:r>
    </w:p>
    <w:p w:rsidR="002853A0" w:rsidRPr="0065013C" w:rsidRDefault="002853A0" w:rsidP="006501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3A0" w:rsidRPr="0065013C" w:rsidRDefault="002853A0" w:rsidP="00650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</w:t>
      </w:r>
      <w:r w:rsidRPr="0065013C">
        <w:rPr>
          <w:rFonts w:ascii="Times New Roman" w:hAnsi="Times New Roman" w:cs="Times New Roman"/>
          <w:sz w:val="28"/>
          <w:szCs w:val="28"/>
          <w:lang w:eastAsia="en-US"/>
        </w:rPr>
        <w:t>законодательством Российской Федерации не предусмотрено.</w:t>
      </w:r>
    </w:p>
    <w:p w:rsidR="002853A0" w:rsidRPr="0065013C" w:rsidRDefault="002853A0" w:rsidP="00650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3A0" w:rsidRDefault="002853A0" w:rsidP="006501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информация, отнесенная федеральными законами к категории ограниченного доступа.</w:t>
      </w:r>
    </w:p>
    <w:p w:rsidR="002853A0" w:rsidRPr="0065013C" w:rsidRDefault="002853A0" w:rsidP="006501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853A0" w:rsidRPr="0065013C" w:rsidRDefault="002853A0" w:rsidP="006501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853A0" w:rsidRPr="0065013C" w:rsidRDefault="002853A0" w:rsidP="006501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услуги, включая информацию о методике расчета размера такой платы</w:t>
      </w:r>
    </w:p>
    <w:p w:rsidR="002853A0" w:rsidRPr="0065013C" w:rsidRDefault="002853A0" w:rsidP="0065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2853A0" w:rsidRPr="0065013C" w:rsidRDefault="002853A0" w:rsidP="00650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услуги,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5013C">
        <w:rPr>
          <w:rFonts w:ascii="Times New Roman" w:hAnsi="Times New Roman" w:cs="Times New Roman"/>
          <w:sz w:val="28"/>
          <w:szCs w:val="28"/>
        </w:rPr>
        <w:t xml:space="preserve"> -  не</w:t>
      </w:r>
      <w:r w:rsidRPr="0065013C">
        <w:rPr>
          <w:rFonts w:ascii="Times New Roman" w:hAnsi="Times New Roman" w:cs="Times New Roman"/>
          <w:sz w:val="28"/>
          <w:szCs w:val="28"/>
          <w:lang w:eastAsia="ar-SA"/>
        </w:rPr>
        <w:t xml:space="preserve"> более 15 минут.</w:t>
      </w:r>
    </w:p>
    <w:p w:rsidR="002853A0" w:rsidRPr="0065013C" w:rsidRDefault="002853A0" w:rsidP="0065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853A0" w:rsidRPr="0065013C" w:rsidRDefault="002853A0" w:rsidP="006501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:rsidR="00C44A2E" w:rsidRDefault="00C44A2E" w:rsidP="0065013C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2.15.2. Запрос заявителя о предоставлении муниципальной </w:t>
      </w:r>
      <w:proofErr w:type="gramStart"/>
      <w:r w:rsidRPr="0065013C">
        <w:rPr>
          <w:rFonts w:ascii="Times New Roman" w:hAnsi="Times New Roman" w:cs="Times New Roman"/>
          <w:sz w:val="28"/>
          <w:szCs w:val="28"/>
        </w:rPr>
        <w:t>услуги,  напр</w:t>
      </w:r>
      <w:r>
        <w:rPr>
          <w:rFonts w:ascii="Times New Roman" w:hAnsi="Times New Roman" w:cs="Times New Roman"/>
          <w:sz w:val="28"/>
          <w:szCs w:val="28"/>
        </w:rPr>
        <w:t>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</w:t>
      </w:r>
      <w:r w:rsidRPr="0065013C">
        <w:rPr>
          <w:rFonts w:ascii="Times New Roman" w:hAnsi="Times New Roman" w:cs="Times New Roman"/>
          <w:sz w:val="28"/>
          <w:szCs w:val="28"/>
        </w:rPr>
        <w:t>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2853A0" w:rsidRPr="0065013C" w:rsidRDefault="002853A0" w:rsidP="0065013C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2.15.3. 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 </w:t>
      </w:r>
    </w:p>
    <w:p w:rsidR="002853A0" w:rsidRPr="0065013C" w:rsidRDefault="002853A0" w:rsidP="0065013C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- регистрирует заявление в соответствии с правилами делопроизводства.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   -   сообщает заявителю о дате выдачи результата  предоставления муниципальной услуги.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ab/>
      </w:r>
    </w:p>
    <w:p w:rsidR="002853A0" w:rsidRPr="0065013C" w:rsidRDefault="002853A0" w:rsidP="006501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2.16. Требования к помещениям, в которых предоставляются муниципальная услуга,</w:t>
      </w:r>
      <w:r w:rsidRPr="0065013C">
        <w:rPr>
          <w:rFonts w:ascii="Times New Roman" w:hAnsi="Times New Roman" w:cs="Times New Roman"/>
          <w:sz w:val="28"/>
          <w:szCs w:val="28"/>
        </w:rPr>
        <w:t xml:space="preserve"> </w:t>
      </w:r>
      <w:r w:rsidRPr="0065013C">
        <w:rPr>
          <w:rFonts w:ascii="Times New Roman" w:hAnsi="Times New Roman" w:cs="Times New Roman"/>
          <w:b/>
          <w:bCs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853A0" w:rsidRPr="0065013C" w:rsidRDefault="002853A0" w:rsidP="0065013C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2853A0" w:rsidRPr="0065013C" w:rsidRDefault="002853A0" w:rsidP="006501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2.16.3. Обеспечение доступности для инвалидов.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Администрация 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65013C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13C">
        <w:rPr>
          <w:rFonts w:ascii="Times New Roman" w:hAnsi="Times New Roman" w:cs="Times New Roman"/>
          <w:sz w:val="28"/>
          <w:szCs w:val="28"/>
        </w:rPr>
        <w:t xml:space="preserve">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помещение  и выхода из него;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C44A2E" w:rsidRDefault="00C44A2E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A2E" w:rsidRDefault="00C44A2E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допуск в помещение сурдопереводчика и </w:t>
      </w:r>
      <w:proofErr w:type="spellStart"/>
      <w:r w:rsidRPr="0065013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5013C">
        <w:rPr>
          <w:rFonts w:ascii="Times New Roman" w:hAnsi="Times New Roman" w:cs="Times New Roman"/>
          <w:sz w:val="28"/>
          <w:szCs w:val="28"/>
        </w:rPr>
        <w:t>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2853A0" w:rsidRPr="0065013C" w:rsidRDefault="002853A0" w:rsidP="0065013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2853A0" w:rsidRPr="0065013C" w:rsidRDefault="002853A0" w:rsidP="0065013C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853A0" w:rsidRDefault="002853A0" w:rsidP="00643A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2E6">
        <w:rPr>
          <w:rFonts w:ascii="Times New Roman" w:hAnsi="Times New Roman" w:cs="Times New Roman"/>
          <w:b/>
          <w:bCs/>
          <w:sz w:val="28"/>
          <w:szCs w:val="28"/>
        </w:rPr>
        <w:t xml:space="preserve">2.17. </w:t>
      </w:r>
      <w:r w:rsidRPr="005E1B0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2853A0" w:rsidRPr="0065013C" w:rsidRDefault="002853A0" w:rsidP="0065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06352764"/>
      <w:bookmarkStart w:id="1" w:name="_Toc310319951"/>
      <w:bookmarkStart w:id="2" w:name="_Toc310323674"/>
      <w:bookmarkStart w:id="3" w:name="_Toc310325506"/>
      <w:bookmarkStart w:id="4" w:name="_Toc310325953"/>
      <w:bookmarkStart w:id="5" w:name="_Toc328385694"/>
      <w:r w:rsidRPr="0065013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муниципальной услуги: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65013C" w:rsidRDefault="002853A0" w:rsidP="006501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транспортная или пешая доступность к местам предоставления муниципальной услуги;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муниципальная услуга в целях соблюдения установленных Административным регламентом сроков предоставления муниципальной услуги;</w:t>
      </w:r>
    </w:p>
    <w:p w:rsidR="004D3A49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доступность обращения за предоставлением муниципальной услуги, в том </w:t>
      </w:r>
    </w:p>
    <w:p w:rsidR="004D3A49" w:rsidRDefault="004D3A49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числе для лиц с ограниченными возможностями здоровья.</w:t>
      </w:r>
    </w:p>
    <w:p w:rsidR="002853A0" w:rsidRPr="0065013C" w:rsidRDefault="002853A0" w:rsidP="0065013C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услуг.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5013C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2853A0" w:rsidRPr="0065013C" w:rsidRDefault="002853A0" w:rsidP="0065013C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в целях соблюдения установленных Административным регламентом сроков предоставления муниципальной услуги;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количество фактов  взаимодействия заявителя с должностными лицами при предоставлении муниципальной услуги;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2853A0" w:rsidRPr="0065013C" w:rsidRDefault="002853A0" w:rsidP="006501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013C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2853A0" w:rsidRPr="0065013C" w:rsidRDefault="002853A0" w:rsidP="00650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p w:rsidR="002853A0" w:rsidRPr="000821B2" w:rsidRDefault="002853A0" w:rsidP="0064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электронной форме</w:t>
      </w:r>
    </w:p>
    <w:p w:rsidR="002853A0" w:rsidRDefault="002853A0" w:rsidP="00643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53A0" w:rsidRPr="004C1790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C1790">
        <w:rPr>
          <w:rFonts w:ascii="Times New Roman" w:hAnsi="Times New Roman" w:cs="Times New Roman"/>
          <w:sz w:val="28"/>
          <w:szCs w:val="28"/>
        </w:rPr>
        <w:t>Муниципальная услуга в  электронной форме     в настоящее время не предоставляется.</w:t>
      </w:r>
    </w:p>
    <w:p w:rsidR="002853A0" w:rsidRDefault="002853A0" w:rsidP="00BA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Default="002853A0" w:rsidP="00BA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821B2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853A0" w:rsidRPr="0087253F" w:rsidRDefault="002853A0" w:rsidP="00BA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Pr="0087253F" w:rsidRDefault="002853A0" w:rsidP="00BA77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3F">
        <w:rPr>
          <w:rFonts w:ascii="Times New Roman" w:hAnsi="Times New Roman" w:cs="Times New Roman"/>
          <w:b/>
          <w:bCs/>
          <w:sz w:val="28"/>
          <w:szCs w:val="28"/>
        </w:rPr>
        <w:t>3.1. Исчерпывающий перечень административных процедур:</w:t>
      </w:r>
    </w:p>
    <w:p w:rsidR="002853A0" w:rsidRPr="0087253F" w:rsidRDefault="002853A0" w:rsidP="00DF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 w:rsidRPr="0087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53F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предоставления муниципальной услуги; </w:t>
      </w:r>
    </w:p>
    <w:p w:rsidR="002853A0" w:rsidRPr="007F047B" w:rsidRDefault="002853A0" w:rsidP="007F04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047B">
        <w:rPr>
          <w:rFonts w:ascii="Times New Roman" w:hAnsi="Times New Roman" w:cs="Times New Roman"/>
          <w:sz w:val="28"/>
          <w:szCs w:val="28"/>
        </w:rPr>
        <w:t xml:space="preserve">одготовка и  предоставление  сведений   информационных   </w:t>
      </w:r>
    </w:p>
    <w:p w:rsidR="002853A0" w:rsidRPr="007F047B" w:rsidRDefault="002853A0" w:rsidP="007F04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F047B">
        <w:rPr>
          <w:rFonts w:ascii="Times New Roman" w:hAnsi="Times New Roman" w:cs="Times New Roman"/>
          <w:sz w:val="28"/>
          <w:szCs w:val="28"/>
        </w:rPr>
        <w:t>систем 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3A0" w:rsidRPr="0066089A" w:rsidRDefault="002853A0" w:rsidP="007F047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F047B">
        <w:rPr>
          <w:rFonts w:ascii="Times New Roman" w:hAnsi="Times New Roman" w:cs="Times New Roman"/>
          <w:sz w:val="28"/>
          <w:szCs w:val="28"/>
        </w:rPr>
        <w:t xml:space="preserve"> </w:t>
      </w:r>
      <w:r w:rsidRPr="00A9321F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 документах.</w:t>
      </w:r>
    </w:p>
    <w:p w:rsidR="002853A0" w:rsidRPr="0087253F" w:rsidRDefault="002853A0" w:rsidP="00DF384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643A3F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53F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2853A0" w:rsidRPr="0087253F" w:rsidRDefault="002853A0" w:rsidP="005F3149">
      <w:pPr>
        <w:tabs>
          <w:tab w:val="num" w:pos="-51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87253F" w:rsidRDefault="002853A0" w:rsidP="008601C6">
      <w:pPr>
        <w:tabs>
          <w:tab w:val="num" w:pos="-5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 xml:space="preserve">Заинтересованное лицо  для получения сведений  информационных систем обеспечения градостроительной деятельности представляет в Администрацию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87253F">
        <w:rPr>
          <w:rFonts w:ascii="Times New Roman" w:hAnsi="Times New Roman" w:cs="Times New Roman"/>
          <w:sz w:val="28"/>
          <w:szCs w:val="28"/>
        </w:rPr>
        <w:t xml:space="preserve"> 2.6. настоящего регламента.</w:t>
      </w:r>
    </w:p>
    <w:p w:rsidR="004D3A49" w:rsidRDefault="004D3A49" w:rsidP="00860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860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87253F" w:rsidRDefault="002853A0" w:rsidP="00860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Поступившие документы регистрируются в журнале учета входящей корреспонденции.</w:t>
      </w:r>
    </w:p>
    <w:p w:rsidR="002853A0" w:rsidRPr="0087253F" w:rsidRDefault="002853A0" w:rsidP="005F3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В 2-дневный срок документы поступают на рассмотрение сотруднику отдела (далее – исполнителю), ответственному за проверку представленных документов, согласно резолюции начальника отдела.</w:t>
      </w:r>
    </w:p>
    <w:p w:rsidR="002853A0" w:rsidRPr="0087253F" w:rsidRDefault="002853A0" w:rsidP="005F31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53F">
        <w:rPr>
          <w:rFonts w:ascii="Times New Roman" w:hAnsi="Times New Roman" w:cs="Times New Roman"/>
          <w:b/>
          <w:bCs/>
          <w:sz w:val="28"/>
          <w:szCs w:val="28"/>
        </w:rPr>
        <w:t xml:space="preserve">3.3. Подготовка и  предоставление  сведений   информационных   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b/>
          <w:bCs/>
          <w:sz w:val="28"/>
          <w:szCs w:val="28"/>
        </w:rPr>
        <w:t>систем  обеспечения градостроительной деятельности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 xml:space="preserve">1) Исполнитель проводит </w:t>
      </w:r>
      <w:proofErr w:type="gramStart"/>
      <w:r w:rsidRPr="0087253F">
        <w:rPr>
          <w:rFonts w:ascii="Times New Roman" w:hAnsi="Times New Roman" w:cs="Times New Roman"/>
          <w:sz w:val="28"/>
          <w:szCs w:val="28"/>
        </w:rPr>
        <w:t>проверку наличия сведений информационных систем обеспечения градостроительной деятельности</w:t>
      </w:r>
      <w:proofErr w:type="gramEnd"/>
      <w:r w:rsidRPr="0087253F">
        <w:rPr>
          <w:rFonts w:ascii="Times New Roman" w:hAnsi="Times New Roman" w:cs="Times New Roman"/>
          <w:sz w:val="28"/>
          <w:szCs w:val="28"/>
        </w:rPr>
        <w:t xml:space="preserve"> указанных в заявлении;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 xml:space="preserve">При наличия сведений исполнитель в 8-дневный </w:t>
      </w:r>
      <w:proofErr w:type="gramStart"/>
      <w:r w:rsidRPr="0087253F">
        <w:rPr>
          <w:rFonts w:ascii="Times New Roman" w:hAnsi="Times New Roman" w:cs="Times New Roman"/>
          <w:sz w:val="28"/>
          <w:szCs w:val="28"/>
        </w:rPr>
        <w:t>срок  осуществляет</w:t>
      </w:r>
      <w:proofErr w:type="gramEnd"/>
      <w:r w:rsidRPr="0087253F">
        <w:rPr>
          <w:rFonts w:ascii="Times New Roman" w:hAnsi="Times New Roman" w:cs="Times New Roman"/>
          <w:sz w:val="28"/>
          <w:szCs w:val="28"/>
        </w:rPr>
        <w:t xml:space="preserve"> оформление, подготовку и выдачу заявителю наличия сведений информационных систем обеспечения градостроительной деятельности указанных в заявлении.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2) Подготовленные  сведения информационных систем обеспечения градостроительной деятельности передаются на подпись Главе Курского района Курской области.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3) Должностное лицо в 2-дневный срок подписывает сведения информационных систем обеспечения градостроительной деятельности и направляет  исполнителю подписанные сведения информационных систем обеспечения градостроительной деятельности для регистрации и выдачи заявителю.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3.3.1. При отсутствии сведений информационных систем обеспечения градостроительной деятельности указанных в заявлении исполнитель готовит обоснованный отказ в предоставлении сведений информационных систем обеспечения градостроительной деятельности.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 xml:space="preserve">3.3.2. В срок не более чем 14 рабочих дней с даты подачи заявления о </w:t>
      </w:r>
      <w:proofErr w:type="gramStart"/>
      <w:r w:rsidRPr="0087253F">
        <w:rPr>
          <w:rFonts w:ascii="Times New Roman" w:hAnsi="Times New Roman" w:cs="Times New Roman"/>
          <w:sz w:val="28"/>
          <w:szCs w:val="28"/>
        </w:rPr>
        <w:t>предоставлении  сведений</w:t>
      </w:r>
      <w:proofErr w:type="gramEnd"/>
      <w:r w:rsidRPr="0087253F">
        <w:rPr>
          <w:rFonts w:ascii="Times New Roman" w:hAnsi="Times New Roman" w:cs="Times New Roman"/>
          <w:sz w:val="28"/>
          <w:szCs w:val="28"/>
        </w:rPr>
        <w:t xml:space="preserve"> информационных систем обеспечения градостроительной деятельности  или отказ в выдаче сведений информационных систем обеспечения градостроительной деятельности указанных в заявлении вручается заявителю лично. В день </w:t>
      </w:r>
      <w:proofErr w:type="gramStart"/>
      <w:r w:rsidRPr="0087253F">
        <w:rPr>
          <w:rFonts w:ascii="Times New Roman" w:hAnsi="Times New Roman" w:cs="Times New Roman"/>
          <w:sz w:val="28"/>
          <w:szCs w:val="28"/>
        </w:rPr>
        <w:t>подписания сведений информационных систем обеспечения градостроительной деятельности</w:t>
      </w:r>
      <w:proofErr w:type="gramEnd"/>
      <w:r w:rsidRPr="0087253F">
        <w:rPr>
          <w:rFonts w:ascii="Times New Roman" w:hAnsi="Times New Roman" w:cs="Times New Roman"/>
          <w:sz w:val="28"/>
          <w:szCs w:val="28"/>
        </w:rPr>
        <w:t xml:space="preserve"> указанных в заявлении или отказа в выдаче сведений информационных систем обеспечения градостроительной деятельности указанных в заявлении исполнитель   уведомляет об этом заявителя (застройщика) по телефону.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3.3.3. Оригинал сведений информационных систем обеспечения градостроительной деятельности указанных в заявлении выдается заявителю под роспись.</w:t>
      </w:r>
    </w:p>
    <w:p w:rsidR="002853A0" w:rsidRPr="0087253F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253F">
        <w:rPr>
          <w:rFonts w:ascii="Times New Roman" w:hAnsi="Times New Roman" w:cs="Times New Roman"/>
          <w:sz w:val="28"/>
          <w:szCs w:val="28"/>
        </w:rPr>
        <w:t>3.3.4. Сведения информационных систем обеспечения градостроительной деятельности готовится в 1 экземпляре, который выдается заявителю. Копия хранится в отделе.</w:t>
      </w:r>
    </w:p>
    <w:p w:rsidR="002853A0" w:rsidRDefault="002853A0" w:rsidP="006136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AC3BEC" w:rsidRDefault="002853A0" w:rsidP="0064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A3F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AC3BEC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2853A0" w:rsidRPr="00AC3BEC" w:rsidRDefault="002853A0" w:rsidP="00643A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A49" w:rsidRDefault="002853A0" w:rsidP="00643A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3BE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.1.  Основанием </w:t>
      </w:r>
      <w:proofErr w:type="gramStart"/>
      <w:r w:rsidRPr="00AC3BEC">
        <w:rPr>
          <w:rFonts w:ascii="Times New Roman" w:hAnsi="Times New Roman" w:cs="Times New Roman"/>
          <w:sz w:val="28"/>
          <w:szCs w:val="28"/>
          <w:lang w:eastAsia="en-US"/>
        </w:rPr>
        <w:t>для  начала</w:t>
      </w:r>
      <w:proofErr w:type="gramEnd"/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выполнения административной процедуры является обращение </w:t>
      </w:r>
      <w:r w:rsidRPr="00A56F90">
        <w:rPr>
          <w:rFonts w:ascii="Times New Roman" w:hAnsi="Times New Roman" w:cs="Times New Roman"/>
          <w:sz w:val="28"/>
          <w:szCs w:val="28"/>
          <w:lang w:eastAsia="en-US"/>
        </w:rPr>
        <w:t>(запрос)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</w:t>
      </w:r>
    </w:p>
    <w:p w:rsidR="004D3A49" w:rsidRDefault="004D3A49" w:rsidP="00643A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3A49" w:rsidRDefault="004D3A49" w:rsidP="00643A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3A49" w:rsidRDefault="004D3A49" w:rsidP="00643A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853A0" w:rsidRPr="00AC3BEC" w:rsidRDefault="002853A0" w:rsidP="00643A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C3BEC">
        <w:rPr>
          <w:rFonts w:ascii="Times New Roman" w:hAnsi="Times New Roman" w:cs="Times New Roman"/>
          <w:sz w:val="28"/>
          <w:szCs w:val="28"/>
          <w:lang w:eastAsia="en-US"/>
        </w:rPr>
        <w:t>предоставления  муниципальной</w:t>
      </w:r>
      <w:proofErr w:type="gramEnd"/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  услуги документах в Администрацию. </w:t>
      </w:r>
    </w:p>
    <w:p w:rsidR="002853A0" w:rsidRPr="00AC3BEC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3BE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.2.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</w:t>
      </w:r>
      <w:proofErr w:type="gramStart"/>
      <w:r w:rsidRPr="00AC3BEC">
        <w:rPr>
          <w:rFonts w:ascii="Times New Roman" w:hAnsi="Times New Roman" w:cs="Times New Roman"/>
          <w:sz w:val="28"/>
          <w:szCs w:val="28"/>
          <w:lang w:eastAsia="en-US"/>
        </w:rPr>
        <w:t>к  заявлению</w:t>
      </w:r>
      <w:proofErr w:type="gramEnd"/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документации, а также использованным при подготовке  результата муниципальной услуги нормативным документам.</w:t>
      </w:r>
    </w:p>
    <w:p w:rsidR="002853A0" w:rsidRPr="00AC3BEC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BE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3BEC">
        <w:rPr>
          <w:rFonts w:ascii="Times New Roman" w:hAnsi="Times New Roman" w:cs="Times New Roman"/>
          <w:sz w:val="28"/>
          <w:szCs w:val="28"/>
        </w:rPr>
        <w:t>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2853A0" w:rsidRPr="00AC3BEC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3BE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C3BE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Start"/>
      <w:r w:rsidRPr="00AC3BEC">
        <w:rPr>
          <w:rFonts w:ascii="Times New Roman" w:hAnsi="Times New Roman" w:cs="Times New Roman"/>
          <w:sz w:val="28"/>
          <w:szCs w:val="28"/>
          <w:lang w:eastAsia="en-US"/>
        </w:rPr>
        <w:t>4.Результатом</w:t>
      </w:r>
      <w:proofErr w:type="gramEnd"/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2853A0" w:rsidRPr="00A56F90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C3BE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.5. </w:t>
      </w:r>
      <w:r w:rsidRPr="00AC3BE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 – регистрация в Журнале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56F90">
        <w:rPr>
          <w:rFonts w:ascii="Times New Roman" w:hAnsi="Times New Roman" w:cs="Times New Roman"/>
          <w:sz w:val="28"/>
          <w:szCs w:val="28"/>
        </w:rPr>
        <w:t>регистрации исходящей корреспонденции.</w:t>
      </w:r>
    </w:p>
    <w:p w:rsidR="002853A0" w:rsidRPr="00AC3BEC" w:rsidRDefault="002853A0" w:rsidP="00643A3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BEC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.6.  </w:t>
      </w:r>
      <w:proofErr w:type="gramStart"/>
      <w:r w:rsidRPr="00AC3BEC">
        <w:rPr>
          <w:rFonts w:ascii="Times New Roman" w:hAnsi="Times New Roman" w:cs="Times New Roman"/>
          <w:sz w:val="28"/>
          <w:szCs w:val="28"/>
          <w:lang w:eastAsia="en-US"/>
        </w:rPr>
        <w:t>Срок  выдачи</w:t>
      </w:r>
      <w:proofErr w:type="gramEnd"/>
      <w:r w:rsidRPr="00AC3BEC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результата  не должен превышать 10 календарных дней с даты   регистрации обращения об исправлении допущенных опечаток и ошибок в выданных в результате предоставления  муниципальной  услуги документах.</w:t>
      </w:r>
    </w:p>
    <w:p w:rsidR="002853A0" w:rsidRPr="000821B2" w:rsidRDefault="002853A0" w:rsidP="00643A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B83ADA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gramStart"/>
      <w:r w:rsidRPr="000821B2">
        <w:rPr>
          <w:rFonts w:ascii="Times New Roman" w:hAnsi="Times New Roman" w:cs="Times New Roman"/>
          <w:b/>
          <w:bCs/>
          <w:sz w:val="28"/>
          <w:szCs w:val="28"/>
        </w:rPr>
        <w:t>Формы  контроля</w:t>
      </w:r>
      <w:proofErr w:type="gramEnd"/>
      <w:r w:rsidRPr="000821B2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Pr="00AC3BEC">
        <w:rPr>
          <w:rFonts w:ascii="Times New Roman" w:hAnsi="Times New Roman" w:cs="Times New Roman"/>
          <w:b/>
          <w:bCs/>
          <w:sz w:val="28"/>
          <w:szCs w:val="28"/>
        </w:rPr>
        <w:t>исполнением регламента</w:t>
      </w:r>
    </w:p>
    <w:p w:rsidR="002853A0" w:rsidRPr="007A2A6E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должностными лицами </w:t>
      </w:r>
      <w:proofErr w:type="gramStart"/>
      <w:r w:rsidRPr="000821B2">
        <w:rPr>
          <w:rFonts w:ascii="Times New Roman" w:hAnsi="Times New Roman" w:cs="Times New Roman"/>
          <w:sz w:val="28"/>
          <w:szCs w:val="28"/>
        </w:rPr>
        <w:t>Администрации  положений</w:t>
      </w:r>
      <w:proofErr w:type="gramEnd"/>
      <w:r w:rsidRPr="000821B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0821B2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0821B2">
        <w:rPr>
          <w:rFonts w:ascii="Times New Roman" w:hAnsi="Times New Roman" w:cs="Times New Roman"/>
          <w:sz w:val="28"/>
          <w:szCs w:val="28"/>
        </w:rPr>
        <w:t>;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420D72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A56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Обоянского района.</w:t>
      </w:r>
      <w:r w:rsidRPr="00420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A0" w:rsidRPr="000821B2" w:rsidRDefault="002853A0" w:rsidP="00643A3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821B2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>4.2.1. Контроль</w:t>
      </w:r>
      <w:r w:rsidRPr="000821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1B2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4D3A49" w:rsidRDefault="004D3A49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 xml:space="preserve">Администрацией положений </w:t>
      </w:r>
      <w:proofErr w:type="gramStart"/>
      <w:r w:rsidRPr="000821B2">
        <w:rPr>
          <w:rFonts w:ascii="Times New Roman" w:hAnsi="Times New Roman" w:cs="Times New Roman"/>
          <w:sz w:val="28"/>
          <w:szCs w:val="28"/>
        </w:rPr>
        <w:t>настоящего  Административного</w:t>
      </w:r>
      <w:proofErr w:type="gramEnd"/>
      <w:r w:rsidRPr="000821B2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>4.2.3. Решение об осуществлении плановых и внеплановых проверок полноты и качества предоставления му</w:t>
      </w:r>
      <w:r>
        <w:rPr>
          <w:rFonts w:ascii="Times New Roman" w:hAnsi="Times New Roman" w:cs="Times New Roman"/>
          <w:sz w:val="28"/>
          <w:szCs w:val="28"/>
        </w:rPr>
        <w:t>ниципальной услуги принимается Г</w:t>
      </w:r>
      <w:r w:rsidRPr="000821B2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 Обоянского   района</w:t>
      </w:r>
      <w:r w:rsidRPr="00082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Pr="000821B2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органа местного самоуправления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>,</w:t>
      </w:r>
      <w:r w:rsidRPr="000821B2">
        <w:rPr>
          <w:rFonts w:ascii="Times New Roman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r w:rsidRPr="00AC3BEC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  <w:r w:rsidRPr="001E32E6">
        <w:rPr>
          <w:rFonts w:ascii="Times New Roman" w:hAnsi="Times New Roman" w:cs="Times New Roman"/>
          <w:b/>
          <w:bCs/>
          <w:color w:val="FF0000"/>
          <w:sz w:val="28"/>
          <w:szCs w:val="28"/>
        </w:rPr>
        <w:t>,</w:t>
      </w:r>
      <w:r w:rsidRPr="000821B2">
        <w:rPr>
          <w:rFonts w:ascii="Times New Roman" w:hAnsi="Times New Roman" w:cs="Times New Roman"/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0821B2" w:rsidRDefault="002853A0" w:rsidP="00643A3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0821B2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2853A0" w:rsidRPr="000821B2" w:rsidRDefault="002853A0" w:rsidP="0064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</w:r>
      <w:r w:rsidRPr="000821B2">
        <w:rPr>
          <w:rFonts w:ascii="Times New Roman" w:hAnsi="Times New Roman" w:cs="Times New Roman"/>
          <w:kern w:val="2"/>
          <w:sz w:val="28"/>
          <w:szCs w:val="28"/>
          <w:lang w:eastAsia="zh-CN"/>
        </w:rPr>
        <w:t>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2853A0" w:rsidRPr="000821B2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821B2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2853A0" w:rsidRPr="000821B2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21B2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853A0" w:rsidRPr="000821B2" w:rsidRDefault="002853A0" w:rsidP="00643A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0821B2" w:rsidRDefault="002853A0" w:rsidP="00643A3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0821B2">
        <w:rPr>
          <w:rFonts w:ascii="Times New Roman" w:hAnsi="Times New Roman" w:cs="Times New Roman"/>
          <w:kern w:val="2"/>
          <w:sz w:val="28"/>
          <w:szCs w:val="28"/>
          <w:lang w:eastAsia="zh-CN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2853A0" w:rsidRPr="000821B2" w:rsidRDefault="002853A0" w:rsidP="00643A3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2853A0" w:rsidP="00643A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C3BEC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V</w:t>
      </w:r>
      <w:r w:rsidRPr="00AC3B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Досудебный (внесудебный) порядок </w:t>
      </w:r>
      <w:proofErr w:type="gramStart"/>
      <w:r w:rsidRPr="00AC3B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обжалования  заявителем</w:t>
      </w:r>
      <w:proofErr w:type="gramEnd"/>
      <w:r w:rsidRPr="00AC3B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решений и действий (бездействия) органа, предоставляющего муниципальную услугу, </w:t>
      </w:r>
    </w:p>
    <w:p w:rsidR="004D3A49" w:rsidRDefault="004D3A49" w:rsidP="00643A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D3A49" w:rsidRDefault="004D3A49" w:rsidP="00643A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853A0" w:rsidRPr="00AC3BEC" w:rsidRDefault="002853A0" w:rsidP="00643A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  <w:color w:val="CC00FF"/>
        </w:rPr>
      </w:pPr>
      <w:r w:rsidRPr="00AC3BE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должностного лица органа, предоставляющего муниципальную услугу, либо муниципального служащего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521A63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1A63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</w:t>
      </w:r>
      <w:r w:rsidRPr="00643A3F">
        <w:rPr>
          <w:rFonts w:ascii="Times New Roman" w:hAnsi="Times New Roman" w:cs="Times New Roman"/>
          <w:b/>
          <w:bCs/>
          <w:sz w:val="28"/>
          <w:szCs w:val="28"/>
        </w:rPr>
        <w:t xml:space="preserve">и (или) действие (бездействие) органа местного самоуправления, </w:t>
      </w:r>
      <w:r w:rsidRPr="00643A3F">
        <w:rPr>
          <w:b/>
          <w:bCs/>
        </w:rPr>
        <w:t xml:space="preserve"> </w:t>
      </w:r>
      <w:r w:rsidRPr="00643A3F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услугу,  и (или</w:t>
      </w:r>
      <w:r w:rsidRPr="00521A63">
        <w:rPr>
          <w:rFonts w:ascii="Times New Roman" w:hAnsi="Times New Roman" w:cs="Times New Roman"/>
          <w:b/>
          <w:bCs/>
          <w:sz w:val="28"/>
          <w:szCs w:val="28"/>
        </w:rPr>
        <w:t>) его должностных лиц, муниципальных служащих,  при предоставлении муниципальной услуги (далее - жалоба)</w:t>
      </w:r>
    </w:p>
    <w:p w:rsidR="002853A0" w:rsidRPr="00521A63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521A63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A63">
        <w:rPr>
          <w:rFonts w:ascii="Times New Roman" w:hAnsi="Times New Roman" w:cs="Times New Roman"/>
          <w:sz w:val="28"/>
          <w:szCs w:val="28"/>
        </w:rPr>
        <w:tab/>
        <w:t>Заявитель имеет право  подать жалобу на решения и действия (бездействия) Администрации и (или) ее должностных лиц, муниципальных служащих, при предоставлении муниципальной услуги.</w:t>
      </w:r>
    </w:p>
    <w:p w:rsidR="002853A0" w:rsidRPr="00521A63" w:rsidRDefault="002853A0" w:rsidP="00643A3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853A0" w:rsidRPr="001E32E6" w:rsidRDefault="002853A0" w:rsidP="00643A3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AC3BEC">
        <w:rPr>
          <w:rFonts w:ascii="Times New Roman" w:hAnsi="Times New Roman" w:cs="Times New Roman"/>
          <w:sz w:val="28"/>
          <w:szCs w:val="28"/>
        </w:rPr>
        <w:t xml:space="preserve">Заявитель имеет право направить жалобу,   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hyperlink r:id="rId8" w:history="1">
        <w:r w:rsidRPr="00DD17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https://www.gosuslugi.ru</w:t>
        </w:r>
      </w:hyperlink>
      <w:r w:rsidRPr="00DD170F">
        <w:rPr>
          <w:rFonts w:ascii="Times New Roman" w:hAnsi="Times New Roman" w:cs="Times New Roman"/>
          <w:sz w:val="28"/>
          <w:szCs w:val="28"/>
        </w:rPr>
        <w:t>.</w:t>
      </w:r>
      <w:r w:rsidRPr="001E3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853A0" w:rsidRPr="000821B2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3A0" w:rsidRPr="000821B2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A42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0821B2">
        <w:rPr>
          <w:rFonts w:ascii="Times New Roman" w:hAnsi="Times New Roman" w:cs="Times New Roman"/>
          <w:b/>
          <w:bCs/>
          <w:sz w:val="28"/>
          <w:szCs w:val="28"/>
        </w:rPr>
        <w:t xml:space="preserve"> 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уполномоченные на рассмотрение жалобы должностные лица, которым может быть направлена жалоба</w:t>
      </w:r>
    </w:p>
    <w:p w:rsidR="002853A0" w:rsidRPr="000821B2" w:rsidRDefault="002853A0" w:rsidP="00643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Pr="00837A42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в </w:t>
      </w:r>
      <w:r w:rsidRPr="000821B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Обоянского района Курской области.</w:t>
      </w:r>
      <w:r w:rsidRPr="0008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A0" w:rsidRPr="00A56F90" w:rsidRDefault="002853A0" w:rsidP="00643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рассматривает </w:t>
      </w:r>
      <w:r w:rsidRPr="000821B2">
        <w:rPr>
          <w:rFonts w:ascii="Times New Roman" w:hAnsi="Times New Roman" w:cs="Times New Roman"/>
          <w:sz w:val="28"/>
          <w:szCs w:val="28"/>
        </w:rPr>
        <w:t xml:space="preserve"> </w:t>
      </w:r>
      <w:r w:rsidRPr="00837A4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</w:t>
      </w:r>
      <w:r w:rsidRPr="00A56F90">
        <w:rPr>
          <w:rFonts w:ascii="Times New Roman" w:hAnsi="Times New Roman" w:cs="Times New Roman"/>
          <w:sz w:val="28"/>
          <w:szCs w:val="28"/>
        </w:rPr>
        <w:t xml:space="preserve">,  заместитель Главы  Администрации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A56F9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837A4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A42">
        <w:rPr>
          <w:rFonts w:ascii="Times New Roman" w:hAnsi="Times New Roman" w:cs="Times New Roman"/>
          <w:b/>
          <w:bCs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2853A0" w:rsidRPr="000821B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Default="002853A0" w:rsidP="00643A3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821B2">
        <w:rPr>
          <w:rFonts w:ascii="Times New Roman" w:hAnsi="Times New Roman" w:cs="Times New Roman"/>
          <w:sz w:val="28"/>
          <w:szCs w:val="28"/>
        </w:rPr>
        <w:t xml:space="preserve">Информирование  заявителей о порядке  </w:t>
      </w:r>
      <w:r w:rsidRPr="000821B2">
        <w:rPr>
          <w:rFonts w:ascii="Times New Roman" w:hAnsi="Times New Roman" w:cs="Times New Roman"/>
          <w:kern w:val="2"/>
          <w:sz w:val="28"/>
          <w:szCs w:val="28"/>
        </w:rPr>
        <w:t xml:space="preserve">подачи  и рассмотрения жалобы </w:t>
      </w:r>
      <w:r w:rsidRPr="000821B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на официальном сайте </w:t>
      </w:r>
      <w:r w:rsidR="004D3A4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D3A49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="004D3A4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821B2">
        <w:rPr>
          <w:rFonts w:ascii="Times New Roman" w:hAnsi="Times New Roman" w:cs="Times New Roman"/>
          <w:sz w:val="28"/>
          <w:szCs w:val="28"/>
        </w:rPr>
        <w:t xml:space="preserve">, предоставляющей муниципальную услугу  </w:t>
      </w:r>
      <w:r w:rsidRPr="000821B2">
        <w:rPr>
          <w:rFonts w:ascii="Times New Roman" w:hAnsi="Times New Roman" w:cs="Times New Roman"/>
          <w:kern w:val="2"/>
          <w:sz w:val="28"/>
          <w:szCs w:val="28"/>
        </w:rPr>
        <w:t>осуществляется, в том числе по телефону, электро</w:t>
      </w:r>
      <w:r>
        <w:rPr>
          <w:rFonts w:ascii="Times New Roman" w:hAnsi="Times New Roman" w:cs="Times New Roman"/>
          <w:kern w:val="2"/>
          <w:sz w:val="28"/>
          <w:szCs w:val="28"/>
        </w:rPr>
        <w:t>нной почте,  при личном приёме.</w:t>
      </w:r>
    </w:p>
    <w:p w:rsidR="002853A0" w:rsidRDefault="002853A0" w:rsidP="00643A3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Pr="00837A42" w:rsidRDefault="002853A0" w:rsidP="00643A3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7A42">
        <w:rPr>
          <w:rFonts w:ascii="Times New Roman" w:hAnsi="Times New Roman" w:cs="Times New Roman"/>
          <w:b/>
          <w:bCs/>
          <w:sz w:val="28"/>
          <w:szCs w:val="28"/>
        </w:rPr>
        <w:t>5.4.</w:t>
      </w:r>
      <w:r w:rsidRPr="00837A42">
        <w:rPr>
          <w:rFonts w:ascii="Times New Roman" w:hAnsi="Times New Roman" w:cs="Times New Roman"/>
          <w:sz w:val="28"/>
          <w:szCs w:val="28"/>
        </w:rPr>
        <w:t xml:space="preserve"> </w:t>
      </w:r>
      <w:r w:rsidRPr="00837A4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2853A0" w:rsidRPr="00837A42" w:rsidRDefault="002853A0" w:rsidP="00643A3F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53A0" w:rsidRPr="00837A42" w:rsidRDefault="002853A0" w:rsidP="00643A3F">
      <w:pPr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A42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4D3A49" w:rsidRDefault="002853A0" w:rsidP="00643A3F">
      <w:pPr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A49" w:rsidRDefault="004D3A49" w:rsidP="00643A3F">
      <w:pPr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53A0" w:rsidRPr="00837A42" w:rsidRDefault="002853A0" w:rsidP="00643A3F">
      <w:pPr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A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proofErr w:type="gramStart"/>
      <w:r w:rsidRPr="00837A42">
        <w:rPr>
          <w:rFonts w:ascii="Times New Roman" w:hAnsi="Times New Roman" w:cs="Times New Roman"/>
          <w:sz w:val="28"/>
          <w:szCs w:val="28"/>
        </w:rPr>
        <w:t>законом  от</w:t>
      </w:r>
      <w:proofErr w:type="gramEnd"/>
      <w:r w:rsidRPr="00837A42">
        <w:rPr>
          <w:rFonts w:ascii="Times New Roman" w:hAnsi="Times New Roman" w:cs="Times New Roman"/>
          <w:sz w:val="28"/>
          <w:szCs w:val="28"/>
        </w:rPr>
        <w:t xml:space="preserve"> 27.07.2010 № 210-ФЗ  «Об организации предоставления государственных и муниципальных услуг»;</w:t>
      </w:r>
    </w:p>
    <w:p w:rsidR="002853A0" w:rsidRPr="00837A42" w:rsidRDefault="002853A0" w:rsidP="00643A3F">
      <w:pPr>
        <w:widowControl w:val="0"/>
        <w:autoSpaceDE w:val="0"/>
        <w:autoSpaceDN w:val="0"/>
        <w:adjustRightInd w:val="0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837A42">
        <w:rPr>
          <w:rFonts w:ascii="Times New Roman" w:hAnsi="Times New Roman" w:cs="Times New Roman"/>
          <w:sz w:val="28"/>
          <w:szCs w:val="28"/>
        </w:rPr>
        <w:t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2853A0" w:rsidRPr="00837A42" w:rsidRDefault="002853A0" w:rsidP="00643A3F">
      <w:pPr>
        <w:spacing w:after="0" w:line="240" w:lineRule="auto"/>
        <w:ind w:firstLine="39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A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837A42">
        <w:rPr>
          <w:rFonts w:ascii="Times New Roman" w:hAnsi="Times New Roman" w:cs="Times New Roman"/>
          <w:sz w:val="28"/>
          <w:szCs w:val="28"/>
        </w:rPr>
        <w:t xml:space="preserve"> района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837A42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837A42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2853A0" w:rsidRPr="00837A42" w:rsidRDefault="002853A0" w:rsidP="00643A3F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837A42">
        <w:rPr>
          <w:rFonts w:ascii="Times New Roman" w:hAnsi="Times New Roman" w:cs="Times New Roman"/>
          <w:kern w:val="2"/>
          <w:sz w:val="28"/>
          <w:szCs w:val="28"/>
        </w:rPr>
        <w:t>Информация,  указанная в данном разделе, размещена  на  Едином портале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history="1">
        <w:r w:rsidRPr="00A56F90">
          <w:rPr>
            <w:rFonts w:ascii="Times New Roman" w:hAnsi="Times New Roman" w:cs="Times New Roman"/>
            <w:sz w:val="28"/>
            <w:szCs w:val="28"/>
            <w:u w:val="single"/>
          </w:rPr>
          <w:t>https://www.gosuslugi.ru</w:t>
        </w:r>
      </w:hyperlink>
      <w:r w:rsidRPr="00A56F90">
        <w:rPr>
          <w:rFonts w:ascii="Times New Roman" w:hAnsi="Times New Roman" w:cs="Times New Roman"/>
          <w:sz w:val="28"/>
          <w:szCs w:val="28"/>
        </w:rPr>
        <w:t>.</w:t>
      </w:r>
      <w:r w:rsidRPr="001E32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7A42">
        <w:rPr>
          <w:rFonts w:ascii="Times New Roman" w:hAnsi="Times New Roman" w:cs="Times New Roman"/>
          <w:kern w:val="2"/>
          <w:sz w:val="28"/>
          <w:szCs w:val="28"/>
        </w:rPr>
        <w:t xml:space="preserve">   </w:t>
      </w: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DD170F">
      <w:pPr>
        <w:ind w:firstLine="540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Default="002853A0" w:rsidP="00507EE6">
      <w:pPr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Pr="00837A42" w:rsidRDefault="002853A0" w:rsidP="00507EE6">
      <w:pPr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2853A0" w:rsidRPr="0087253F" w:rsidRDefault="002853A0" w:rsidP="00643A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3A49" w:rsidRDefault="002853A0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A49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3A0" w:rsidRPr="00DF0357" w:rsidRDefault="004D3A49" w:rsidP="00965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6" w:name="_GoBack"/>
      <w:bookmarkEnd w:id="6"/>
      <w:r w:rsidR="002853A0" w:rsidRPr="00DF035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53A0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F035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3A0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F0357">
        <w:rPr>
          <w:rFonts w:ascii="Times New Roman" w:hAnsi="Times New Roman" w:cs="Times New Roman"/>
          <w:sz w:val="28"/>
          <w:szCs w:val="28"/>
        </w:rPr>
        <w:t>предоставле</w:t>
      </w:r>
      <w:r w:rsidRPr="00DF0357">
        <w:rPr>
          <w:rFonts w:ascii="Times New Roman" w:hAnsi="Times New Roman" w:cs="Times New Roman"/>
          <w:sz w:val="28"/>
          <w:szCs w:val="28"/>
        </w:rPr>
        <w:softHyphen/>
        <w:t>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 </w:t>
      </w:r>
    </w:p>
    <w:p w:rsidR="002853A0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«Предоставление сведений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                 </w:t>
      </w:r>
    </w:p>
    <w:p w:rsidR="002853A0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информационной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6F79A7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обеспечения </w:t>
      </w:r>
    </w:p>
    <w:p w:rsidR="002853A0" w:rsidRPr="00965336" w:rsidRDefault="002853A0" w:rsidP="00965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градостроительной деятельности</w:t>
      </w:r>
      <w:r w:rsidRPr="00DF03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3A0" w:rsidRDefault="002853A0" w:rsidP="00263AD5">
      <w:pPr>
        <w:spacing w:after="0" w:line="240" w:lineRule="auto"/>
        <w:ind w:left="4820" w:right="-228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8D4574">
      <w:pPr>
        <w:spacing w:after="0" w:line="240" w:lineRule="auto"/>
        <w:ind w:left="4536" w:right="-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Обоянского района Курской области</w:t>
      </w:r>
    </w:p>
    <w:p w:rsidR="002853A0" w:rsidRDefault="002853A0" w:rsidP="008D4574">
      <w:pPr>
        <w:spacing w:after="0" w:line="240" w:lineRule="auto"/>
        <w:ind w:left="4536" w:right="-228"/>
        <w:rPr>
          <w:rFonts w:ascii="Times New Roman" w:hAnsi="Times New Roman" w:cs="Times New Roman"/>
          <w:sz w:val="28"/>
          <w:szCs w:val="28"/>
        </w:rPr>
      </w:pPr>
    </w:p>
    <w:tbl>
      <w:tblPr>
        <w:tblW w:w="505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08"/>
        <w:gridCol w:w="205"/>
        <w:gridCol w:w="4046"/>
        <w:gridCol w:w="95"/>
      </w:tblGrid>
      <w:tr w:rsidR="002853A0" w:rsidRPr="001248AD">
        <w:trPr>
          <w:gridAfter w:val="1"/>
          <w:wAfter w:w="95" w:type="dxa"/>
        </w:trPr>
        <w:tc>
          <w:tcPr>
            <w:tcW w:w="913" w:type="dxa"/>
            <w:gridSpan w:val="2"/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8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046" w:type="dxa"/>
            <w:tcBorders>
              <w:bottom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A0" w:rsidRPr="001248AD">
        <w:trPr>
          <w:gridAfter w:val="1"/>
          <w:wAfter w:w="95" w:type="dxa"/>
        </w:trPr>
        <w:tc>
          <w:tcPr>
            <w:tcW w:w="913" w:type="dxa"/>
            <w:gridSpan w:val="2"/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8AD">
              <w:rPr>
                <w:rFonts w:ascii="Times New Roman" w:hAnsi="Times New Roman" w:cs="Times New Roman"/>
                <w:sz w:val="18"/>
                <w:szCs w:val="18"/>
              </w:rPr>
              <w:t>(ф.и.о. заявителя/ наименование юридического лица)</w:t>
            </w:r>
          </w:p>
        </w:tc>
      </w:tr>
      <w:tr w:rsidR="002853A0" w:rsidRPr="001248AD">
        <w:trPr>
          <w:gridAfter w:val="1"/>
          <w:wAfter w:w="95" w:type="dxa"/>
        </w:trPr>
        <w:tc>
          <w:tcPr>
            <w:tcW w:w="4959" w:type="dxa"/>
            <w:gridSpan w:val="3"/>
            <w:tcBorders>
              <w:bottom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A0" w:rsidRPr="001248AD">
        <w:trPr>
          <w:gridAfter w:val="1"/>
          <w:wAfter w:w="95" w:type="dxa"/>
        </w:trPr>
        <w:tc>
          <w:tcPr>
            <w:tcW w:w="4959" w:type="dxa"/>
            <w:gridSpan w:val="3"/>
            <w:tcBorders>
              <w:top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A0" w:rsidRPr="001248AD">
        <w:trPr>
          <w:gridAfter w:val="1"/>
          <w:wAfter w:w="95" w:type="dxa"/>
        </w:trPr>
        <w:tc>
          <w:tcPr>
            <w:tcW w:w="4959" w:type="dxa"/>
            <w:gridSpan w:val="3"/>
            <w:tcBorders>
              <w:bottom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A0" w:rsidRPr="001248AD">
        <w:trPr>
          <w:gridAfter w:val="1"/>
          <w:wAfter w:w="95" w:type="dxa"/>
        </w:trPr>
        <w:tc>
          <w:tcPr>
            <w:tcW w:w="4959" w:type="dxa"/>
            <w:gridSpan w:val="3"/>
            <w:tcBorders>
              <w:top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8AD">
              <w:rPr>
                <w:rFonts w:ascii="Times New Roman" w:hAnsi="Times New Roman" w:cs="Times New Roman"/>
                <w:sz w:val="18"/>
                <w:szCs w:val="18"/>
              </w:rPr>
              <w:t>(место жительства/ место нахождения)</w:t>
            </w:r>
          </w:p>
        </w:tc>
      </w:tr>
      <w:tr w:rsidR="002853A0" w:rsidRPr="001248AD">
        <w:trPr>
          <w:gridAfter w:val="1"/>
          <w:wAfter w:w="95" w:type="dxa"/>
        </w:trPr>
        <w:tc>
          <w:tcPr>
            <w:tcW w:w="4959" w:type="dxa"/>
            <w:gridSpan w:val="3"/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A0" w:rsidRPr="001248AD">
        <w:tc>
          <w:tcPr>
            <w:tcW w:w="708" w:type="dxa"/>
            <w:tcBorders>
              <w:top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853A0" w:rsidRPr="001248AD" w:rsidRDefault="002853A0" w:rsidP="008D457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3A0" w:rsidRPr="006136E4" w:rsidRDefault="002853A0" w:rsidP="008D4574">
      <w:pPr>
        <w:spacing w:after="0" w:line="240" w:lineRule="auto"/>
        <w:ind w:left="5670" w:right="-228"/>
        <w:rPr>
          <w:rFonts w:ascii="Times New Roman" w:hAnsi="Times New Roman" w:cs="Times New Roman"/>
          <w:sz w:val="28"/>
          <w:szCs w:val="28"/>
        </w:rPr>
      </w:pPr>
    </w:p>
    <w:p w:rsidR="002853A0" w:rsidRPr="006136E4" w:rsidRDefault="002853A0" w:rsidP="00263AD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853A0" w:rsidRPr="006136E4" w:rsidRDefault="003702C3" w:rsidP="00263AD5">
      <w:pPr>
        <w:spacing w:after="0" w:line="240" w:lineRule="auto"/>
        <w:ind w:left="5387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6136E4">
        <w:rPr>
          <w:rFonts w:ascii="Times New Roman" w:hAnsi="Times New Roman" w:cs="Times New Roman"/>
          <w:sz w:val="28"/>
          <w:szCs w:val="28"/>
        </w:rPr>
        <w:fldChar w:fldCharType="begin"/>
      </w:r>
      <w:r w:rsidR="002853A0" w:rsidRPr="006136E4">
        <w:rPr>
          <w:rFonts w:ascii="Times New Roman" w:hAnsi="Times New Roman" w:cs="Times New Roman"/>
          <w:sz w:val="28"/>
          <w:szCs w:val="28"/>
        </w:rPr>
        <w:instrText xml:space="preserve"> HYPERLINK "http://ci46.ru/" </w:instrText>
      </w:r>
      <w:r w:rsidRPr="006136E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853A0" w:rsidRDefault="003702C3" w:rsidP="008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6E4">
        <w:rPr>
          <w:rFonts w:ascii="Times New Roman" w:hAnsi="Times New Roman" w:cs="Times New Roman"/>
          <w:sz w:val="28"/>
          <w:szCs w:val="28"/>
        </w:rPr>
        <w:fldChar w:fldCharType="end"/>
      </w:r>
      <w:r w:rsidR="002853A0">
        <w:rPr>
          <w:rFonts w:ascii="Times New Roman" w:hAnsi="Times New Roman" w:cs="Times New Roman"/>
          <w:sz w:val="28"/>
          <w:szCs w:val="28"/>
        </w:rPr>
        <w:t>ЗАЯВЛЕНИЕ</w:t>
      </w:r>
    </w:p>
    <w:p w:rsidR="002853A0" w:rsidRDefault="002853A0" w:rsidP="008D4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8D4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сведения информационных систем обеспечения градостроительной деятельности____________________________________</w:t>
      </w:r>
    </w:p>
    <w:p w:rsidR="002853A0" w:rsidRDefault="002853A0" w:rsidP="008D45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8D4574">
        <w:rPr>
          <w:rFonts w:ascii="Times New Roman" w:hAnsi="Times New Roman" w:cs="Times New Roman"/>
          <w:sz w:val="18"/>
          <w:szCs w:val="18"/>
        </w:rPr>
        <w:t xml:space="preserve">(полное и сокращенное наименование организации, адрес, телефон.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8D4574">
        <w:rPr>
          <w:rFonts w:ascii="Times New Roman" w:hAnsi="Times New Roman" w:cs="Times New Roman"/>
          <w:sz w:val="18"/>
          <w:szCs w:val="18"/>
        </w:rPr>
        <w:t>акс</w:t>
      </w:r>
      <w:r>
        <w:rPr>
          <w:rFonts w:ascii="Times New Roman" w:hAnsi="Times New Roman" w:cs="Times New Roman"/>
          <w:sz w:val="18"/>
          <w:szCs w:val="18"/>
        </w:rPr>
        <w:t>,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банковские реквизиты, форма собственности; Ф.И.О. гражданина, адрес регистрации, паспортные данные, тел.)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объекту _______________________________________________________</w:t>
      </w:r>
    </w:p>
    <w:p w:rsidR="002853A0" w:rsidRPr="008D4574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(полное наименование объекта)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(город, район, улица)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_______________  /_____________________/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(подпись)                                    (расшифровка подписи)</w:t>
      </w: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53A0" w:rsidRDefault="002853A0" w:rsidP="008D4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2853A0" w:rsidSect="005F317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1F6E7BF1"/>
    <w:multiLevelType w:val="multilevel"/>
    <w:tmpl w:val="F02204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7338"/>
    <w:rsid w:val="00006AE5"/>
    <w:rsid w:val="000118BF"/>
    <w:rsid w:val="00041E80"/>
    <w:rsid w:val="00043285"/>
    <w:rsid w:val="00060116"/>
    <w:rsid w:val="00064E07"/>
    <w:rsid w:val="00071B44"/>
    <w:rsid w:val="000821B2"/>
    <w:rsid w:val="0009421C"/>
    <w:rsid w:val="000C1BDC"/>
    <w:rsid w:val="000D37F6"/>
    <w:rsid w:val="000D42AF"/>
    <w:rsid w:val="000F5E37"/>
    <w:rsid w:val="001248AD"/>
    <w:rsid w:val="001277A2"/>
    <w:rsid w:val="00180C7D"/>
    <w:rsid w:val="00191E9C"/>
    <w:rsid w:val="001A5439"/>
    <w:rsid w:val="001A58F8"/>
    <w:rsid w:val="001B0FBA"/>
    <w:rsid w:val="001B26EE"/>
    <w:rsid w:val="001B7508"/>
    <w:rsid w:val="001E32E6"/>
    <w:rsid w:val="001E6663"/>
    <w:rsid w:val="00205D3C"/>
    <w:rsid w:val="00211DA1"/>
    <w:rsid w:val="00214085"/>
    <w:rsid w:val="0023020A"/>
    <w:rsid w:val="002350F0"/>
    <w:rsid w:val="00241D4F"/>
    <w:rsid w:val="00244ACB"/>
    <w:rsid w:val="00247762"/>
    <w:rsid w:val="00254C1C"/>
    <w:rsid w:val="00262D22"/>
    <w:rsid w:val="00263AD5"/>
    <w:rsid w:val="0027432A"/>
    <w:rsid w:val="002853A0"/>
    <w:rsid w:val="00285831"/>
    <w:rsid w:val="00295374"/>
    <w:rsid w:val="002B55C7"/>
    <w:rsid w:val="002B63BA"/>
    <w:rsid w:val="002C503D"/>
    <w:rsid w:val="002D417C"/>
    <w:rsid w:val="002E5743"/>
    <w:rsid w:val="0033086A"/>
    <w:rsid w:val="00330E67"/>
    <w:rsid w:val="00332B1F"/>
    <w:rsid w:val="00347AD4"/>
    <w:rsid w:val="00353847"/>
    <w:rsid w:val="00355C11"/>
    <w:rsid w:val="003578A5"/>
    <w:rsid w:val="00365137"/>
    <w:rsid w:val="003702C3"/>
    <w:rsid w:val="003D39DF"/>
    <w:rsid w:val="003E0E0F"/>
    <w:rsid w:val="003E4056"/>
    <w:rsid w:val="00413DDA"/>
    <w:rsid w:val="00420D72"/>
    <w:rsid w:val="00431D4B"/>
    <w:rsid w:val="00446723"/>
    <w:rsid w:val="004528D1"/>
    <w:rsid w:val="00472205"/>
    <w:rsid w:val="00473819"/>
    <w:rsid w:val="004775DC"/>
    <w:rsid w:val="00491D43"/>
    <w:rsid w:val="004C1790"/>
    <w:rsid w:val="004D3A49"/>
    <w:rsid w:val="004D60ED"/>
    <w:rsid w:val="004E1A6D"/>
    <w:rsid w:val="004E2AF3"/>
    <w:rsid w:val="00503F42"/>
    <w:rsid w:val="00504C7F"/>
    <w:rsid w:val="00507EE6"/>
    <w:rsid w:val="00521A63"/>
    <w:rsid w:val="005560ED"/>
    <w:rsid w:val="00570A16"/>
    <w:rsid w:val="00585E48"/>
    <w:rsid w:val="005B0D8F"/>
    <w:rsid w:val="005C6460"/>
    <w:rsid w:val="005E1B09"/>
    <w:rsid w:val="005F3149"/>
    <w:rsid w:val="005F3177"/>
    <w:rsid w:val="005F3255"/>
    <w:rsid w:val="00605235"/>
    <w:rsid w:val="00605E33"/>
    <w:rsid w:val="006136E4"/>
    <w:rsid w:val="006152ED"/>
    <w:rsid w:val="006276B3"/>
    <w:rsid w:val="00643A3F"/>
    <w:rsid w:val="0065013C"/>
    <w:rsid w:val="0066089A"/>
    <w:rsid w:val="00676146"/>
    <w:rsid w:val="006871AB"/>
    <w:rsid w:val="006978DE"/>
    <w:rsid w:val="006C3BA2"/>
    <w:rsid w:val="006C526B"/>
    <w:rsid w:val="006E6A91"/>
    <w:rsid w:val="006F79A7"/>
    <w:rsid w:val="007022C6"/>
    <w:rsid w:val="00722E46"/>
    <w:rsid w:val="00747989"/>
    <w:rsid w:val="00755B99"/>
    <w:rsid w:val="0077084C"/>
    <w:rsid w:val="007A2A6E"/>
    <w:rsid w:val="007C3ED5"/>
    <w:rsid w:val="007D21DC"/>
    <w:rsid w:val="007D2D9C"/>
    <w:rsid w:val="007F047B"/>
    <w:rsid w:val="00817BFA"/>
    <w:rsid w:val="008212FE"/>
    <w:rsid w:val="0082645D"/>
    <w:rsid w:val="00830C1D"/>
    <w:rsid w:val="00833DC5"/>
    <w:rsid w:val="00837A42"/>
    <w:rsid w:val="00857F82"/>
    <w:rsid w:val="008601C6"/>
    <w:rsid w:val="00871876"/>
    <w:rsid w:val="0087253F"/>
    <w:rsid w:val="00875C35"/>
    <w:rsid w:val="00893212"/>
    <w:rsid w:val="008B2D82"/>
    <w:rsid w:val="008C7646"/>
    <w:rsid w:val="008D4574"/>
    <w:rsid w:val="008F3868"/>
    <w:rsid w:val="009018B7"/>
    <w:rsid w:val="00934A92"/>
    <w:rsid w:val="00957316"/>
    <w:rsid w:val="00964045"/>
    <w:rsid w:val="00965336"/>
    <w:rsid w:val="009716C5"/>
    <w:rsid w:val="009741AF"/>
    <w:rsid w:val="009A3BBF"/>
    <w:rsid w:val="009A7B01"/>
    <w:rsid w:val="009C42F5"/>
    <w:rsid w:val="009C4F06"/>
    <w:rsid w:val="009E445E"/>
    <w:rsid w:val="009F24E8"/>
    <w:rsid w:val="009F7E9C"/>
    <w:rsid w:val="00A00D3B"/>
    <w:rsid w:val="00A12FC1"/>
    <w:rsid w:val="00A179A9"/>
    <w:rsid w:val="00A2209D"/>
    <w:rsid w:val="00A23B58"/>
    <w:rsid w:val="00A3407B"/>
    <w:rsid w:val="00A51819"/>
    <w:rsid w:val="00A56F90"/>
    <w:rsid w:val="00A578E7"/>
    <w:rsid w:val="00A9321F"/>
    <w:rsid w:val="00AA0F8A"/>
    <w:rsid w:val="00AC3BEC"/>
    <w:rsid w:val="00AD2194"/>
    <w:rsid w:val="00AE7EEE"/>
    <w:rsid w:val="00B1419C"/>
    <w:rsid w:val="00B17338"/>
    <w:rsid w:val="00B61310"/>
    <w:rsid w:val="00B7174E"/>
    <w:rsid w:val="00B83ADA"/>
    <w:rsid w:val="00B87087"/>
    <w:rsid w:val="00BA52E9"/>
    <w:rsid w:val="00BA77F0"/>
    <w:rsid w:val="00C109C0"/>
    <w:rsid w:val="00C44A2E"/>
    <w:rsid w:val="00C53F92"/>
    <w:rsid w:val="00C554E6"/>
    <w:rsid w:val="00C726B6"/>
    <w:rsid w:val="00C7344A"/>
    <w:rsid w:val="00CB29F4"/>
    <w:rsid w:val="00CC222C"/>
    <w:rsid w:val="00CC3926"/>
    <w:rsid w:val="00CD6504"/>
    <w:rsid w:val="00CE0F38"/>
    <w:rsid w:val="00CE49BD"/>
    <w:rsid w:val="00D208D6"/>
    <w:rsid w:val="00D361C0"/>
    <w:rsid w:val="00D37BE1"/>
    <w:rsid w:val="00D66D31"/>
    <w:rsid w:val="00D70176"/>
    <w:rsid w:val="00D70B8D"/>
    <w:rsid w:val="00DD170F"/>
    <w:rsid w:val="00DD67FB"/>
    <w:rsid w:val="00DF0357"/>
    <w:rsid w:val="00DF3848"/>
    <w:rsid w:val="00DF3857"/>
    <w:rsid w:val="00E00544"/>
    <w:rsid w:val="00E34F2D"/>
    <w:rsid w:val="00E36A6B"/>
    <w:rsid w:val="00E7332A"/>
    <w:rsid w:val="00E7385F"/>
    <w:rsid w:val="00E8616F"/>
    <w:rsid w:val="00E900ED"/>
    <w:rsid w:val="00E94C45"/>
    <w:rsid w:val="00E9641B"/>
    <w:rsid w:val="00EB507A"/>
    <w:rsid w:val="00ED4210"/>
    <w:rsid w:val="00EE3BED"/>
    <w:rsid w:val="00EF2925"/>
    <w:rsid w:val="00EF3BDD"/>
    <w:rsid w:val="00EF5817"/>
    <w:rsid w:val="00F0513F"/>
    <w:rsid w:val="00F109A0"/>
    <w:rsid w:val="00F13B29"/>
    <w:rsid w:val="00F13DE7"/>
    <w:rsid w:val="00F1535A"/>
    <w:rsid w:val="00F240B8"/>
    <w:rsid w:val="00F25DC3"/>
    <w:rsid w:val="00F300E9"/>
    <w:rsid w:val="00F50218"/>
    <w:rsid w:val="00F67B6F"/>
    <w:rsid w:val="00F87403"/>
    <w:rsid w:val="00FA242D"/>
    <w:rsid w:val="00FA4C6F"/>
    <w:rsid w:val="00FA5BF6"/>
    <w:rsid w:val="00FB6FC2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8460F"/>
  <w15:docId w15:val="{C870FB7E-6922-4E8A-9EAE-685C6F3A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7BE1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8B2D82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B2D82"/>
    <w:rPr>
      <w:rFonts w:ascii="Cambria" w:hAnsi="Cambria" w:cs="Cambria"/>
      <w:b/>
      <w:bCs/>
      <w:color w:val="4F81BD"/>
      <w:sz w:val="24"/>
      <w:szCs w:val="24"/>
    </w:rPr>
  </w:style>
  <w:style w:type="character" w:styleId="a3">
    <w:name w:val="Hyperlink"/>
    <w:basedOn w:val="a0"/>
    <w:uiPriority w:val="99"/>
    <w:rsid w:val="00B17338"/>
    <w:rPr>
      <w:color w:val="0000FF"/>
      <w:u w:val="single"/>
    </w:rPr>
  </w:style>
  <w:style w:type="character" w:styleId="a4">
    <w:name w:val="Strong"/>
    <w:basedOn w:val="a0"/>
    <w:uiPriority w:val="99"/>
    <w:qFormat/>
    <w:rsid w:val="00B17338"/>
    <w:rPr>
      <w:b/>
      <w:bCs/>
    </w:rPr>
  </w:style>
  <w:style w:type="paragraph" w:styleId="a5">
    <w:name w:val="Normal (Web)"/>
    <w:basedOn w:val="a"/>
    <w:uiPriority w:val="99"/>
    <w:rsid w:val="00B1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Emphasis"/>
    <w:basedOn w:val="a0"/>
    <w:uiPriority w:val="99"/>
    <w:qFormat/>
    <w:rsid w:val="00B17338"/>
    <w:rPr>
      <w:i/>
      <w:iCs/>
    </w:rPr>
  </w:style>
  <w:style w:type="paragraph" w:customStyle="1" w:styleId="ConsPlusNormal">
    <w:name w:val="ConsPlusNormal"/>
    <w:link w:val="ConsPlusNormal0"/>
    <w:uiPriority w:val="99"/>
    <w:rsid w:val="001277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277A2"/>
    <w:rPr>
      <w:rFonts w:ascii="Arial" w:hAnsi="Arial" w:cs="Arial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041E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041E80"/>
    <w:pPr>
      <w:ind w:left="720"/>
    </w:pPr>
  </w:style>
  <w:style w:type="paragraph" w:customStyle="1" w:styleId="a8">
    <w:name w:val="Знак Знак"/>
    <w:basedOn w:val="a"/>
    <w:uiPriority w:val="99"/>
    <w:rsid w:val="003E40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both">
    <w:name w:val="pboth"/>
    <w:basedOn w:val="a"/>
    <w:uiPriority w:val="99"/>
    <w:rsid w:val="00C554E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9">
    <w:name w:val="Базовый"/>
    <w:uiPriority w:val="99"/>
    <w:rsid w:val="009C42F5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paragraph" w:styleId="aa">
    <w:name w:val="Balloon Text"/>
    <w:basedOn w:val="a"/>
    <w:link w:val="ab"/>
    <w:uiPriority w:val="99"/>
    <w:semiHidden/>
    <w:rsid w:val="0024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4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17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56</cp:revision>
  <cp:lastPrinted>2020-03-20T12:57:00Z</cp:lastPrinted>
  <dcterms:created xsi:type="dcterms:W3CDTF">2018-06-08T12:16:00Z</dcterms:created>
  <dcterms:modified xsi:type="dcterms:W3CDTF">2020-03-31T09:12:00Z</dcterms:modified>
</cp:coreProperties>
</file>