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14" w:rsidRDefault="00613B14" w:rsidP="00613B1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Отчет отдела молодежной политики, физической культуры и спорта Управления культуры, молодежной политики, физической культуры и спорта Администрации Обоянского района за 1 квартал 2020г.</w:t>
      </w:r>
    </w:p>
    <w:p w:rsidR="00613B14" w:rsidRDefault="00613B14" w:rsidP="00613B1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613B14" w:rsidRDefault="00613B14" w:rsidP="00613B14">
      <w:pPr>
        <w:spacing w:after="0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Во исполнение муниципальной программы муниципального района «Обоянский район» Курской области «Повышение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 на 2020-2022 годы», утвержденной постановлением Администрации Обоянского района Курской области от 25.10.2019 №756,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отделом молодежной политики, физической культуры и спорта проводился ряд мероприятий.</w:t>
      </w:r>
      <w:proofErr w:type="gramEnd"/>
    </w:p>
    <w:p w:rsidR="00613B14" w:rsidRDefault="00613B14" w:rsidP="00613B14">
      <w:pPr>
        <w:spacing w:after="0"/>
        <w:ind w:firstLine="708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В целях создания  условий для реализации  творческого потенциала</w:t>
      </w:r>
    </w:p>
    <w:p w:rsidR="00613B14" w:rsidRDefault="00613B14" w:rsidP="00613B14">
      <w:pPr>
        <w:spacing w:after="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личности молодого человека, формирования  позитивных установок и ценностей, профессионального и гражданского самоопределения за истекший период в районе провели три и приняли участие в четырех молодежных фестивалях, смотрах, конкурсах, соревнованиях. </w:t>
      </w:r>
    </w:p>
    <w:p w:rsidR="00613B14" w:rsidRDefault="00613B14" w:rsidP="00613B14">
      <w:pPr>
        <w:spacing w:after="0"/>
        <w:ind w:firstLine="708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Патриотическое воспитание молодежи является одним из приоритетных направлений в работе отдела. В  первом квартале 2020 года  провели два этапа районных сборов  среди курсантов военно-патриотических клубов и допризывной молодежи, три соревнования по стрельбе из пневматической винтовки.               </w:t>
      </w:r>
    </w:p>
    <w:p w:rsidR="00613B14" w:rsidRDefault="00613B14" w:rsidP="00613B14">
      <w:pPr>
        <w:spacing w:after="0"/>
        <w:ind w:firstLine="708"/>
        <w:jc w:val="both"/>
        <w:rPr>
          <w:rFonts w:ascii="Times New Roman" w:hAnsi="Times New Roman" w:cs="Tahoma"/>
          <w:sz w:val="28"/>
          <w:szCs w:val="28"/>
        </w:rPr>
      </w:pPr>
      <w:proofErr w:type="gramStart"/>
      <w:r>
        <w:rPr>
          <w:rFonts w:ascii="Times New Roman" w:hAnsi="Times New Roman" w:cs="Tahoma"/>
          <w:sz w:val="28"/>
          <w:szCs w:val="28"/>
        </w:rPr>
        <w:t>Мероприятия,  посвященные памятным датам Великой Отечественной войны, встречи с ветеранами, помощь в уходе за памятниками и воинскими захоронениями, молодежная акция «Молодежь ветеранам»,  все они направлены на воспитание у подростков и молодежи уважительного отношения к истории, культуре, любви к Родине.</w:t>
      </w:r>
      <w:proofErr w:type="gramEnd"/>
    </w:p>
    <w:p w:rsidR="00613B14" w:rsidRDefault="00613B14" w:rsidP="00613B14">
      <w:pPr>
        <w:spacing w:after="0"/>
        <w:ind w:firstLine="708"/>
        <w:jc w:val="both"/>
        <w:rPr>
          <w:rFonts w:ascii="Times New Roman" w:hAnsi="Times New Roman" w:cs="Tahoma"/>
          <w:sz w:val="28"/>
          <w:szCs w:val="28"/>
        </w:rPr>
      </w:pPr>
      <w:proofErr w:type="gramStart"/>
      <w:r>
        <w:rPr>
          <w:rFonts w:ascii="Times New Roman" w:hAnsi="Times New Roman" w:cs="Tahoma"/>
          <w:sz w:val="28"/>
          <w:szCs w:val="28"/>
        </w:rPr>
        <w:t xml:space="preserve">В целях реализации системного подхода и решения задач по профилактике негативных явлений в молодежной среде, на территории Обоянского района проходит ежегодная акция «Твой выбор – твоя жизнь!», в рамках которой отдел молодежной политики, физической культуры и спорта организует встречи врачей, психологов, социальных педагогов, представителей наркоконтроля, каждый из которых проводит консультации, беседы, просмотры фильмов о вреде с последующим комментарием специалистов. </w:t>
      </w:r>
      <w:proofErr w:type="gramEnd"/>
    </w:p>
    <w:p w:rsidR="00613B14" w:rsidRDefault="00613B14" w:rsidP="00613B14">
      <w:pPr>
        <w:spacing w:after="0"/>
        <w:ind w:firstLine="708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Проходит ежегодная спартакиада под названием «Спорт – вместо наркотиков». Через газету «Обоянская газета» идет освещение всех антинаркотических мероприятий. В домах культуры. Учебных </w:t>
      </w:r>
      <w:proofErr w:type="gramStart"/>
      <w:r>
        <w:rPr>
          <w:rFonts w:ascii="Times New Roman" w:hAnsi="Times New Roman" w:cs="Tahoma"/>
          <w:sz w:val="28"/>
          <w:szCs w:val="28"/>
        </w:rPr>
        <w:t>заведениях</w:t>
      </w:r>
      <w:proofErr w:type="gramEnd"/>
      <w:r>
        <w:rPr>
          <w:rFonts w:ascii="Times New Roman" w:hAnsi="Times New Roman" w:cs="Tahoma"/>
          <w:sz w:val="28"/>
          <w:szCs w:val="28"/>
        </w:rPr>
        <w:t>, больницах, библиотеках осуществляется пропаганда здорового образа жизни, о последствиях употребления наркотиков, сопутствующих наркомании заболеваниях, угрозе здоровью людей и развитию общества. Организована работа телефона доверия при ЦРБ.</w:t>
      </w:r>
    </w:p>
    <w:p w:rsidR="00613B14" w:rsidRDefault="00613B14" w:rsidP="00613B14">
      <w:pPr>
        <w:spacing w:after="0"/>
        <w:ind w:firstLine="708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lastRenderedPageBreak/>
        <w:t>На протяжении отчетного периода проводилась работа по подготовке документов к летней оздоровительной компании 2020 года. Велся подбор детей для отдыха в загородных лагерях и санаторно-курортных организациях Курской области. Четверо детей в марте были направлены на отдых в санаторий «Соловушка». Все проводимые мероприятия освещаются в сети интернет и районной газете «Обоянская газета»</w:t>
      </w:r>
    </w:p>
    <w:p w:rsidR="00613B14" w:rsidRDefault="00613B14" w:rsidP="00613B14">
      <w:pPr>
        <w:spacing w:after="0"/>
        <w:jc w:val="both"/>
        <w:rPr>
          <w:rFonts w:ascii="Times New Roman" w:hAnsi="Times New Roman" w:cs="Tahoma"/>
          <w:sz w:val="28"/>
          <w:szCs w:val="28"/>
        </w:rPr>
      </w:pPr>
    </w:p>
    <w:p w:rsidR="00613B14" w:rsidRDefault="00613B14" w:rsidP="00613B14">
      <w:pPr>
        <w:spacing w:after="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</w:t>
      </w:r>
    </w:p>
    <w:p w:rsidR="00613B14" w:rsidRDefault="00613B14" w:rsidP="00613B14">
      <w:pPr>
        <w:spacing w:after="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Начальник отдела молодежной политики, </w:t>
      </w:r>
    </w:p>
    <w:p w:rsidR="00613B14" w:rsidRDefault="00613B14" w:rsidP="00613B14">
      <w:pPr>
        <w:spacing w:after="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физической культуры и спорта Управления</w:t>
      </w:r>
    </w:p>
    <w:p w:rsidR="00613B14" w:rsidRDefault="00613B14" w:rsidP="00613B14">
      <w:pPr>
        <w:spacing w:after="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культуры молодежной политики, физической</w:t>
      </w:r>
    </w:p>
    <w:p w:rsidR="00613B14" w:rsidRDefault="00613B14" w:rsidP="00613B14">
      <w:pPr>
        <w:spacing w:after="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культуры и спорта Администрации Обоянского района             А.В.Савенков</w:t>
      </w:r>
    </w:p>
    <w:p w:rsidR="00A531C2" w:rsidRDefault="00A531C2"/>
    <w:sectPr w:rsidR="00A531C2" w:rsidSect="00613B1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B14"/>
    <w:rsid w:val="00613B14"/>
    <w:rsid w:val="00A5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B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2020-07-15T08:42:00Z</dcterms:created>
  <dcterms:modified xsi:type="dcterms:W3CDTF">2020-07-15T08:42:00Z</dcterms:modified>
</cp:coreProperties>
</file>