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A" w:rsidRDefault="00DD78D7" w:rsidP="00A6346F">
      <w:pPr>
        <w:ind w:left="-142"/>
        <w:jc w:val="center"/>
      </w:pPr>
      <w:r w:rsidRPr="00DD78D7"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D7" w:rsidRDefault="00DD78D7" w:rsidP="00A6346F">
      <w:pPr>
        <w:ind w:left="-142"/>
        <w:jc w:val="center"/>
      </w:pPr>
    </w:p>
    <w:p w:rsidR="00562DDA" w:rsidRPr="00DD78D7" w:rsidRDefault="00562DDA" w:rsidP="00A6346F">
      <w:pPr>
        <w:pStyle w:val="a3"/>
        <w:ind w:left="-142"/>
        <w:rPr>
          <w:b/>
          <w:sz w:val="36"/>
          <w:szCs w:val="36"/>
        </w:rPr>
      </w:pPr>
      <w:r w:rsidRPr="00DD78D7">
        <w:rPr>
          <w:b/>
          <w:sz w:val="36"/>
          <w:szCs w:val="36"/>
        </w:rPr>
        <w:t>АДМИНИСТРАЦИЯ ОБОЯНСКОГО РАЙОНА</w:t>
      </w:r>
    </w:p>
    <w:p w:rsidR="00562DDA" w:rsidRPr="00DD78D7" w:rsidRDefault="00562DDA" w:rsidP="00A6346F">
      <w:pPr>
        <w:ind w:left="-142"/>
        <w:jc w:val="center"/>
        <w:rPr>
          <w:b/>
          <w:sz w:val="36"/>
        </w:rPr>
      </w:pPr>
      <w:r w:rsidRPr="00DD78D7">
        <w:rPr>
          <w:b/>
          <w:sz w:val="36"/>
        </w:rPr>
        <w:t>КУРСКОЙ ОБЛАСТИ</w:t>
      </w:r>
    </w:p>
    <w:p w:rsidR="00562DDA" w:rsidRDefault="00562DDA" w:rsidP="00A6346F">
      <w:pPr>
        <w:ind w:left="-142"/>
        <w:jc w:val="center"/>
        <w:rPr>
          <w:sz w:val="36"/>
        </w:rPr>
      </w:pPr>
    </w:p>
    <w:p w:rsidR="00562DDA" w:rsidRDefault="00562DDA" w:rsidP="00A6346F">
      <w:pPr>
        <w:pStyle w:val="7"/>
        <w:ind w:left="-14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РАСПОРЯЖЕНИЕ</w:t>
      </w:r>
    </w:p>
    <w:p w:rsidR="00562DDA" w:rsidRDefault="00D73C1F" w:rsidP="00A6346F">
      <w:pPr>
        <w:ind w:left="-142" w:right="-143"/>
        <w:jc w:val="center"/>
        <w:rPr>
          <w:sz w:val="28"/>
          <w:u w:val="single"/>
        </w:rPr>
      </w:pPr>
      <w:r>
        <w:rPr>
          <w:sz w:val="28"/>
        </w:rPr>
        <w:t>от 21.10.2020</w:t>
      </w:r>
      <w:r w:rsidR="00562DDA">
        <w:rPr>
          <w:sz w:val="28"/>
        </w:rPr>
        <w:t xml:space="preserve"> № </w:t>
      </w:r>
      <w:r>
        <w:rPr>
          <w:sz w:val="28"/>
        </w:rPr>
        <w:t>267</w:t>
      </w:r>
      <w:r w:rsidR="00A6346F">
        <w:rPr>
          <w:sz w:val="28"/>
        </w:rPr>
        <w:t>-р</w:t>
      </w:r>
      <w:r w:rsidR="00562DDA">
        <w:rPr>
          <w:sz w:val="28"/>
          <w:u w:val="single"/>
        </w:rPr>
        <w:t xml:space="preserve">                  </w:t>
      </w:r>
      <w:r w:rsidR="00562DDA">
        <w:rPr>
          <w:sz w:val="28"/>
        </w:rPr>
        <w:t xml:space="preserve">                                                                                          </w:t>
      </w:r>
    </w:p>
    <w:p w:rsidR="00562DDA" w:rsidRDefault="00562DDA" w:rsidP="00A6346F">
      <w:pPr>
        <w:ind w:left="-142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562DDA" w:rsidRDefault="00562DDA" w:rsidP="00A6346F">
      <w:pPr>
        <w:ind w:left="-142"/>
        <w:jc w:val="center"/>
        <w:rPr>
          <w:sz w:val="28"/>
        </w:rPr>
      </w:pPr>
      <w:r>
        <w:rPr>
          <w:sz w:val="28"/>
        </w:rPr>
        <w:t>г. Обоянь</w:t>
      </w:r>
    </w:p>
    <w:p w:rsidR="00562DDA" w:rsidRDefault="00562DDA" w:rsidP="00A6346F">
      <w:pPr>
        <w:ind w:left="-142"/>
        <w:jc w:val="both"/>
        <w:rPr>
          <w:sz w:val="28"/>
        </w:rPr>
      </w:pPr>
    </w:p>
    <w:p w:rsidR="00672E1C" w:rsidRPr="00DD78D7" w:rsidRDefault="00562DDA" w:rsidP="00A6346F">
      <w:pPr>
        <w:ind w:left="-142"/>
        <w:jc w:val="center"/>
        <w:rPr>
          <w:b/>
          <w:sz w:val="28"/>
          <w:szCs w:val="28"/>
        </w:rPr>
      </w:pPr>
      <w:r w:rsidRPr="00DD78D7">
        <w:rPr>
          <w:b/>
          <w:sz w:val="28"/>
          <w:szCs w:val="28"/>
        </w:rPr>
        <w:t xml:space="preserve">О создании </w:t>
      </w:r>
      <w:r w:rsidR="00672E1C" w:rsidRPr="00DD78D7">
        <w:rPr>
          <w:b/>
          <w:sz w:val="28"/>
          <w:szCs w:val="28"/>
        </w:rPr>
        <w:t xml:space="preserve">рабочей группы по разработке Плана мероприятий </w:t>
      </w:r>
    </w:p>
    <w:p w:rsidR="00672E1C" w:rsidRPr="00DD78D7" w:rsidRDefault="00672E1C" w:rsidP="00A6346F">
      <w:pPr>
        <w:ind w:left="-142"/>
        <w:jc w:val="center"/>
        <w:rPr>
          <w:b/>
          <w:sz w:val="28"/>
          <w:szCs w:val="28"/>
        </w:rPr>
      </w:pPr>
      <w:r w:rsidRPr="00DD78D7">
        <w:rPr>
          <w:b/>
          <w:sz w:val="28"/>
          <w:szCs w:val="28"/>
        </w:rPr>
        <w:t xml:space="preserve">(дорожной карты) по установлению охранных зон </w:t>
      </w:r>
    </w:p>
    <w:p w:rsidR="00562DDA" w:rsidRPr="00DD78D7" w:rsidRDefault="00672E1C" w:rsidP="00A6346F">
      <w:pPr>
        <w:ind w:left="-142"/>
        <w:jc w:val="center"/>
        <w:rPr>
          <w:b/>
          <w:sz w:val="28"/>
          <w:szCs w:val="28"/>
        </w:rPr>
      </w:pPr>
      <w:r w:rsidRPr="00DD78D7">
        <w:rPr>
          <w:b/>
          <w:sz w:val="28"/>
          <w:szCs w:val="28"/>
        </w:rPr>
        <w:t>на воинские захоронения</w:t>
      </w:r>
    </w:p>
    <w:p w:rsidR="00562DDA" w:rsidRDefault="00562DDA" w:rsidP="00A6346F">
      <w:pPr>
        <w:tabs>
          <w:tab w:val="left" w:pos="720"/>
        </w:tabs>
        <w:ind w:left="-142" w:firstLine="360"/>
        <w:jc w:val="both"/>
        <w:rPr>
          <w:sz w:val="28"/>
          <w:szCs w:val="28"/>
        </w:rPr>
      </w:pPr>
    </w:p>
    <w:p w:rsidR="00562DDA" w:rsidRPr="002A0464" w:rsidRDefault="00672E1C" w:rsidP="00A6346F">
      <w:pPr>
        <w:tabs>
          <w:tab w:val="left" w:pos="720"/>
        </w:tabs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Протокола № 7 от 23.07.2020 заседания Администрации Курской области, в соответствии с  письмом начальника управления Администрации Курской области по охране объектов культурного наследия от 04.09.2020 № 05.1-10/2188</w:t>
      </w:r>
      <w:r w:rsidR="002A0464" w:rsidRPr="002A0464">
        <w:rPr>
          <w:sz w:val="28"/>
          <w:szCs w:val="28"/>
        </w:rPr>
        <w:t>:</w:t>
      </w:r>
    </w:p>
    <w:p w:rsidR="00672E1C" w:rsidRDefault="00562DDA" w:rsidP="00A6346F">
      <w:pPr>
        <w:ind w:left="-142" w:right="-143"/>
        <w:jc w:val="both"/>
        <w:rPr>
          <w:sz w:val="28"/>
          <w:szCs w:val="28"/>
        </w:rPr>
      </w:pPr>
      <w:r w:rsidRPr="002A0464">
        <w:rPr>
          <w:sz w:val="28"/>
          <w:szCs w:val="28"/>
        </w:rPr>
        <w:tab/>
      </w:r>
      <w:r w:rsidR="00A6346F">
        <w:rPr>
          <w:sz w:val="28"/>
          <w:szCs w:val="28"/>
        </w:rPr>
        <w:tab/>
      </w:r>
      <w:r w:rsidRPr="002A0464">
        <w:rPr>
          <w:sz w:val="28"/>
          <w:szCs w:val="28"/>
        </w:rPr>
        <w:t xml:space="preserve">1. </w:t>
      </w:r>
      <w:r w:rsidR="002A0464" w:rsidRPr="002A0464">
        <w:rPr>
          <w:sz w:val="28"/>
          <w:szCs w:val="28"/>
        </w:rPr>
        <w:t xml:space="preserve">Создать </w:t>
      </w:r>
      <w:r w:rsidR="00672E1C">
        <w:rPr>
          <w:sz w:val="28"/>
          <w:szCs w:val="28"/>
        </w:rPr>
        <w:t>рабочую группу по  разработке Плана мероприятий (дорожной карты) по установлению охранных зон на воинские захоронения</w:t>
      </w:r>
      <w:r w:rsidR="0092518F">
        <w:rPr>
          <w:sz w:val="28"/>
          <w:szCs w:val="28"/>
        </w:rPr>
        <w:t xml:space="preserve"> и утвердить ее прилагаемый состав (Приложение № 1).</w:t>
      </w:r>
    </w:p>
    <w:p w:rsidR="0092518F" w:rsidRDefault="00A6346F" w:rsidP="00A6346F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18F">
        <w:rPr>
          <w:sz w:val="28"/>
          <w:szCs w:val="28"/>
        </w:rPr>
        <w:tab/>
        <w:t xml:space="preserve">2. Заместителю Главы Администрации Обоянского района – Управляющему делами </w:t>
      </w:r>
      <w:proofErr w:type="spellStart"/>
      <w:r w:rsidR="00D73C1F">
        <w:rPr>
          <w:sz w:val="28"/>
          <w:szCs w:val="28"/>
        </w:rPr>
        <w:t>Бабаскиной</w:t>
      </w:r>
      <w:proofErr w:type="spellEnd"/>
      <w:r w:rsidR="00D73C1F">
        <w:rPr>
          <w:sz w:val="28"/>
          <w:szCs w:val="28"/>
        </w:rPr>
        <w:t xml:space="preserve"> Т.В. и заместителю  Главы Администрации Обоянского района по финансово - экономическому развитию и ЖКХ  Губанову Э.В. </w:t>
      </w:r>
      <w:r w:rsidR="0092518F">
        <w:rPr>
          <w:sz w:val="28"/>
          <w:szCs w:val="28"/>
        </w:rPr>
        <w:t>осу</w:t>
      </w:r>
      <w:r w:rsidR="00CF4EFA">
        <w:rPr>
          <w:sz w:val="28"/>
          <w:szCs w:val="28"/>
        </w:rPr>
        <w:t xml:space="preserve">ществлять координацию </w:t>
      </w:r>
      <w:r w:rsidR="00515B59">
        <w:rPr>
          <w:sz w:val="28"/>
          <w:szCs w:val="28"/>
        </w:rPr>
        <w:t>работ по разработке Плана мероприятий (дорожной карты) по установлению охранных зон на воинские захоронения.</w:t>
      </w:r>
    </w:p>
    <w:p w:rsidR="00672E1C" w:rsidRDefault="00DD78D7" w:rsidP="00A6346F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46F">
        <w:rPr>
          <w:sz w:val="28"/>
          <w:szCs w:val="28"/>
        </w:rPr>
        <w:tab/>
      </w:r>
      <w:r>
        <w:rPr>
          <w:sz w:val="28"/>
          <w:szCs w:val="28"/>
        </w:rPr>
        <w:t>3. Рабочей группе  в срок до 20 но</w:t>
      </w:r>
      <w:r w:rsidR="00515B59">
        <w:rPr>
          <w:sz w:val="28"/>
          <w:szCs w:val="28"/>
        </w:rPr>
        <w:t>ября 2020 года представить План мероприятий (дорожную карту) по установлению охранных зон на воинские захоронения  на рассмотрение Главе Обоянского района.</w:t>
      </w:r>
    </w:p>
    <w:p w:rsidR="00562DDA" w:rsidRPr="002A0464" w:rsidRDefault="00562DDA" w:rsidP="00A6346F">
      <w:pPr>
        <w:ind w:left="-142" w:right="-143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A6346F">
        <w:rPr>
          <w:sz w:val="27"/>
          <w:szCs w:val="27"/>
        </w:rPr>
        <w:tab/>
      </w:r>
      <w:r w:rsidR="00515B59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2A0464">
        <w:rPr>
          <w:sz w:val="28"/>
          <w:szCs w:val="28"/>
        </w:rPr>
        <w:t>Контроль исполнения настоящего распоряжения</w:t>
      </w:r>
      <w:r w:rsidR="00DD78D7">
        <w:rPr>
          <w:sz w:val="28"/>
          <w:szCs w:val="28"/>
        </w:rPr>
        <w:t xml:space="preserve"> оставляю за собой</w:t>
      </w:r>
      <w:r w:rsidRPr="002A0464">
        <w:rPr>
          <w:sz w:val="28"/>
          <w:szCs w:val="28"/>
        </w:rPr>
        <w:t>.</w:t>
      </w:r>
    </w:p>
    <w:p w:rsidR="00562DDA" w:rsidRPr="002A0464" w:rsidRDefault="00515B59" w:rsidP="00A6346F">
      <w:pPr>
        <w:tabs>
          <w:tab w:val="left" w:pos="0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46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562DDA" w:rsidRPr="002A0464">
        <w:rPr>
          <w:sz w:val="28"/>
          <w:szCs w:val="28"/>
        </w:rPr>
        <w:t>. Распоряжение вступает в силу со дня подписания.</w:t>
      </w:r>
    </w:p>
    <w:p w:rsidR="00562DDA" w:rsidRPr="002A0464" w:rsidRDefault="00562DDA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</w:p>
    <w:p w:rsidR="00562DDA" w:rsidRPr="002A0464" w:rsidRDefault="00562DDA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</w:p>
    <w:p w:rsidR="002A0464" w:rsidRDefault="002A0464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</w:p>
    <w:p w:rsidR="00562DDA" w:rsidRPr="002A0464" w:rsidRDefault="00515B59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62DDA" w:rsidRPr="002A0464">
        <w:rPr>
          <w:sz w:val="28"/>
          <w:szCs w:val="28"/>
        </w:rPr>
        <w:t xml:space="preserve">  Обоянского  района                                                   </w:t>
      </w:r>
      <w:r>
        <w:rPr>
          <w:sz w:val="28"/>
          <w:szCs w:val="28"/>
        </w:rPr>
        <w:t xml:space="preserve">   В.И.Черных </w:t>
      </w:r>
    </w:p>
    <w:p w:rsidR="00562DDA" w:rsidRDefault="00562DDA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</w:p>
    <w:p w:rsidR="00F42B82" w:rsidRDefault="00F42B82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</w:p>
    <w:p w:rsidR="00A6346F" w:rsidRDefault="00A6346F" w:rsidP="00A6346F">
      <w:pPr>
        <w:tabs>
          <w:tab w:val="left" w:pos="1815"/>
        </w:tabs>
        <w:ind w:left="-142" w:right="-143"/>
        <w:jc w:val="both"/>
        <w:rPr>
          <w:sz w:val="28"/>
          <w:szCs w:val="28"/>
        </w:rPr>
      </w:pPr>
    </w:p>
    <w:p w:rsidR="00562DDA" w:rsidRDefault="00562DDA" w:rsidP="00A6346F">
      <w:pPr>
        <w:tabs>
          <w:tab w:val="left" w:pos="1815"/>
        </w:tabs>
        <w:ind w:left="-142" w:right="-143"/>
        <w:jc w:val="both"/>
      </w:pPr>
      <w:r>
        <w:t>Лукьянчикова Н.В.</w:t>
      </w:r>
    </w:p>
    <w:p w:rsidR="004E0A95" w:rsidRDefault="00562DDA" w:rsidP="00A6346F">
      <w:pPr>
        <w:tabs>
          <w:tab w:val="left" w:pos="1815"/>
        </w:tabs>
        <w:ind w:left="-142" w:right="-143"/>
        <w:jc w:val="both"/>
      </w:pPr>
      <w:r>
        <w:t>(47141)</w:t>
      </w:r>
      <w:r w:rsidR="00DD78D7">
        <w:t xml:space="preserve"> </w:t>
      </w:r>
      <w:r>
        <w:t xml:space="preserve"> 2-17-38 </w:t>
      </w:r>
    </w:p>
    <w:p w:rsidR="004E0A95" w:rsidRDefault="00562DDA" w:rsidP="004E0A95">
      <w:pPr>
        <w:tabs>
          <w:tab w:val="left" w:pos="1815"/>
        </w:tabs>
        <w:ind w:left="4962"/>
        <w:jc w:val="both"/>
      </w:pPr>
      <w:r>
        <w:rPr>
          <w:sz w:val="28"/>
          <w:szCs w:val="28"/>
        </w:rPr>
        <w:lastRenderedPageBreak/>
        <w:t>Приложение</w:t>
      </w:r>
      <w:r w:rsidR="004E0A95">
        <w:rPr>
          <w:sz w:val="28"/>
          <w:szCs w:val="28"/>
        </w:rPr>
        <w:t xml:space="preserve"> № 1 </w:t>
      </w:r>
    </w:p>
    <w:p w:rsidR="004E0A95" w:rsidRPr="004E0A95" w:rsidRDefault="004E0A95" w:rsidP="004E0A95">
      <w:pPr>
        <w:tabs>
          <w:tab w:val="left" w:pos="1815"/>
        </w:tabs>
        <w:ind w:left="4962"/>
        <w:jc w:val="both"/>
      </w:pPr>
      <w:r>
        <w:rPr>
          <w:sz w:val="28"/>
          <w:szCs w:val="28"/>
        </w:rPr>
        <w:t>к распоряжению Администрации</w:t>
      </w:r>
    </w:p>
    <w:p w:rsidR="004E0A95" w:rsidRDefault="004E0A95" w:rsidP="004E0A9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4E0A95" w:rsidRDefault="00DD78D7" w:rsidP="004E0A95">
      <w:pPr>
        <w:ind w:left="4962"/>
        <w:rPr>
          <w:sz w:val="28"/>
          <w:szCs w:val="28"/>
        </w:rPr>
      </w:pPr>
      <w:r>
        <w:rPr>
          <w:sz w:val="28"/>
          <w:szCs w:val="28"/>
        </w:rPr>
        <w:t>от  21.10.2020 № 267</w:t>
      </w:r>
      <w:r w:rsidR="00A6346F">
        <w:rPr>
          <w:sz w:val="28"/>
          <w:szCs w:val="28"/>
        </w:rPr>
        <w:t>-р</w:t>
      </w:r>
    </w:p>
    <w:p w:rsidR="00562DDA" w:rsidRDefault="00562DDA" w:rsidP="00562DDA">
      <w:pPr>
        <w:jc w:val="center"/>
        <w:rPr>
          <w:sz w:val="28"/>
          <w:szCs w:val="28"/>
        </w:rPr>
      </w:pPr>
    </w:p>
    <w:p w:rsidR="002A0464" w:rsidRPr="00DD78D7" w:rsidRDefault="002A0464" w:rsidP="004E0A95">
      <w:pPr>
        <w:jc w:val="center"/>
        <w:rPr>
          <w:b/>
          <w:sz w:val="28"/>
          <w:szCs w:val="28"/>
        </w:rPr>
      </w:pPr>
      <w:r w:rsidRPr="00DD78D7">
        <w:rPr>
          <w:b/>
          <w:sz w:val="28"/>
          <w:szCs w:val="28"/>
        </w:rPr>
        <w:t xml:space="preserve">Состав </w:t>
      </w:r>
      <w:r w:rsidR="004E0A95" w:rsidRPr="00DD78D7">
        <w:rPr>
          <w:b/>
          <w:sz w:val="28"/>
          <w:szCs w:val="28"/>
        </w:rPr>
        <w:t>рабочей группы по разработке Плана мероприятий</w:t>
      </w:r>
    </w:p>
    <w:p w:rsidR="004E0A95" w:rsidRPr="00DD78D7" w:rsidRDefault="004E0A95" w:rsidP="004E0A95">
      <w:pPr>
        <w:jc w:val="center"/>
        <w:rPr>
          <w:b/>
          <w:sz w:val="28"/>
          <w:szCs w:val="28"/>
        </w:rPr>
      </w:pPr>
      <w:r w:rsidRPr="00DD78D7">
        <w:rPr>
          <w:b/>
          <w:sz w:val="28"/>
          <w:szCs w:val="28"/>
        </w:rPr>
        <w:t xml:space="preserve">(дорожной карты) по установлению охранных зон </w:t>
      </w:r>
    </w:p>
    <w:p w:rsidR="004E0A95" w:rsidRPr="00DD78D7" w:rsidRDefault="004E0A95" w:rsidP="004E0A95">
      <w:pPr>
        <w:jc w:val="center"/>
        <w:rPr>
          <w:b/>
          <w:sz w:val="28"/>
          <w:szCs w:val="28"/>
        </w:rPr>
      </w:pPr>
      <w:r w:rsidRPr="00DD78D7">
        <w:rPr>
          <w:b/>
          <w:sz w:val="28"/>
          <w:szCs w:val="28"/>
        </w:rPr>
        <w:t>на воинские захоронения</w:t>
      </w:r>
    </w:p>
    <w:p w:rsidR="004E0A95" w:rsidRDefault="004E0A95" w:rsidP="004E0A95">
      <w:pPr>
        <w:jc w:val="center"/>
        <w:rPr>
          <w:sz w:val="28"/>
          <w:szCs w:val="28"/>
        </w:rPr>
      </w:pPr>
    </w:p>
    <w:p w:rsidR="00562DDA" w:rsidRDefault="00562DDA" w:rsidP="00562DDA">
      <w:pPr>
        <w:jc w:val="center"/>
        <w:rPr>
          <w:sz w:val="28"/>
          <w:szCs w:val="28"/>
        </w:rPr>
      </w:pPr>
    </w:p>
    <w:p w:rsidR="001966C0" w:rsidRDefault="001966C0" w:rsidP="00562DDA">
      <w:pPr>
        <w:jc w:val="center"/>
        <w:rPr>
          <w:sz w:val="28"/>
          <w:szCs w:val="28"/>
        </w:rPr>
      </w:pPr>
    </w:p>
    <w:tbl>
      <w:tblPr>
        <w:tblStyle w:val="a4"/>
        <w:tblW w:w="9498" w:type="dxa"/>
        <w:tblInd w:w="-34" w:type="dxa"/>
        <w:tblBorders>
          <w:insideH w:val="none" w:sz="0" w:space="0" w:color="auto"/>
        </w:tblBorders>
        <w:tblLook w:val="04A0"/>
      </w:tblPr>
      <w:tblGrid>
        <w:gridCol w:w="2552"/>
        <w:gridCol w:w="6946"/>
      </w:tblGrid>
      <w:tr w:rsidR="002A0464" w:rsidTr="006D37F5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A0464" w:rsidRDefault="002A0464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Бабаскина Т.В.</w:t>
            </w:r>
          </w:p>
          <w:p w:rsidR="00171F0F" w:rsidRDefault="00171F0F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171F0F" w:rsidRDefault="00171F0F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171F0F" w:rsidRDefault="00171F0F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171F0F" w:rsidRDefault="00171F0F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Э.В.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464" w:rsidRDefault="00171F0F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2A0464">
              <w:rPr>
                <w:sz w:val="28"/>
                <w:szCs w:val="28"/>
              </w:rPr>
              <w:t>аместитель Главы Администрации Обоянского района – Управляющий делами</w:t>
            </w:r>
            <w:r w:rsidR="004E0A95">
              <w:rPr>
                <w:sz w:val="28"/>
                <w:szCs w:val="28"/>
              </w:rPr>
              <w:t>, руководитель рабочей группы</w:t>
            </w:r>
          </w:p>
          <w:p w:rsidR="00171F0F" w:rsidRDefault="00171F0F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71F0F" w:rsidRDefault="00171F0F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Администрации Обоянского района по финансово – экономическому развитию и ЖКХ</w:t>
            </w:r>
            <w:r w:rsidR="00DD78D7">
              <w:rPr>
                <w:sz w:val="28"/>
                <w:szCs w:val="28"/>
              </w:rPr>
              <w:t>, заместитель руководителя рабочей группы</w:t>
            </w:r>
          </w:p>
          <w:p w:rsidR="002A0464" w:rsidRDefault="002A0464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A0464" w:rsidTr="006D37F5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E0A95" w:rsidRDefault="002A0464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 А.Н.</w:t>
            </w:r>
          </w:p>
          <w:p w:rsidR="004E0A95" w:rsidRP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0A95" w:rsidRP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0A95" w:rsidRP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2A0464" w:rsidRDefault="002A0464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0A95" w:rsidRP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Телепнева С.В.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464" w:rsidRDefault="002A0464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строительства, промышленности, транспорта,  связи, ЖКХ, архитектуры и градостроительства Администрации Обоянского района</w:t>
            </w:r>
          </w:p>
          <w:p w:rsidR="002A0464" w:rsidRDefault="002A0464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E0A95" w:rsidRDefault="004E0A95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proofErr w:type="gramStart"/>
            <w:r>
              <w:rPr>
                <w:sz w:val="28"/>
                <w:szCs w:val="28"/>
              </w:rPr>
              <w:t xml:space="preserve"> Ф</w:t>
            </w:r>
            <w:proofErr w:type="gramEnd"/>
            <w:r>
              <w:rPr>
                <w:sz w:val="28"/>
                <w:szCs w:val="28"/>
              </w:rPr>
              <w:t>инансово – экономического Управления Администрации Обоянского района</w:t>
            </w:r>
          </w:p>
        </w:tc>
      </w:tr>
      <w:tr w:rsidR="002A0464" w:rsidTr="006D37F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2A0464" w:rsidRDefault="002A0464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Н.В.</w:t>
            </w:r>
          </w:p>
          <w:p w:rsid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0A95" w:rsidRDefault="004E0A9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О.А.</w:t>
            </w:r>
          </w:p>
          <w:p w:rsidR="004E5F75" w:rsidRDefault="004E5F7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DD78D7" w:rsidRDefault="00DD78D7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4E5F75" w:rsidRDefault="004E5F75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Е.Н.</w:t>
            </w:r>
          </w:p>
          <w:p w:rsidR="00DD78D7" w:rsidRDefault="00DD78D7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DD78D7" w:rsidRDefault="00DD78D7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DD78D7" w:rsidRDefault="00DD78D7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  <w:p w:rsidR="00F42B82" w:rsidRDefault="00C514F6" w:rsidP="003A08D3">
            <w:pPr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С.В.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E0A95" w:rsidRDefault="004E0A95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A0464" w:rsidRDefault="002A0464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культуры, молодежной политики, физической культуры и спорта Администрации Обоянского района</w:t>
            </w:r>
          </w:p>
          <w:p w:rsidR="002A0464" w:rsidRDefault="002A0464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E0A95" w:rsidRDefault="004E0A95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F75">
              <w:rPr>
                <w:sz w:val="28"/>
                <w:szCs w:val="28"/>
              </w:rPr>
              <w:t>начальник отдела правовой работы</w:t>
            </w:r>
            <w:r w:rsidR="00DD78D7">
              <w:rPr>
                <w:sz w:val="28"/>
                <w:szCs w:val="28"/>
              </w:rPr>
              <w:t xml:space="preserve"> Администрации Обоянского района</w:t>
            </w:r>
          </w:p>
          <w:p w:rsidR="004E5F75" w:rsidRDefault="004E5F75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E5F75" w:rsidRDefault="004E5F75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правоотношениям</w:t>
            </w:r>
            <w:r w:rsidR="00DD78D7">
              <w:rPr>
                <w:sz w:val="28"/>
                <w:szCs w:val="28"/>
              </w:rPr>
              <w:t xml:space="preserve"> Администрации Обоянского района</w:t>
            </w:r>
          </w:p>
          <w:p w:rsidR="00B52F43" w:rsidRDefault="00B52F43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52F43" w:rsidRDefault="00C514F6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комиссар Обоянского района (по согласованию)</w:t>
            </w:r>
          </w:p>
        </w:tc>
      </w:tr>
      <w:tr w:rsidR="00C514F6" w:rsidTr="006D37F5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F6" w:rsidRDefault="00C514F6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14F6" w:rsidRDefault="00C514F6" w:rsidP="003A08D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Обоянского района (7)</w:t>
            </w:r>
          </w:p>
        </w:tc>
      </w:tr>
    </w:tbl>
    <w:p w:rsidR="00562DDA" w:rsidRDefault="00562DDA" w:rsidP="003A08D3">
      <w:pPr>
        <w:tabs>
          <w:tab w:val="left" w:pos="0"/>
        </w:tabs>
        <w:ind w:right="-143"/>
        <w:jc w:val="center"/>
        <w:rPr>
          <w:sz w:val="28"/>
          <w:szCs w:val="28"/>
        </w:rPr>
      </w:pPr>
    </w:p>
    <w:p w:rsidR="00562DDA" w:rsidRDefault="00562DDA" w:rsidP="003A08D3">
      <w:pPr>
        <w:tabs>
          <w:tab w:val="left" w:pos="0"/>
        </w:tabs>
        <w:ind w:right="-143"/>
        <w:jc w:val="center"/>
        <w:rPr>
          <w:sz w:val="28"/>
          <w:szCs w:val="28"/>
        </w:rPr>
      </w:pPr>
    </w:p>
    <w:p w:rsidR="00623164" w:rsidRDefault="006D37F5" w:rsidP="003A08D3">
      <w:pPr>
        <w:tabs>
          <w:tab w:val="left" w:pos="0"/>
        </w:tabs>
        <w:ind w:right="-143"/>
      </w:pPr>
    </w:p>
    <w:sectPr w:rsidR="00623164" w:rsidSect="003A08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2DDA"/>
    <w:rsid w:val="000A7919"/>
    <w:rsid w:val="00171F0F"/>
    <w:rsid w:val="001966C0"/>
    <w:rsid w:val="001D7BB9"/>
    <w:rsid w:val="00290179"/>
    <w:rsid w:val="002A0464"/>
    <w:rsid w:val="002D310D"/>
    <w:rsid w:val="003A08D3"/>
    <w:rsid w:val="004E0A95"/>
    <w:rsid w:val="004E5F75"/>
    <w:rsid w:val="00515B59"/>
    <w:rsid w:val="00562DDA"/>
    <w:rsid w:val="00577086"/>
    <w:rsid w:val="00581C92"/>
    <w:rsid w:val="005F2D0F"/>
    <w:rsid w:val="00672E1C"/>
    <w:rsid w:val="006D37F5"/>
    <w:rsid w:val="007C536C"/>
    <w:rsid w:val="0092518F"/>
    <w:rsid w:val="00A6346F"/>
    <w:rsid w:val="00A734D4"/>
    <w:rsid w:val="00B1705A"/>
    <w:rsid w:val="00B40330"/>
    <w:rsid w:val="00B52F43"/>
    <w:rsid w:val="00C514F6"/>
    <w:rsid w:val="00CF4EFA"/>
    <w:rsid w:val="00D73C1F"/>
    <w:rsid w:val="00DD7750"/>
    <w:rsid w:val="00DD78D7"/>
    <w:rsid w:val="00EA621F"/>
    <w:rsid w:val="00ED1BD4"/>
    <w:rsid w:val="00F27487"/>
    <w:rsid w:val="00F4148A"/>
    <w:rsid w:val="00F42B82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2DD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2D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62DDA"/>
    <w:pPr>
      <w:jc w:val="center"/>
    </w:pPr>
    <w:rPr>
      <w:sz w:val="34"/>
    </w:rPr>
  </w:style>
  <w:style w:type="table" w:styleId="a4">
    <w:name w:val="Table Grid"/>
    <w:basedOn w:val="a1"/>
    <w:uiPriority w:val="59"/>
    <w:rsid w:val="0056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10</cp:revision>
  <cp:lastPrinted>2020-10-22T11:31:00Z</cp:lastPrinted>
  <dcterms:created xsi:type="dcterms:W3CDTF">2020-09-10T11:19:00Z</dcterms:created>
  <dcterms:modified xsi:type="dcterms:W3CDTF">2020-10-22T11:33:00Z</dcterms:modified>
</cp:coreProperties>
</file>