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A" w:rsidRPr="0058461F" w:rsidRDefault="00A26959" w:rsidP="0058461F">
      <w:pPr>
        <w:keepNext/>
        <w:tabs>
          <w:tab w:val="num" w:pos="0"/>
        </w:tabs>
        <w:autoSpaceDE w:val="0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</w:p>
    <w:p w:rsidR="00D1603A" w:rsidRDefault="00D1603A" w:rsidP="00A26959">
      <w:pPr>
        <w:keepNext/>
        <w:jc w:val="center"/>
        <w:outlineLvl w:val="2"/>
        <w:rPr>
          <w:lang w:eastAsia="ru-RU"/>
        </w:rPr>
      </w:pPr>
    </w:p>
    <w:p w:rsidR="00A26959" w:rsidRDefault="00A26959" w:rsidP="00A26959">
      <w:pPr>
        <w:keepNext/>
        <w:jc w:val="center"/>
        <w:outlineLvl w:val="2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ПРЕДСТАВИТЕЛЬНОЕ СОБРАНИЕ</w:t>
      </w:r>
    </w:p>
    <w:p w:rsidR="00A26959" w:rsidRDefault="00A26959" w:rsidP="00A26959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Обоянского </w:t>
      </w:r>
      <w:r>
        <w:rPr>
          <w:b/>
          <w:bCs/>
          <w:sz w:val="36"/>
          <w:szCs w:val="36"/>
        </w:rPr>
        <w:t>РАЙОНА КУРСКОЙ ОБЛАСТИ</w:t>
      </w:r>
    </w:p>
    <w:p w:rsidR="00A26959" w:rsidRDefault="008B51C5" w:rsidP="00A26959">
      <w:pPr>
        <w:keepNext/>
        <w:ind w:firstLine="60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sz w:val="20"/>
          <w:szCs w:val="20"/>
        </w:rPr>
        <w:pict>
          <v:line id="_x0000_s1135" style="position:absolute;left:0;text-align:left;z-index:251765760" from="-1.65pt,4.95pt" to="514.35pt,4.95pt" strokeweight=".79mm">
            <v:stroke joinstyle="miter"/>
          </v:line>
        </w:pict>
      </w:r>
    </w:p>
    <w:p w:rsidR="00A26959" w:rsidRDefault="00A26959" w:rsidP="00A26959">
      <w:pPr>
        <w:keepNext/>
        <w:shd w:val="clear" w:color="auto" w:fill="FFFFFF"/>
        <w:autoSpaceDE w:val="0"/>
        <w:ind w:firstLine="600"/>
        <w:jc w:val="center"/>
        <w:outlineLvl w:val="1"/>
        <w:rPr>
          <w:color w:val="000000"/>
          <w:sz w:val="4"/>
          <w:szCs w:val="28"/>
        </w:rPr>
      </w:pPr>
    </w:p>
    <w:p w:rsidR="00A26959" w:rsidRPr="005B66CB" w:rsidRDefault="00A26959" w:rsidP="005B66CB">
      <w:pPr>
        <w:keepNext/>
        <w:shd w:val="clear" w:color="auto" w:fill="FFFFFF"/>
        <w:autoSpaceDE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A26959" w:rsidRDefault="00A26959" w:rsidP="00A26959">
      <w:pPr>
        <w:keepNext/>
        <w:ind w:firstLine="120"/>
        <w:jc w:val="center"/>
        <w:outlineLvl w:val="2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«31» марта  2021 г.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="0058461F">
        <w:rPr>
          <w:b/>
          <w:color w:val="000000"/>
          <w:sz w:val="28"/>
          <w:szCs w:val="28"/>
          <w:u w:val="single"/>
        </w:rPr>
        <w:t xml:space="preserve">№ 2/12 </w:t>
      </w:r>
      <w:r>
        <w:rPr>
          <w:b/>
          <w:color w:val="000000"/>
          <w:sz w:val="28"/>
          <w:szCs w:val="28"/>
          <w:u w:val="single"/>
        </w:rPr>
        <w:t xml:space="preserve">- </w:t>
      </w:r>
      <w:r>
        <w:rPr>
          <w:color w:val="000000"/>
          <w:spacing w:val="4"/>
          <w:sz w:val="28"/>
          <w:szCs w:val="28"/>
          <w:u w:val="single"/>
        </w:rPr>
        <w:t>I</w:t>
      </w:r>
      <w:r>
        <w:rPr>
          <w:color w:val="000000"/>
          <w:spacing w:val="4"/>
          <w:sz w:val="28"/>
          <w:szCs w:val="28"/>
          <w:u w:val="single"/>
          <w:lang w:val="en-US"/>
        </w:rPr>
        <w:t>V</w:t>
      </w:r>
    </w:p>
    <w:p w:rsidR="00A26959" w:rsidRDefault="00A26959" w:rsidP="00A26959"/>
    <w:p w:rsidR="00A26959" w:rsidRDefault="00A26959" w:rsidP="00A26959">
      <w:pPr>
        <w:keepNext/>
        <w:shd w:val="clear" w:color="auto" w:fill="FFFFFF"/>
        <w:autoSpaceDE w:val="0"/>
        <w:ind w:firstLine="600"/>
        <w:outlineLvl w:val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г. </w:t>
      </w:r>
      <w:proofErr w:type="spellStart"/>
      <w:r>
        <w:rPr>
          <w:color w:val="000000"/>
          <w:sz w:val="28"/>
          <w:szCs w:val="28"/>
        </w:rPr>
        <w:t>Обоянь</w:t>
      </w:r>
      <w:proofErr w:type="spellEnd"/>
    </w:p>
    <w:p w:rsidR="00A26959" w:rsidRDefault="00A26959" w:rsidP="00A26959">
      <w:pPr>
        <w:rPr>
          <w:b/>
          <w:bCs/>
          <w:sz w:val="28"/>
          <w:szCs w:val="28"/>
          <w:lang w:eastAsia="ru-RU"/>
        </w:rPr>
      </w:pPr>
    </w:p>
    <w:p w:rsidR="00A26959" w:rsidRDefault="00A26959" w:rsidP="00A26959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порядке учета предложений по проекту решения «О внесении изменений и дополнений в Устав муниципального района «</w:t>
      </w:r>
      <w:proofErr w:type="spellStart"/>
      <w:r>
        <w:rPr>
          <w:b/>
          <w:bCs/>
          <w:sz w:val="28"/>
          <w:szCs w:val="28"/>
        </w:rPr>
        <w:t>Обоянский</w:t>
      </w:r>
      <w:proofErr w:type="spellEnd"/>
      <w:r>
        <w:rPr>
          <w:b/>
          <w:bCs/>
          <w:sz w:val="28"/>
          <w:szCs w:val="28"/>
        </w:rPr>
        <w:t xml:space="preserve"> район» Курской области», порядке участия граждан в обсуждении проекта решения «О внесении изменений и дополнений в Устав муниципального района «</w:t>
      </w:r>
      <w:proofErr w:type="spellStart"/>
      <w:r>
        <w:rPr>
          <w:b/>
          <w:bCs/>
          <w:sz w:val="28"/>
          <w:szCs w:val="28"/>
        </w:rPr>
        <w:t>Обоянский</w:t>
      </w:r>
      <w:proofErr w:type="spellEnd"/>
      <w:r>
        <w:rPr>
          <w:b/>
          <w:bCs/>
          <w:sz w:val="28"/>
          <w:szCs w:val="28"/>
        </w:rPr>
        <w:t xml:space="preserve"> район» Курской области и проведении публичных слушаний по проекту решения «О внесении изменений и дополнений в Устав муниципального района «</w:t>
      </w:r>
      <w:proofErr w:type="spellStart"/>
      <w:r>
        <w:rPr>
          <w:b/>
          <w:bCs/>
          <w:sz w:val="28"/>
          <w:szCs w:val="28"/>
        </w:rPr>
        <w:t>Обоянский</w:t>
      </w:r>
      <w:proofErr w:type="spellEnd"/>
      <w:r>
        <w:rPr>
          <w:b/>
          <w:bCs/>
          <w:sz w:val="28"/>
          <w:szCs w:val="28"/>
        </w:rPr>
        <w:t xml:space="preserve"> район» Курской области»  </w:t>
      </w:r>
      <w:proofErr w:type="gramEnd"/>
    </w:p>
    <w:p w:rsidR="00A26959" w:rsidRDefault="00A26959" w:rsidP="00A269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пунктом 4 статьи 44 Федерального закона от 06.10.2003 № 131 – ФЗ «Об общих принципах организации местного самоуправления в Российской Федерации», статьей 53 Устава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 Представительное Собрание Обоянского района Курской области </w:t>
      </w:r>
    </w:p>
    <w:p w:rsidR="00A26959" w:rsidRDefault="00A26959" w:rsidP="00A269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РЕШИЛО:</w:t>
      </w:r>
    </w:p>
    <w:p w:rsidR="00A26959" w:rsidRDefault="00A26959" w:rsidP="00A26959">
      <w:pPr>
        <w:tabs>
          <w:tab w:val="left" w:pos="720"/>
          <w:tab w:val="left" w:pos="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Вынести проект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 (далее – проект Решения) на обсуждение граждан, проживающих на территории Обоянского района.</w:t>
      </w:r>
    </w:p>
    <w:p w:rsidR="00A26959" w:rsidRDefault="00A26959" w:rsidP="00A2695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Те</w:t>
      </w:r>
      <w:proofErr w:type="gramStart"/>
      <w:r>
        <w:rPr>
          <w:sz w:val="28"/>
          <w:szCs w:val="28"/>
        </w:rPr>
        <w:t>кст  пр</w:t>
      </w:r>
      <w:proofErr w:type="gramEnd"/>
      <w:r>
        <w:rPr>
          <w:sz w:val="28"/>
          <w:szCs w:val="28"/>
        </w:rPr>
        <w:t>оекта решения подлежит официальному опубликованию в газете «</w:t>
      </w:r>
      <w:proofErr w:type="spellStart"/>
      <w:r>
        <w:rPr>
          <w:sz w:val="28"/>
          <w:szCs w:val="28"/>
        </w:rPr>
        <w:t>Обоянская</w:t>
      </w:r>
      <w:proofErr w:type="spellEnd"/>
      <w:r>
        <w:rPr>
          <w:sz w:val="28"/>
          <w:szCs w:val="28"/>
        </w:rPr>
        <w:t xml:space="preserve"> газета» и размещению на  официальном сайте муниципального образования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 в сети Интернет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oboyan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rkursk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для его обсуждения гражданами, проживающими на территории Обоянского района и представления предложений по нему.</w:t>
      </w:r>
    </w:p>
    <w:p w:rsidR="00A26959" w:rsidRDefault="00A26959" w:rsidP="00A2695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Обратиться к гражданам, проживающим на территории Обоянского района, с просьбой принять участие в обсуждении проекта решения и внести предложения по совершенствованию данного проекта.</w:t>
      </w:r>
    </w:p>
    <w:p w:rsidR="00A26959" w:rsidRDefault="00A26959" w:rsidP="00A2695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состав комиссии по обсуждению проекта решения, приему и учету предложений по нему (далее – по тексту решения и утверждаемых порядков – комиссия).</w:t>
      </w:r>
    </w:p>
    <w:p w:rsidR="00A26959" w:rsidRDefault="00A26959" w:rsidP="00A2695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5. Провести «</w:t>
      </w:r>
      <w:r w:rsidR="0058461F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58461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2021 г. в 10.00 публичные слушания в зале заседаний Администрации Обоянского района Курской области с участием </w:t>
      </w:r>
    </w:p>
    <w:p w:rsidR="00A26959" w:rsidRDefault="00A26959" w:rsidP="00A2695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жителей Обоянского района  по проекту  решения «О внесении изменений и дополнений 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 по адресу: г. </w:t>
      </w:r>
      <w:proofErr w:type="spellStart"/>
      <w:r>
        <w:rPr>
          <w:sz w:val="28"/>
          <w:szCs w:val="28"/>
        </w:rPr>
        <w:t>Обоянь</w:t>
      </w:r>
      <w:proofErr w:type="spellEnd"/>
      <w:r>
        <w:rPr>
          <w:sz w:val="28"/>
          <w:szCs w:val="28"/>
        </w:rPr>
        <w:t>, ул. Шмидта, 6.</w:t>
      </w:r>
    </w:p>
    <w:p w:rsidR="00A26959" w:rsidRDefault="00A26959" w:rsidP="00A26959">
      <w:pPr>
        <w:widowControl w:val="0"/>
        <w:jc w:val="both"/>
        <w:rPr>
          <w:sz w:val="28"/>
          <w:szCs w:val="28"/>
        </w:rPr>
      </w:pPr>
    </w:p>
    <w:p w:rsidR="00A26959" w:rsidRDefault="00A26959" w:rsidP="00A26959">
      <w:pPr>
        <w:widowControl w:val="0"/>
        <w:jc w:val="both"/>
        <w:rPr>
          <w:sz w:val="28"/>
          <w:szCs w:val="28"/>
        </w:rPr>
      </w:pPr>
    </w:p>
    <w:p w:rsidR="00A26959" w:rsidRDefault="00A26959" w:rsidP="00A2695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за организацию и проведение публичных слушаний назначить Заместителя Главы Администрации Обоянского района – Управляющего делами  </w:t>
      </w:r>
      <w:proofErr w:type="spellStart"/>
      <w:r>
        <w:rPr>
          <w:sz w:val="28"/>
          <w:szCs w:val="28"/>
        </w:rPr>
        <w:t>Бабаскину</w:t>
      </w:r>
      <w:proofErr w:type="spellEnd"/>
      <w:r>
        <w:rPr>
          <w:sz w:val="28"/>
          <w:szCs w:val="28"/>
        </w:rPr>
        <w:t xml:space="preserve"> Т.В. и  начальника отдела правовой работы Администрации Обоянского района Абрамова О.А.</w:t>
      </w:r>
    </w:p>
    <w:p w:rsidR="00A26959" w:rsidRDefault="00A26959" w:rsidP="00A26959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6. Поручить комиссии:</w:t>
      </w:r>
    </w:p>
    <w:p w:rsidR="00A26959" w:rsidRDefault="00A26959" w:rsidP="00A26959">
      <w:pPr>
        <w:widowControl w:val="0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6.1. Обобщить и систематизировать предложения по проекту Решения;</w:t>
      </w:r>
    </w:p>
    <w:p w:rsidR="00A26959" w:rsidRDefault="00A26959" w:rsidP="00A26959">
      <w:pPr>
        <w:widowControl w:val="0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 Обобщенные и систематизированные материалы представить Представительному Собранию Обоянского района Курской области.</w:t>
      </w:r>
    </w:p>
    <w:p w:rsidR="00A26959" w:rsidRDefault="00A26959" w:rsidP="00A26959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1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Утвердить прилагаемые:</w:t>
      </w:r>
    </w:p>
    <w:p w:rsidR="00A26959" w:rsidRDefault="00A26959" w:rsidP="00A2695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Порядок участия граждан в обсуждении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области»;</w:t>
      </w:r>
    </w:p>
    <w:p w:rsidR="00A26959" w:rsidRDefault="00A26959" w:rsidP="00A2695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Порядок учета предложений по проекту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области».</w:t>
      </w:r>
    </w:p>
    <w:p w:rsidR="00A26959" w:rsidRDefault="00A26959" w:rsidP="00A26959">
      <w:pPr>
        <w:shd w:val="clear" w:color="auto" w:fill="FFFFFF"/>
        <w:spacing w:line="322" w:lineRule="exact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bCs/>
          <w:color w:val="000000"/>
          <w:spacing w:val="1"/>
          <w:sz w:val="28"/>
          <w:szCs w:val="28"/>
        </w:rPr>
        <w:t xml:space="preserve"> Состав комиссии </w:t>
      </w:r>
      <w:r>
        <w:rPr>
          <w:bCs/>
          <w:color w:val="000000"/>
          <w:spacing w:val="2"/>
          <w:sz w:val="28"/>
          <w:szCs w:val="28"/>
        </w:rPr>
        <w:t>по обсуждению проекта решения  «О внесении изменений и дополнений в Устав муниципального района «</w:t>
      </w:r>
      <w:proofErr w:type="spellStart"/>
      <w:r>
        <w:rPr>
          <w:bCs/>
          <w:color w:val="000000"/>
          <w:spacing w:val="2"/>
          <w:sz w:val="28"/>
          <w:szCs w:val="28"/>
        </w:rPr>
        <w:t>Обоянский</w:t>
      </w:r>
      <w:proofErr w:type="spellEnd"/>
      <w:r>
        <w:rPr>
          <w:bCs/>
          <w:color w:val="000000"/>
          <w:spacing w:val="2"/>
          <w:sz w:val="28"/>
          <w:szCs w:val="28"/>
        </w:rPr>
        <w:t xml:space="preserve"> район» Курской области», приему и учету предложений по нему</w:t>
      </w:r>
      <w:r>
        <w:rPr>
          <w:bCs/>
          <w:color w:val="000000"/>
          <w:spacing w:val="1"/>
          <w:sz w:val="28"/>
          <w:szCs w:val="28"/>
        </w:rPr>
        <w:t>.</w:t>
      </w:r>
    </w:p>
    <w:p w:rsidR="00A26959" w:rsidRDefault="00A26959" w:rsidP="00A2695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решение вступает в силу со дня его официального опубликования.</w:t>
      </w:r>
    </w:p>
    <w:p w:rsidR="00A26959" w:rsidRDefault="00A26959" w:rsidP="00A26959">
      <w:pPr>
        <w:ind w:firstLine="705"/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Представительного Собрания</w:t>
      </w: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Обоянского района  Курской области                                           А.В. Лукьянчиков</w:t>
      </w:r>
    </w:p>
    <w:p w:rsidR="00A26959" w:rsidRDefault="00A26959" w:rsidP="00A26959">
      <w:pPr>
        <w:pStyle w:val="31"/>
        <w:spacing w:after="0"/>
        <w:jc w:val="both"/>
        <w:rPr>
          <w:sz w:val="28"/>
          <w:szCs w:val="28"/>
        </w:rPr>
      </w:pPr>
    </w:p>
    <w:p w:rsidR="00A26959" w:rsidRDefault="00AF0C49" w:rsidP="00A26959">
      <w:pPr>
        <w:pStyle w:val="31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A26959">
        <w:rPr>
          <w:sz w:val="28"/>
          <w:szCs w:val="28"/>
        </w:rPr>
        <w:t xml:space="preserve"> Обоянского района                </w:t>
      </w:r>
      <w:r w:rsidR="00A26959">
        <w:rPr>
          <w:sz w:val="28"/>
          <w:szCs w:val="28"/>
        </w:rPr>
        <w:tab/>
      </w:r>
    </w:p>
    <w:p w:rsidR="00A26959" w:rsidRDefault="00A26959" w:rsidP="00A26959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</w:t>
      </w:r>
      <w:r w:rsidR="00373C30">
        <w:rPr>
          <w:sz w:val="28"/>
          <w:szCs w:val="28"/>
        </w:rPr>
        <w:t xml:space="preserve">                        </w:t>
      </w:r>
      <w:r w:rsidR="00AF0C49">
        <w:rPr>
          <w:sz w:val="28"/>
          <w:szCs w:val="28"/>
        </w:rPr>
        <w:t>В.И. Черных</w:t>
      </w:r>
    </w:p>
    <w:p w:rsidR="00A26959" w:rsidRDefault="00A26959" w:rsidP="00A26959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jc w:val="both"/>
        <w:rPr>
          <w:sz w:val="28"/>
          <w:szCs w:val="28"/>
        </w:rPr>
      </w:pPr>
    </w:p>
    <w:p w:rsidR="00A26959" w:rsidRDefault="00A26959" w:rsidP="00A26959">
      <w:pPr>
        <w:shd w:val="clear" w:color="auto" w:fill="FFFFFF"/>
        <w:tabs>
          <w:tab w:val="left" w:pos="6160"/>
        </w:tabs>
        <w:spacing w:line="322" w:lineRule="exact"/>
        <w:rPr>
          <w:sz w:val="28"/>
          <w:szCs w:val="28"/>
        </w:rPr>
      </w:pPr>
    </w:p>
    <w:p w:rsidR="00A26959" w:rsidRDefault="00A26959" w:rsidP="00A26959">
      <w:pPr>
        <w:shd w:val="clear" w:color="auto" w:fill="FFFFFF"/>
        <w:tabs>
          <w:tab w:val="left" w:pos="6160"/>
        </w:tabs>
        <w:spacing w:line="322" w:lineRule="exact"/>
        <w:rPr>
          <w:sz w:val="28"/>
          <w:szCs w:val="28"/>
        </w:rPr>
      </w:pPr>
    </w:p>
    <w:p w:rsidR="00A26959" w:rsidRDefault="00A26959" w:rsidP="00A26959">
      <w:pPr>
        <w:shd w:val="clear" w:color="auto" w:fill="FFFFFF"/>
        <w:tabs>
          <w:tab w:val="left" w:pos="6160"/>
        </w:tabs>
        <w:spacing w:line="322" w:lineRule="exact"/>
        <w:rPr>
          <w:color w:val="000000"/>
          <w:spacing w:val="-2"/>
        </w:rPr>
      </w:pPr>
    </w:p>
    <w:p w:rsidR="00A26959" w:rsidRDefault="00A26959" w:rsidP="00A26959">
      <w:pPr>
        <w:shd w:val="clear" w:color="auto" w:fill="FFFFFF"/>
        <w:tabs>
          <w:tab w:val="left" w:pos="6160"/>
        </w:tabs>
        <w:spacing w:line="322" w:lineRule="exact"/>
        <w:rPr>
          <w:color w:val="000000"/>
          <w:spacing w:val="-2"/>
        </w:rPr>
      </w:pPr>
    </w:p>
    <w:p w:rsidR="00A26959" w:rsidRDefault="00A26959" w:rsidP="00A26959">
      <w:pPr>
        <w:shd w:val="clear" w:color="auto" w:fill="FFFFFF"/>
        <w:tabs>
          <w:tab w:val="left" w:pos="6160"/>
        </w:tabs>
        <w:spacing w:line="322" w:lineRule="exact"/>
        <w:rPr>
          <w:color w:val="000000"/>
          <w:spacing w:val="-2"/>
        </w:rPr>
      </w:pPr>
    </w:p>
    <w:p w:rsidR="0029492F" w:rsidRDefault="0029492F" w:rsidP="00A26959">
      <w:pPr>
        <w:shd w:val="clear" w:color="auto" w:fill="FFFFFF"/>
        <w:tabs>
          <w:tab w:val="left" w:pos="6160"/>
        </w:tabs>
        <w:spacing w:line="322" w:lineRule="exact"/>
        <w:rPr>
          <w:color w:val="000000"/>
          <w:spacing w:val="-2"/>
        </w:rPr>
      </w:pP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</w:rPr>
      </w:pPr>
      <w:r>
        <w:rPr>
          <w:color w:val="000000"/>
          <w:spacing w:val="-2"/>
        </w:rPr>
        <w:t>Утвержден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решением Представительного Собрания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2"/>
        </w:rPr>
        <w:t>Обоянского района Курской области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4"/>
        </w:rPr>
        <w:t>от «</w:t>
      </w:r>
      <w:r w:rsidR="00D1603A">
        <w:rPr>
          <w:color w:val="000000"/>
          <w:spacing w:val="4"/>
        </w:rPr>
        <w:t>31</w:t>
      </w:r>
      <w:r>
        <w:rPr>
          <w:color w:val="000000"/>
          <w:spacing w:val="4"/>
        </w:rPr>
        <w:t>» марта 2021 г.</w:t>
      </w:r>
      <w:r w:rsidR="005B66CB">
        <w:rPr>
          <w:color w:val="000000"/>
          <w:spacing w:val="4"/>
        </w:rPr>
        <w:t xml:space="preserve"> № 2</w:t>
      </w:r>
      <w:r>
        <w:rPr>
          <w:color w:val="000000"/>
          <w:spacing w:val="4"/>
        </w:rPr>
        <w:t>/</w:t>
      </w:r>
      <w:r w:rsidR="00373C30">
        <w:rPr>
          <w:color w:val="000000"/>
          <w:spacing w:val="4"/>
        </w:rPr>
        <w:t>12</w:t>
      </w:r>
      <w:r>
        <w:rPr>
          <w:color w:val="000000"/>
          <w:spacing w:val="4"/>
        </w:rPr>
        <w:t>- I</w:t>
      </w:r>
      <w:r>
        <w:rPr>
          <w:color w:val="000000"/>
          <w:spacing w:val="4"/>
          <w:lang w:val="en-US"/>
        </w:rPr>
        <w:t>V</w:t>
      </w:r>
    </w:p>
    <w:p w:rsidR="00A26959" w:rsidRDefault="00A26959" w:rsidP="00A269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предложений по проекту решения «О внесении изменений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дополнений в Устав муниципального района «</w:t>
      </w:r>
      <w:proofErr w:type="spellStart"/>
      <w:r>
        <w:rPr>
          <w:b/>
          <w:sz w:val="28"/>
          <w:szCs w:val="28"/>
        </w:rPr>
        <w:t>Обоянский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области»</w:t>
      </w:r>
    </w:p>
    <w:p w:rsidR="00A26959" w:rsidRDefault="00A26959" w:rsidP="00A26959">
      <w:pPr>
        <w:rPr>
          <w:sz w:val="28"/>
          <w:szCs w:val="28"/>
        </w:rPr>
      </w:pPr>
    </w:p>
    <w:p w:rsidR="00A26959" w:rsidRDefault="00A26959" w:rsidP="00A2695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proofErr w:type="gramStart"/>
      <w:r>
        <w:rPr>
          <w:sz w:val="28"/>
          <w:szCs w:val="28"/>
        </w:rPr>
        <w:t>Порядок учета предложений по проекту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 (далее – Порядок) разработан в соответствии со статьей 44 Федерального закона от 06.10.2003 № 131 – ФЗ «Об общих принципах организации местного самоуправления в Российской Федерации» и определяет порядок учета  предложений по опубликованному проекту решения  « О внесении изменений и дополнений в Устав муниципального района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области», (далее – проект решения «О внесении изменений и дополнений в Устав»).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Предложения по проекту решения  «О внесении изменений и дополнений в Устав» вносятся гражданами, проживающими на территории района, как от индивидуальных авторов, так и коллективные.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Предложения по проекту решения «О внесении изменений и дополнений в Устав» вносятся в комиссию по адресу: г. </w:t>
      </w:r>
      <w:proofErr w:type="spellStart"/>
      <w:r>
        <w:rPr>
          <w:sz w:val="28"/>
          <w:szCs w:val="28"/>
        </w:rPr>
        <w:t>Обоянь</w:t>
      </w:r>
      <w:proofErr w:type="spellEnd"/>
      <w:r>
        <w:rPr>
          <w:sz w:val="28"/>
          <w:szCs w:val="28"/>
        </w:rPr>
        <w:t>, ул. Шмидта, 6 в письменном виде и рассматриваются ею в соответствии с настоящим Порядком.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Предложения по проекту решения «О внесении изменений и дополнений в Устав» вносятся в комиссию в течение 20 дней со дня его официального опубликования.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Поступившие предложения регистрируются комиссией в день поступления.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Предложения по проекту решения «О внесении изменений и дополнений в Устав», внесенные с нарушением положений и сроков, установленных настоящим Порядком, не рассматриваются.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Представительное Собрание Обоянского района в течение 5 дней со дня завершения приема предложений.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При необходимости комиссия вправе привлекать для изучения поступивших предложений их авторов либо представителей, а также специалистов.</w:t>
      </w:r>
    </w:p>
    <w:p w:rsidR="00A26959" w:rsidRDefault="00A26959" w:rsidP="00A26959">
      <w:pPr>
        <w:rPr>
          <w:sz w:val="28"/>
          <w:szCs w:val="28"/>
        </w:rPr>
      </w:pPr>
    </w:p>
    <w:p w:rsidR="00A26959" w:rsidRDefault="00A26959" w:rsidP="00A26959">
      <w:pPr>
        <w:rPr>
          <w:sz w:val="28"/>
          <w:szCs w:val="28"/>
        </w:rPr>
      </w:pPr>
    </w:p>
    <w:p w:rsidR="00A26959" w:rsidRDefault="00A26959" w:rsidP="00A26959">
      <w:pPr>
        <w:rPr>
          <w:sz w:val="28"/>
          <w:szCs w:val="28"/>
        </w:rPr>
      </w:pPr>
    </w:p>
    <w:p w:rsidR="00A26959" w:rsidRDefault="00A26959" w:rsidP="00A26959">
      <w:pPr>
        <w:tabs>
          <w:tab w:val="left" w:pos="6010"/>
        </w:tabs>
      </w:pPr>
    </w:p>
    <w:p w:rsidR="00373C30" w:rsidRDefault="00373C30" w:rsidP="00A26959">
      <w:pPr>
        <w:tabs>
          <w:tab w:val="left" w:pos="6010"/>
        </w:tabs>
      </w:pPr>
    </w:p>
    <w:p w:rsidR="00373C30" w:rsidRDefault="00373C30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</w:rPr>
      </w:pP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</w:rPr>
      </w:pPr>
      <w:r>
        <w:rPr>
          <w:color w:val="000000"/>
          <w:spacing w:val="-2"/>
        </w:rPr>
        <w:t>Утвержден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решением Представительного Собрания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2"/>
        </w:rPr>
        <w:t>Обоянского района Курской области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4"/>
        </w:rPr>
        <w:t>от «</w:t>
      </w:r>
      <w:r w:rsidR="00D1603A">
        <w:rPr>
          <w:color w:val="000000"/>
          <w:spacing w:val="4"/>
        </w:rPr>
        <w:t>31</w:t>
      </w:r>
      <w:r w:rsidR="005B66CB">
        <w:rPr>
          <w:color w:val="000000"/>
          <w:spacing w:val="4"/>
        </w:rPr>
        <w:t>» марта 2021 г. № 2</w:t>
      </w:r>
      <w:r>
        <w:rPr>
          <w:color w:val="000000"/>
          <w:spacing w:val="4"/>
        </w:rPr>
        <w:t>/</w:t>
      </w:r>
      <w:r w:rsidR="00373C30">
        <w:rPr>
          <w:color w:val="000000"/>
          <w:spacing w:val="4"/>
        </w:rPr>
        <w:t>12</w:t>
      </w:r>
      <w:r>
        <w:rPr>
          <w:color w:val="000000"/>
          <w:spacing w:val="4"/>
        </w:rPr>
        <w:t>- I</w:t>
      </w:r>
      <w:r>
        <w:rPr>
          <w:color w:val="000000"/>
          <w:spacing w:val="4"/>
          <w:lang w:val="en-US"/>
        </w:rPr>
        <w:t>V</w:t>
      </w:r>
    </w:p>
    <w:p w:rsidR="00A26959" w:rsidRDefault="00A26959" w:rsidP="00A26959">
      <w:pPr>
        <w:jc w:val="right"/>
        <w:rPr>
          <w:b/>
          <w:sz w:val="28"/>
          <w:szCs w:val="28"/>
        </w:rPr>
      </w:pP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участия граждан в обсуждении проекта решения «О внесении изменений и дополнений в Устав муниципального района «</w:t>
      </w:r>
      <w:proofErr w:type="spellStart"/>
      <w:r>
        <w:rPr>
          <w:b/>
          <w:sz w:val="28"/>
          <w:szCs w:val="28"/>
        </w:rPr>
        <w:t>Обоянский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26959" w:rsidRDefault="00A26959" w:rsidP="00A2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области»</w:t>
      </w:r>
    </w:p>
    <w:p w:rsidR="00A26959" w:rsidRDefault="00A26959" w:rsidP="00A26959">
      <w:pPr>
        <w:rPr>
          <w:sz w:val="28"/>
          <w:szCs w:val="28"/>
        </w:rPr>
      </w:pPr>
    </w:p>
    <w:p w:rsidR="00A26959" w:rsidRDefault="00A26959" w:rsidP="00A2695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Порядок участия граждан в обсуждении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 (далее по тексту - Порядок)  разработан в соответствии со ст. 44 Федерального закона от 06.10.2003 № 131 – ФЗ «Об общих принципах организации местного самоуправления в Российской Федерации», и регулирует вопросы участия граждан в обсуждении опубликованного проекта решения «О внесении изменений и дополнений</w:t>
      </w:r>
      <w:proofErr w:type="gramEnd"/>
      <w:r>
        <w:rPr>
          <w:sz w:val="28"/>
          <w:szCs w:val="28"/>
        </w:rPr>
        <w:t xml:space="preserve">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Обсуждение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 начинается со дня официального опубликования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 и решения Представительного Собрания Обоянского района, которые публикуются не позднее, чем за 30 дней до дня рассмотрения на заседании Представительного Собрания Обоянского района вопроса</w:t>
      </w:r>
      <w:proofErr w:type="gramEnd"/>
      <w:r>
        <w:rPr>
          <w:sz w:val="28"/>
          <w:szCs w:val="28"/>
        </w:rPr>
        <w:t xml:space="preserve"> о принятии решения «О внесении 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Период обсуждения составляет 20 дней со дня официального опубликования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Все предложения граждан по существу обсуждаемых вопросов направляются в комиссию по адресу: г. </w:t>
      </w:r>
      <w:proofErr w:type="spellStart"/>
      <w:r>
        <w:rPr>
          <w:sz w:val="28"/>
          <w:szCs w:val="28"/>
        </w:rPr>
        <w:t>Обоянь</w:t>
      </w:r>
      <w:proofErr w:type="spellEnd"/>
      <w:r>
        <w:rPr>
          <w:sz w:val="28"/>
          <w:szCs w:val="28"/>
        </w:rPr>
        <w:t xml:space="preserve">, ул. Шмидта, 6, тел. 2-11-76; 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>2-21-87.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Обсуждение гражданами проекта решения «О внесении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области» может проводиться также путем коллективных обсуждений, проводимых в организациях Обоянского района, органах местного самоуправления Обоянского района.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внесения изменений и дополнений в Устав муниципального района «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район» Курской области.</w:t>
      </w:r>
    </w:p>
    <w:p w:rsidR="00A26959" w:rsidRDefault="00A26959" w:rsidP="00A269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Индивидуальные и коллективные предложения должны быть представлены в комиссию не позднее 17-00 часов последнего дня обсуждения.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  <w:sz w:val="20"/>
          <w:szCs w:val="20"/>
        </w:rPr>
      </w:pPr>
    </w:p>
    <w:p w:rsidR="00A26959" w:rsidRDefault="00A26959" w:rsidP="00A26959">
      <w:pPr>
        <w:shd w:val="clear" w:color="auto" w:fill="FFFFFF"/>
        <w:spacing w:line="322" w:lineRule="exact"/>
        <w:rPr>
          <w:color w:val="000000"/>
          <w:spacing w:val="-2"/>
        </w:rPr>
      </w:pPr>
    </w:p>
    <w:p w:rsidR="00D1603A" w:rsidRDefault="00D1603A" w:rsidP="00A26959">
      <w:pPr>
        <w:shd w:val="clear" w:color="auto" w:fill="FFFFFF"/>
        <w:spacing w:line="322" w:lineRule="exact"/>
        <w:rPr>
          <w:color w:val="000000"/>
          <w:spacing w:val="-2"/>
        </w:rPr>
      </w:pP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</w:rPr>
      </w:pPr>
      <w:r>
        <w:rPr>
          <w:color w:val="000000"/>
          <w:spacing w:val="-2"/>
        </w:rPr>
        <w:t>Утвержден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решением Представительного Собрания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2"/>
        </w:rPr>
        <w:t>Обоянского района Курской области</w:t>
      </w:r>
    </w:p>
    <w:p w:rsidR="00A26959" w:rsidRDefault="00D1603A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</w:rPr>
      </w:pPr>
      <w:r>
        <w:rPr>
          <w:color w:val="000000"/>
          <w:spacing w:val="4"/>
        </w:rPr>
        <w:t>от «31</w:t>
      </w:r>
      <w:r w:rsidR="005B66CB">
        <w:rPr>
          <w:color w:val="000000"/>
          <w:spacing w:val="4"/>
        </w:rPr>
        <w:t>» марта 2021 г. № 2</w:t>
      </w:r>
      <w:r w:rsidR="00A26959">
        <w:rPr>
          <w:color w:val="000000"/>
          <w:spacing w:val="4"/>
        </w:rPr>
        <w:t>/</w:t>
      </w:r>
      <w:r w:rsidR="00373C30">
        <w:rPr>
          <w:color w:val="000000"/>
          <w:spacing w:val="4"/>
        </w:rPr>
        <w:t>12</w:t>
      </w:r>
      <w:r w:rsidR="00A26959">
        <w:rPr>
          <w:color w:val="000000"/>
          <w:spacing w:val="4"/>
        </w:rPr>
        <w:t>- I</w:t>
      </w:r>
      <w:r w:rsidR="00A26959">
        <w:rPr>
          <w:color w:val="000000"/>
          <w:spacing w:val="4"/>
          <w:lang w:val="en-US"/>
        </w:rPr>
        <w:t>V</w:t>
      </w:r>
    </w:p>
    <w:p w:rsidR="00A26959" w:rsidRDefault="00A26959" w:rsidP="00A26959">
      <w:pPr>
        <w:shd w:val="clear" w:color="auto" w:fill="FFFFFF"/>
        <w:spacing w:line="322" w:lineRule="exact"/>
        <w:jc w:val="right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</w:p>
    <w:p w:rsidR="00A26959" w:rsidRDefault="00A26959" w:rsidP="00A26959">
      <w:pPr>
        <w:shd w:val="clear" w:color="auto" w:fill="FFFFFF"/>
        <w:spacing w:line="322" w:lineRule="exact"/>
        <w:jc w:val="center"/>
        <w:rPr>
          <w:color w:val="000000"/>
          <w:spacing w:val="4"/>
          <w:sz w:val="28"/>
          <w:szCs w:val="28"/>
        </w:rPr>
      </w:pPr>
    </w:p>
    <w:p w:rsidR="00A26959" w:rsidRDefault="00A26959" w:rsidP="00A26959">
      <w:pPr>
        <w:shd w:val="clear" w:color="auto" w:fill="FFFFFF"/>
        <w:spacing w:line="322" w:lineRule="exact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СОСТАВ КОМИССИИ</w:t>
      </w:r>
    </w:p>
    <w:p w:rsidR="00A26959" w:rsidRDefault="00A26959" w:rsidP="00A26959">
      <w:pPr>
        <w:shd w:val="clear" w:color="auto" w:fill="FFFFFF"/>
        <w:spacing w:line="322" w:lineRule="exact"/>
        <w:ind w:left="62" w:firstLine="197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по обсуждению проекта решения  «О внесении изменений и дополнений в Устав муниципального района «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Обоянский</w:t>
      </w:r>
      <w:proofErr w:type="spellEnd"/>
      <w:r>
        <w:rPr>
          <w:b/>
          <w:bCs/>
          <w:color w:val="000000"/>
          <w:spacing w:val="2"/>
          <w:sz w:val="28"/>
          <w:szCs w:val="28"/>
        </w:rPr>
        <w:t xml:space="preserve"> район» Курской области», </w:t>
      </w:r>
    </w:p>
    <w:p w:rsidR="00A26959" w:rsidRDefault="00A26959" w:rsidP="00A26959">
      <w:pPr>
        <w:shd w:val="clear" w:color="auto" w:fill="FFFFFF"/>
        <w:spacing w:line="322" w:lineRule="exact"/>
        <w:ind w:left="62" w:firstLine="197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приему и учету предложений по нему</w:t>
      </w:r>
    </w:p>
    <w:p w:rsidR="00A26959" w:rsidRDefault="00A26959" w:rsidP="00A26959">
      <w:pPr>
        <w:shd w:val="clear" w:color="auto" w:fill="FFFFFF"/>
        <w:spacing w:line="322" w:lineRule="exact"/>
        <w:rPr>
          <w:bCs/>
          <w:color w:val="000000"/>
          <w:spacing w:val="1"/>
          <w:sz w:val="28"/>
          <w:szCs w:val="28"/>
        </w:rPr>
      </w:pPr>
    </w:p>
    <w:p w:rsidR="00A26959" w:rsidRDefault="00A26959" w:rsidP="00A26959">
      <w:pPr>
        <w:shd w:val="clear" w:color="auto" w:fill="FFFFFF"/>
        <w:spacing w:line="322" w:lineRule="exact"/>
        <w:ind w:left="62" w:firstLine="197"/>
        <w:jc w:val="center"/>
        <w:rPr>
          <w:bCs/>
          <w:color w:val="000000"/>
          <w:spacing w:val="-1"/>
          <w:sz w:val="28"/>
          <w:szCs w:val="28"/>
        </w:rPr>
      </w:pPr>
    </w:p>
    <w:p w:rsidR="00A26959" w:rsidRDefault="00A26959" w:rsidP="00A26959">
      <w:pPr>
        <w:shd w:val="clear" w:color="auto" w:fill="FFFFFF"/>
        <w:spacing w:before="5" w:line="638" w:lineRule="exact"/>
        <w:ind w:left="30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1. Жилин В.Н.                          - председатель комиссии          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2. Лукьянчиков А.В.                     - заместитель председателя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before="5"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 </w:t>
      </w:r>
      <w:proofErr w:type="spellStart"/>
      <w:r>
        <w:rPr>
          <w:color w:val="000000"/>
          <w:spacing w:val="-1"/>
          <w:sz w:val="28"/>
          <w:szCs w:val="28"/>
        </w:rPr>
        <w:t>Бабаскина</w:t>
      </w:r>
      <w:proofErr w:type="spellEnd"/>
      <w:r>
        <w:rPr>
          <w:color w:val="000000"/>
          <w:spacing w:val="-1"/>
          <w:sz w:val="28"/>
          <w:szCs w:val="28"/>
        </w:rPr>
        <w:t xml:space="preserve"> Т. В.                       - ответственный секретарь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before="5"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 </w:t>
      </w:r>
      <w:proofErr w:type="spellStart"/>
      <w:r>
        <w:rPr>
          <w:color w:val="000000"/>
          <w:spacing w:val="-1"/>
          <w:sz w:val="28"/>
          <w:szCs w:val="28"/>
        </w:rPr>
        <w:t>Колчева</w:t>
      </w:r>
      <w:proofErr w:type="spellEnd"/>
      <w:r>
        <w:rPr>
          <w:color w:val="000000"/>
          <w:spacing w:val="-1"/>
          <w:sz w:val="28"/>
          <w:szCs w:val="28"/>
        </w:rPr>
        <w:t xml:space="preserve"> Л.Б.                            - секретарь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 </w:t>
      </w:r>
      <w:proofErr w:type="spellStart"/>
      <w:r>
        <w:rPr>
          <w:color w:val="000000"/>
          <w:spacing w:val="-1"/>
          <w:sz w:val="28"/>
          <w:szCs w:val="28"/>
        </w:rPr>
        <w:t>Шеверев</w:t>
      </w:r>
      <w:proofErr w:type="spellEnd"/>
      <w:r>
        <w:rPr>
          <w:color w:val="000000"/>
          <w:spacing w:val="-1"/>
          <w:sz w:val="28"/>
          <w:szCs w:val="28"/>
        </w:rPr>
        <w:t xml:space="preserve"> С.Н.                           - член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  Казанов А.П.                             </w:t>
      </w:r>
      <w:r>
        <w:rPr>
          <w:color w:val="000000"/>
          <w:spacing w:val="-1"/>
          <w:sz w:val="28"/>
          <w:szCs w:val="28"/>
        </w:rPr>
        <w:t>- член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Буренкова В.С</w:t>
      </w:r>
      <w:r>
        <w:rPr>
          <w:color w:val="000000"/>
          <w:spacing w:val="-1"/>
          <w:sz w:val="28"/>
          <w:szCs w:val="28"/>
        </w:rPr>
        <w:t>.                         - член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Бухтиярова</w:t>
      </w:r>
      <w:proofErr w:type="spellEnd"/>
      <w:r>
        <w:rPr>
          <w:color w:val="000000"/>
          <w:sz w:val="28"/>
          <w:szCs w:val="28"/>
        </w:rPr>
        <w:t xml:space="preserve"> О.В.                       </w:t>
      </w:r>
      <w:r>
        <w:rPr>
          <w:color w:val="000000"/>
          <w:spacing w:val="-1"/>
          <w:sz w:val="28"/>
          <w:szCs w:val="28"/>
        </w:rPr>
        <w:t>- член комиссии</w:t>
      </w:r>
    </w:p>
    <w:p w:rsidR="00A26959" w:rsidRDefault="00A26959" w:rsidP="00A26959">
      <w:pPr>
        <w:widowControl w:val="0"/>
        <w:shd w:val="clear" w:color="auto" w:fill="FFFFFF"/>
        <w:tabs>
          <w:tab w:val="left" w:pos="0"/>
          <w:tab w:val="left" w:pos="283"/>
        </w:tabs>
        <w:spacing w:line="63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9. </w:t>
      </w:r>
      <w:proofErr w:type="spellStart"/>
      <w:r>
        <w:rPr>
          <w:color w:val="000000"/>
          <w:spacing w:val="-1"/>
          <w:sz w:val="28"/>
          <w:szCs w:val="28"/>
        </w:rPr>
        <w:t>Бобрышова</w:t>
      </w:r>
      <w:proofErr w:type="spellEnd"/>
      <w:r>
        <w:rPr>
          <w:color w:val="000000"/>
          <w:spacing w:val="-1"/>
          <w:sz w:val="28"/>
          <w:szCs w:val="28"/>
        </w:rPr>
        <w:t xml:space="preserve"> Н.В.                       - член комиссии</w:t>
      </w:r>
    </w:p>
    <w:p w:rsidR="00A26959" w:rsidRDefault="00A26959" w:rsidP="00A26959">
      <w:pPr>
        <w:spacing w:line="1" w:lineRule="exact"/>
        <w:rPr>
          <w:color w:val="000000"/>
          <w:spacing w:val="-8"/>
          <w:sz w:val="28"/>
          <w:szCs w:val="28"/>
        </w:rPr>
      </w:pPr>
    </w:p>
    <w:p w:rsidR="00A26959" w:rsidRDefault="00A26959" w:rsidP="00A26959">
      <w:pPr>
        <w:spacing w:line="1" w:lineRule="exact"/>
        <w:rPr>
          <w:color w:val="000000"/>
          <w:spacing w:val="-8"/>
          <w:sz w:val="28"/>
          <w:szCs w:val="28"/>
        </w:rPr>
      </w:pPr>
    </w:p>
    <w:p w:rsidR="00A26959" w:rsidRDefault="00A26959" w:rsidP="00A26959">
      <w:pPr>
        <w:shd w:val="clear" w:color="auto" w:fill="FFFFFF"/>
        <w:tabs>
          <w:tab w:val="left" w:pos="154"/>
        </w:tabs>
        <w:spacing w:line="64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Дмитриева Н.В.                     - член комиссии</w:t>
      </w:r>
    </w:p>
    <w:p w:rsidR="00A26959" w:rsidRDefault="00A26959" w:rsidP="00A26959">
      <w:pPr>
        <w:pStyle w:val="ConsPlusTitle"/>
        <w:widowControl/>
        <w:ind w:right="2"/>
        <w:jc w:val="both"/>
      </w:pPr>
    </w:p>
    <w:p w:rsidR="00A26959" w:rsidRDefault="00A26959" w:rsidP="00A26959">
      <w:pPr>
        <w:pStyle w:val="ConsPlusTitle"/>
        <w:widowControl/>
        <w:ind w:right="2"/>
        <w:jc w:val="both"/>
      </w:pPr>
    </w:p>
    <w:p w:rsidR="00A26959" w:rsidRDefault="00A26959" w:rsidP="00A26959">
      <w:pPr>
        <w:pStyle w:val="ConsPlusTitle"/>
        <w:widowControl/>
        <w:ind w:right="2"/>
        <w:jc w:val="both"/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D1603A" w:rsidRDefault="00D1603A" w:rsidP="00A26959">
      <w:pPr>
        <w:rPr>
          <w:b/>
          <w:sz w:val="28"/>
          <w:szCs w:val="28"/>
        </w:rPr>
      </w:pPr>
    </w:p>
    <w:p w:rsidR="00D1603A" w:rsidRDefault="00D1603A" w:rsidP="00A26959">
      <w:pPr>
        <w:rPr>
          <w:b/>
          <w:sz w:val="28"/>
          <w:szCs w:val="28"/>
        </w:rPr>
      </w:pPr>
    </w:p>
    <w:p w:rsidR="00A26959" w:rsidRDefault="00A26959" w:rsidP="00A26959">
      <w:pPr>
        <w:rPr>
          <w:b/>
          <w:sz w:val="28"/>
          <w:szCs w:val="28"/>
        </w:rPr>
      </w:pPr>
    </w:p>
    <w:p w:rsidR="00A26959" w:rsidRDefault="00A26959" w:rsidP="00A2695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A26959" w:rsidRDefault="00A26959" w:rsidP="00A26959">
      <w:pPr>
        <w:jc w:val="center"/>
      </w:pPr>
    </w:p>
    <w:p w:rsidR="00A26959" w:rsidRDefault="00A26959" w:rsidP="00A26959">
      <w:pPr>
        <w:keepNext/>
        <w:jc w:val="center"/>
        <w:outlineLvl w:val="2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ПРЕДСТАВИТЕЛЬНОЕ СОБРАНИЕ</w:t>
      </w:r>
    </w:p>
    <w:p w:rsidR="00A26959" w:rsidRDefault="00A26959" w:rsidP="00A26959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Обоянского </w:t>
      </w:r>
      <w:r>
        <w:rPr>
          <w:b/>
          <w:bCs/>
          <w:sz w:val="36"/>
          <w:szCs w:val="36"/>
        </w:rPr>
        <w:t>РАЙОНА КУРСКОЙ ОБЛАСТИ</w:t>
      </w:r>
    </w:p>
    <w:p w:rsidR="00A26959" w:rsidRDefault="008B51C5" w:rsidP="00A26959">
      <w:pPr>
        <w:keepNext/>
        <w:ind w:firstLine="60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sz w:val="20"/>
          <w:szCs w:val="20"/>
        </w:rPr>
        <w:pict>
          <v:line id="_x0000_s1136" style="position:absolute;left:0;text-align:left;z-index:251766784" from="-1.65pt,4.95pt" to="514.35pt,4.95pt" strokeweight=".79mm">
            <v:stroke joinstyle="miter"/>
          </v:line>
        </w:pict>
      </w:r>
    </w:p>
    <w:p w:rsidR="00A26959" w:rsidRDefault="00A26959" w:rsidP="00A26959">
      <w:pPr>
        <w:keepNext/>
        <w:shd w:val="clear" w:color="auto" w:fill="FFFFFF"/>
        <w:autoSpaceDE w:val="0"/>
        <w:ind w:firstLine="600"/>
        <w:jc w:val="center"/>
        <w:outlineLvl w:val="1"/>
        <w:rPr>
          <w:color w:val="000000"/>
          <w:sz w:val="4"/>
          <w:szCs w:val="28"/>
        </w:rPr>
      </w:pPr>
    </w:p>
    <w:p w:rsidR="00A26959" w:rsidRDefault="00A26959" w:rsidP="00A26959">
      <w:pPr>
        <w:keepNext/>
        <w:shd w:val="clear" w:color="auto" w:fill="FFFFFF"/>
        <w:autoSpaceDE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A26959" w:rsidRDefault="00A26959" w:rsidP="00A26959">
      <w:pPr>
        <w:keepNext/>
        <w:shd w:val="clear" w:color="auto" w:fill="FFFFFF"/>
        <w:autoSpaceDE w:val="0"/>
        <w:ind w:firstLine="600"/>
        <w:jc w:val="center"/>
        <w:outlineLvl w:val="1"/>
        <w:rPr>
          <w:b/>
          <w:color w:val="000000"/>
          <w:sz w:val="32"/>
          <w:szCs w:val="28"/>
        </w:rPr>
      </w:pPr>
    </w:p>
    <w:p w:rsidR="00A26959" w:rsidRDefault="00A26959" w:rsidP="00A26959">
      <w:pPr>
        <w:keepNext/>
        <w:ind w:firstLine="120"/>
        <w:jc w:val="center"/>
        <w:outlineLvl w:val="2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                     2021 г.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b/>
          <w:color w:val="000000"/>
          <w:sz w:val="28"/>
          <w:szCs w:val="28"/>
          <w:u w:val="single"/>
        </w:rPr>
        <w:t xml:space="preserve">№    /     - </w:t>
      </w:r>
      <w:r>
        <w:rPr>
          <w:b/>
          <w:color w:val="000000"/>
          <w:sz w:val="28"/>
          <w:szCs w:val="28"/>
          <w:u w:val="single"/>
          <w:lang w:val="en-US"/>
        </w:rPr>
        <w:t>IV</w:t>
      </w:r>
    </w:p>
    <w:p w:rsidR="00A26959" w:rsidRDefault="00A26959" w:rsidP="00A26959"/>
    <w:p w:rsidR="00A26959" w:rsidRDefault="00A26959" w:rsidP="00A26959">
      <w:pPr>
        <w:keepNext/>
        <w:shd w:val="clear" w:color="auto" w:fill="FFFFFF"/>
        <w:autoSpaceDE w:val="0"/>
        <w:ind w:firstLine="600"/>
        <w:outlineLvl w:val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г. </w:t>
      </w:r>
      <w:proofErr w:type="spellStart"/>
      <w:r>
        <w:rPr>
          <w:color w:val="000000"/>
          <w:sz w:val="28"/>
          <w:szCs w:val="28"/>
        </w:rPr>
        <w:t>Обоянь</w:t>
      </w:r>
      <w:proofErr w:type="spellEnd"/>
    </w:p>
    <w:p w:rsidR="00A26959" w:rsidRDefault="00A26959" w:rsidP="00A26959">
      <w:pPr>
        <w:ind w:right="3554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26959" w:rsidRDefault="00A26959" w:rsidP="00A26959">
      <w:pPr>
        <w:ind w:right="-8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и дополнений в Устав муниципального района «</w:t>
      </w:r>
      <w:proofErr w:type="spellStart"/>
      <w:r>
        <w:rPr>
          <w:b/>
          <w:bCs/>
          <w:color w:val="000000"/>
          <w:sz w:val="28"/>
          <w:szCs w:val="28"/>
        </w:rPr>
        <w:t>Обоянский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район» Курской области</w:t>
      </w:r>
    </w:p>
    <w:p w:rsidR="00A26959" w:rsidRDefault="00A26959" w:rsidP="00A26959">
      <w:pPr>
        <w:ind w:right="3554"/>
        <w:jc w:val="both"/>
        <w:rPr>
          <w:b/>
          <w:bCs/>
          <w:color w:val="000000"/>
          <w:sz w:val="27"/>
          <w:szCs w:val="27"/>
        </w:rPr>
      </w:pPr>
    </w:p>
    <w:p w:rsidR="00A26959" w:rsidRDefault="00A26959" w:rsidP="00A269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>В целях приведения в соответствие с действующим законодательством Устава муниципального района «</w:t>
      </w:r>
      <w:proofErr w:type="spellStart"/>
      <w:r>
        <w:rPr>
          <w:color w:val="000000"/>
          <w:sz w:val="28"/>
          <w:szCs w:val="28"/>
        </w:rPr>
        <w:t>Обоянский</w:t>
      </w:r>
      <w:proofErr w:type="spellEnd"/>
      <w:r>
        <w:rPr>
          <w:color w:val="000000"/>
          <w:sz w:val="28"/>
          <w:szCs w:val="28"/>
        </w:rPr>
        <w:t xml:space="preserve"> район» Курской области (с последующими изменениями и дополнениями), руководствуясь пунктом 1 части 1 статьи 17 Федерального закона от 06 октября 2003 года № 131-ФЗ «Об общих принципах организации  местного самоуправления в Российской Федерации» (с последующими изменениями и дополнениями), пунктом 1 части 1 статьи 23 Устава муниципального района «</w:t>
      </w:r>
      <w:proofErr w:type="spellStart"/>
      <w:r>
        <w:rPr>
          <w:color w:val="000000"/>
          <w:sz w:val="28"/>
          <w:szCs w:val="28"/>
        </w:rPr>
        <w:t>Обоянский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proofErr w:type="gramEnd"/>
      <w:r>
        <w:rPr>
          <w:color w:val="000000"/>
          <w:sz w:val="28"/>
          <w:szCs w:val="28"/>
        </w:rPr>
        <w:t xml:space="preserve">» Курской области,  Представительное Собрание Обоянского района Курской области </w:t>
      </w:r>
    </w:p>
    <w:p w:rsidR="00A26959" w:rsidRDefault="00A26959" w:rsidP="00A26959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РЕШИЛО:</w:t>
      </w:r>
    </w:p>
    <w:p w:rsidR="00A26959" w:rsidRDefault="00A26959" w:rsidP="00A269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Внести в Устав муниципального района «</w:t>
      </w:r>
      <w:proofErr w:type="spellStart"/>
      <w:r>
        <w:rPr>
          <w:color w:val="000000"/>
          <w:sz w:val="28"/>
          <w:szCs w:val="28"/>
        </w:rPr>
        <w:t>Обоянский</w:t>
      </w:r>
      <w:proofErr w:type="spellEnd"/>
      <w:r>
        <w:rPr>
          <w:color w:val="000000"/>
          <w:sz w:val="28"/>
          <w:szCs w:val="28"/>
        </w:rPr>
        <w:t xml:space="preserve"> район»  Курской области  прилагаемые изменения и дополнения.</w:t>
      </w:r>
    </w:p>
    <w:p w:rsidR="00A26959" w:rsidRDefault="00A26959" w:rsidP="00A26959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Главе Обоянского района Курской области представить на государственную регистрацию Решение Представительного Собрания Обоянского района Курской области от «___» __________ 2021 г. №   /  - </w:t>
      </w:r>
      <w:r>
        <w:rPr>
          <w:color w:val="000000"/>
          <w:spacing w:val="4"/>
          <w:sz w:val="28"/>
          <w:szCs w:val="28"/>
        </w:rPr>
        <w:t>I</w:t>
      </w:r>
      <w:r>
        <w:rPr>
          <w:color w:val="000000"/>
          <w:spacing w:val="4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 «О внесении изменений и дополнений в Устав муниципального района «</w:t>
      </w:r>
      <w:proofErr w:type="spellStart"/>
      <w:r>
        <w:rPr>
          <w:color w:val="000000"/>
          <w:sz w:val="28"/>
          <w:szCs w:val="28"/>
        </w:rPr>
        <w:t>Обоянский</w:t>
      </w:r>
      <w:proofErr w:type="spellEnd"/>
      <w:r>
        <w:rPr>
          <w:color w:val="000000"/>
          <w:sz w:val="28"/>
          <w:szCs w:val="28"/>
        </w:rPr>
        <w:t xml:space="preserve"> район» Курской области» в Управление Министерства юстиции Российской Федерации по Курской области в порядке, предусмотренном Федеральным законом.</w:t>
      </w:r>
    </w:p>
    <w:p w:rsidR="00A26959" w:rsidRDefault="00A26959" w:rsidP="00A26959">
      <w:pPr>
        <w:shd w:val="clear" w:color="auto" w:fill="FFFFFF"/>
        <w:spacing w:line="322" w:lineRule="exact"/>
        <w:ind w:left="34" w:right="110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в районной газете «</w:t>
      </w:r>
      <w:proofErr w:type="spellStart"/>
      <w:r>
        <w:rPr>
          <w:color w:val="000000"/>
          <w:sz w:val="28"/>
          <w:szCs w:val="28"/>
        </w:rPr>
        <w:t>Обоянская</w:t>
      </w:r>
      <w:proofErr w:type="spellEnd"/>
      <w:r>
        <w:rPr>
          <w:color w:val="000000"/>
          <w:sz w:val="28"/>
          <w:szCs w:val="28"/>
        </w:rPr>
        <w:t xml:space="preserve"> газета» после его государственной регистрации.</w:t>
      </w:r>
    </w:p>
    <w:p w:rsidR="00A26959" w:rsidRDefault="00A26959" w:rsidP="00A26959">
      <w:pPr>
        <w:shd w:val="clear" w:color="auto" w:fill="FFFFFF"/>
        <w:spacing w:line="322" w:lineRule="exact"/>
        <w:ind w:left="34" w:right="110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 после его государственной регистрации, за исключением пункта 2 , который вступает в силу со дня подписания настоящего решения.</w:t>
      </w: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Представительного Собрания </w:t>
      </w:r>
    </w:p>
    <w:p w:rsidR="00A26959" w:rsidRDefault="00A26959" w:rsidP="00A26959">
      <w:pPr>
        <w:pStyle w:val="12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Обоянского района Курской области                                            А.В. Лукьянчиков</w:t>
      </w:r>
    </w:p>
    <w:p w:rsidR="00A26959" w:rsidRDefault="00A26959" w:rsidP="00A26959">
      <w:pPr>
        <w:pStyle w:val="31"/>
        <w:spacing w:after="0"/>
        <w:jc w:val="both"/>
        <w:rPr>
          <w:color w:val="000000"/>
          <w:sz w:val="28"/>
          <w:szCs w:val="28"/>
        </w:rPr>
      </w:pPr>
    </w:p>
    <w:p w:rsidR="00A26959" w:rsidRDefault="00A26959" w:rsidP="00A26959">
      <w:pPr>
        <w:pStyle w:val="31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Обоянского района </w:t>
      </w:r>
    </w:p>
    <w:p w:rsidR="00A26959" w:rsidRDefault="00A26959" w:rsidP="00A2695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             </w:t>
      </w:r>
      <w:r>
        <w:rPr>
          <w:color w:val="000000"/>
          <w:sz w:val="28"/>
          <w:szCs w:val="28"/>
        </w:rPr>
        <w:tab/>
        <w:t xml:space="preserve">                                                              В.Н. Жилин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  <w:sz w:val="27"/>
          <w:szCs w:val="27"/>
        </w:rPr>
      </w:pP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Утверждены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      решением Представительного Собрания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2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Обоянского района Курской области</w:t>
      </w:r>
    </w:p>
    <w:p w:rsidR="00A26959" w:rsidRDefault="00A26959" w:rsidP="00A26959">
      <w:pPr>
        <w:shd w:val="clear" w:color="auto" w:fill="FFFFFF"/>
        <w:spacing w:line="322" w:lineRule="exact"/>
        <w:ind w:firstLine="4536"/>
        <w:jc w:val="right"/>
        <w:rPr>
          <w:color w:val="000000"/>
          <w:spacing w:val="4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 xml:space="preserve">           от «   » ________ 2021 г. №   /   - I</w:t>
      </w:r>
      <w:r>
        <w:rPr>
          <w:color w:val="000000"/>
          <w:spacing w:val="4"/>
          <w:sz w:val="27"/>
          <w:szCs w:val="27"/>
          <w:lang w:val="en-US"/>
        </w:rPr>
        <w:t>V</w:t>
      </w:r>
    </w:p>
    <w:p w:rsidR="00A26959" w:rsidRDefault="00A26959" w:rsidP="00A26959">
      <w:pPr>
        <w:ind w:right="-5"/>
        <w:jc w:val="center"/>
        <w:rPr>
          <w:b/>
          <w:bCs/>
          <w:sz w:val="27"/>
          <w:szCs w:val="27"/>
        </w:rPr>
      </w:pPr>
    </w:p>
    <w:p w:rsidR="00A26959" w:rsidRDefault="00A26959" w:rsidP="00A26959">
      <w:pPr>
        <w:ind w:right="-5"/>
        <w:jc w:val="center"/>
        <w:rPr>
          <w:b/>
          <w:bCs/>
          <w:sz w:val="28"/>
          <w:szCs w:val="28"/>
        </w:rPr>
      </w:pPr>
    </w:p>
    <w:p w:rsidR="00A26959" w:rsidRDefault="00A26959" w:rsidP="00A26959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и дополнения в Устав муниципального района</w:t>
      </w:r>
    </w:p>
    <w:p w:rsidR="00A26959" w:rsidRDefault="00A26959" w:rsidP="00A26959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Обоянский</w:t>
      </w:r>
      <w:proofErr w:type="spellEnd"/>
      <w:r>
        <w:rPr>
          <w:b/>
          <w:bCs/>
          <w:sz w:val="28"/>
          <w:szCs w:val="28"/>
        </w:rPr>
        <w:t xml:space="preserve"> район» Курской области</w:t>
      </w:r>
    </w:p>
    <w:p w:rsidR="00A26959" w:rsidRDefault="00A26959" w:rsidP="00A26959">
      <w:pPr>
        <w:ind w:right="-5"/>
        <w:jc w:val="center"/>
        <w:rPr>
          <w:b/>
          <w:bCs/>
          <w:sz w:val="27"/>
          <w:szCs w:val="27"/>
        </w:rPr>
      </w:pPr>
    </w:p>
    <w:p w:rsidR="00A26959" w:rsidRDefault="00A26959" w:rsidP="00A26959">
      <w:pPr>
        <w:pStyle w:val="ac"/>
        <w:numPr>
          <w:ilvl w:val="0"/>
          <w:numId w:val="41"/>
        </w:numPr>
        <w:ind w:left="0"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части 2 статьи 7 «Вопросы местного значения Обоянского района»:</w:t>
      </w:r>
    </w:p>
    <w:p w:rsidR="00A26959" w:rsidRDefault="00A26959" w:rsidP="00A26959">
      <w:pPr>
        <w:pStyle w:val="ac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а) пункт 46 изложить в следующей редакции:</w:t>
      </w:r>
    </w:p>
    <w:p w:rsidR="00A26959" w:rsidRDefault="00A26959" w:rsidP="00A26959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«46) в соответствии с федеральным законом участие в выполнении комплексных кадастровых работ на территориях сельских поселений Обоянского района, а так же организация в соответствии с федеральным законом выполнения комплексных кадастровых работ на территории Обоянского района и утверждение карты-плана территории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A26959" w:rsidRDefault="00A26959" w:rsidP="00A26959">
      <w:pPr>
        <w:pStyle w:val="ac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б) дополнить пунктом 47 следующего содержания:</w:t>
      </w:r>
    </w:p>
    <w:p w:rsidR="00A26959" w:rsidRDefault="00A26959" w:rsidP="00A26959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«47. Контроль в сфере недропользования в границах сельских поселений Обоянского района</w:t>
      </w:r>
      <w:proofErr w:type="gramStart"/>
      <w:r>
        <w:rPr>
          <w:sz w:val="26"/>
          <w:szCs w:val="26"/>
        </w:rPr>
        <w:t>.»;</w:t>
      </w:r>
      <w:proofErr w:type="gramEnd"/>
    </w:p>
    <w:p w:rsidR="00A26959" w:rsidRDefault="00A26959" w:rsidP="00A26959">
      <w:pPr>
        <w:pStyle w:val="ac"/>
        <w:jc w:val="both"/>
        <w:rPr>
          <w:sz w:val="26"/>
          <w:szCs w:val="26"/>
        </w:rPr>
      </w:pPr>
    </w:p>
    <w:p w:rsidR="00A26959" w:rsidRDefault="00A26959" w:rsidP="00A26959">
      <w:pPr>
        <w:pStyle w:val="ac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2)</w:t>
      </w:r>
      <w:r>
        <w:rPr>
          <w:sz w:val="26"/>
          <w:szCs w:val="26"/>
        </w:rPr>
        <w:t xml:space="preserve"> </w:t>
      </w:r>
      <w:r>
        <w:rPr>
          <w:b/>
          <w:iCs/>
          <w:sz w:val="26"/>
          <w:szCs w:val="26"/>
          <w:lang w:eastAsia="en-US"/>
        </w:rPr>
        <w:t xml:space="preserve">в </w:t>
      </w:r>
      <w:r>
        <w:rPr>
          <w:b/>
          <w:bCs/>
          <w:iCs/>
          <w:sz w:val="26"/>
          <w:szCs w:val="26"/>
          <w:lang w:eastAsia="en-US"/>
        </w:rPr>
        <w:t>части 1 статьи 7.1. «</w:t>
      </w:r>
      <w:r>
        <w:rPr>
          <w:b/>
          <w:sz w:val="26"/>
          <w:szCs w:val="26"/>
        </w:rPr>
        <w:t>Права органов местного самоуправления Обоянского района на решение вопросов, не отнесенных к вопросам местного значения Обоянского района»</w:t>
      </w:r>
      <w:r>
        <w:rPr>
          <w:b/>
          <w:bCs/>
          <w:iCs/>
          <w:sz w:val="26"/>
          <w:szCs w:val="26"/>
          <w:lang w:eastAsia="en-US"/>
        </w:rPr>
        <w:t>:</w:t>
      </w:r>
    </w:p>
    <w:p w:rsidR="00A26959" w:rsidRDefault="00A26959" w:rsidP="00A26959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а)</w:t>
      </w:r>
      <w:r>
        <w:rPr>
          <w:b/>
          <w:sz w:val="26"/>
          <w:szCs w:val="26"/>
        </w:rPr>
        <w:tab/>
        <w:t>в пункте 17 слова</w:t>
      </w:r>
      <w:r>
        <w:rPr>
          <w:sz w:val="26"/>
          <w:szCs w:val="26"/>
        </w:rPr>
        <w:t xml:space="preserve"> «указанной должности</w:t>
      </w:r>
      <w:proofErr w:type="gramStart"/>
      <w:r>
        <w:rPr>
          <w:sz w:val="26"/>
          <w:szCs w:val="26"/>
        </w:rPr>
        <w:t xml:space="preserve">.» </w:t>
      </w:r>
      <w:proofErr w:type="gramEnd"/>
      <w:r>
        <w:rPr>
          <w:sz w:val="26"/>
          <w:szCs w:val="26"/>
        </w:rPr>
        <w:t>заменить словами «указанной должности;»;</w:t>
      </w:r>
    </w:p>
    <w:p w:rsidR="00A26959" w:rsidRDefault="00A26959" w:rsidP="00A2695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б)</w:t>
      </w:r>
      <w:r>
        <w:rPr>
          <w:b/>
          <w:sz w:val="26"/>
          <w:szCs w:val="26"/>
        </w:rPr>
        <w:tab/>
        <w:t>дополнить пунктом 18 следующего содержания:</w:t>
      </w:r>
    </w:p>
    <w:p w:rsidR="00A26959" w:rsidRDefault="00A26959" w:rsidP="00A26959">
      <w:pPr>
        <w:rPr>
          <w:sz w:val="26"/>
          <w:szCs w:val="26"/>
        </w:rPr>
      </w:pPr>
      <w:r>
        <w:rPr>
          <w:sz w:val="26"/>
          <w:szCs w:val="26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sz w:val="26"/>
          <w:szCs w:val="26"/>
        </w:rPr>
        <w:t>.»;</w:t>
      </w:r>
      <w:proofErr w:type="gramEnd"/>
    </w:p>
    <w:p w:rsidR="00A26959" w:rsidRDefault="00A26959" w:rsidP="00A26959">
      <w:pPr>
        <w:pStyle w:val="a3"/>
        <w:spacing w:line="322" w:lineRule="exact"/>
        <w:rPr>
          <w:b/>
          <w:sz w:val="26"/>
          <w:szCs w:val="26"/>
        </w:rPr>
      </w:pPr>
      <w:r>
        <w:rPr>
          <w:b/>
        </w:rPr>
        <w:t xml:space="preserve">       3) в статье 16 «Опрос граждан»: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а) часть 1 дополнить предложением следующего содержания:</w:t>
      </w:r>
      <w:r>
        <w:rPr>
          <w:sz w:val="26"/>
          <w:szCs w:val="26"/>
        </w:rPr>
        <w:t xml:space="preserve"> 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>«В опросе граждан по вопросу выявления мнения граждан о поддержке инициативного проекта вправе участвовать жители Обоянского района или его части, в которых предлагается реализовать инициативный проект, достигшие шестнадцатилетнего возраста</w:t>
      </w:r>
      <w:proofErr w:type="gramStart"/>
      <w:r>
        <w:rPr>
          <w:sz w:val="26"/>
          <w:szCs w:val="26"/>
        </w:rPr>
        <w:t>.»;</w:t>
      </w:r>
      <w:proofErr w:type="gramEnd"/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б) в части 2: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- в абзаце 3 слова</w:t>
      </w:r>
      <w:r>
        <w:rPr>
          <w:sz w:val="26"/>
          <w:szCs w:val="26"/>
        </w:rPr>
        <w:t xml:space="preserve"> «межрегионального значения</w:t>
      </w:r>
      <w:proofErr w:type="gramStart"/>
      <w:r>
        <w:rPr>
          <w:sz w:val="26"/>
          <w:szCs w:val="26"/>
        </w:rPr>
        <w:t xml:space="preserve">.» </w:t>
      </w:r>
      <w:proofErr w:type="gramEnd"/>
      <w:r>
        <w:rPr>
          <w:sz w:val="26"/>
          <w:szCs w:val="26"/>
        </w:rPr>
        <w:t>заменить словами межрегионального значения;»;</w:t>
      </w:r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- дополнить абзацем 4 следующего содержания: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>«жителей</w:t>
      </w:r>
      <w:r>
        <w:rPr>
          <w:sz w:val="26"/>
          <w:szCs w:val="26"/>
        </w:rPr>
        <w:tab/>
        <w:t>Обоянского района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>
        <w:rPr>
          <w:sz w:val="26"/>
          <w:szCs w:val="26"/>
        </w:rPr>
        <w:t>.»;</w:t>
      </w:r>
      <w:proofErr w:type="gramEnd"/>
    </w:p>
    <w:p w:rsidR="00A26959" w:rsidRDefault="00A26959" w:rsidP="00A2695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в) часть 3 дополнить предложением следующего содержания:</w:t>
      </w:r>
      <w:r>
        <w:rPr>
          <w:sz w:val="26"/>
          <w:szCs w:val="26"/>
        </w:rPr>
        <w:t xml:space="preserve"> 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>«Для проведения опроса граждан может использоваться официальный сайт муниципального района «</w:t>
      </w:r>
      <w:proofErr w:type="spellStart"/>
      <w:r>
        <w:rPr>
          <w:sz w:val="26"/>
          <w:szCs w:val="26"/>
        </w:rPr>
        <w:t>Обоянский</w:t>
      </w:r>
      <w:proofErr w:type="spellEnd"/>
      <w:r>
        <w:rPr>
          <w:sz w:val="26"/>
          <w:szCs w:val="26"/>
        </w:rPr>
        <w:t xml:space="preserve"> район» Курской области в информационно-телекоммуникационной сети «Интернет» (адрес: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http://oboyan.rkursk.ru</w:t>
      </w:r>
      <w:r>
        <w:rPr>
          <w:sz w:val="26"/>
          <w:szCs w:val="26"/>
        </w:rPr>
        <w:t>)»;</w:t>
      </w:r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г) в части 4: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- в абзаце 6 слова</w:t>
      </w:r>
      <w:r>
        <w:rPr>
          <w:sz w:val="26"/>
          <w:szCs w:val="26"/>
        </w:rPr>
        <w:t xml:space="preserve"> «участвующих в опросе</w:t>
      </w:r>
      <w:proofErr w:type="gramStart"/>
      <w:r>
        <w:rPr>
          <w:sz w:val="26"/>
          <w:szCs w:val="26"/>
        </w:rPr>
        <w:t xml:space="preserve">.» </w:t>
      </w:r>
      <w:proofErr w:type="gramEnd"/>
      <w:r>
        <w:rPr>
          <w:sz w:val="26"/>
          <w:szCs w:val="26"/>
        </w:rPr>
        <w:t>заменить словами «участвующих в опросе;»;</w:t>
      </w:r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- дополнить абзацем 7 следующего содержания: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«порядок идентификации участников опроса в случае проведения опроса граждан с использованием официального сайта муниципального района « </w:t>
      </w:r>
      <w:proofErr w:type="spellStart"/>
      <w:r>
        <w:rPr>
          <w:sz w:val="26"/>
          <w:szCs w:val="26"/>
        </w:rPr>
        <w:t>Обоянский</w:t>
      </w:r>
      <w:proofErr w:type="spellEnd"/>
      <w:r>
        <w:rPr>
          <w:sz w:val="26"/>
          <w:szCs w:val="26"/>
        </w:rPr>
        <w:tab/>
        <w:t xml:space="preserve"> район» Курской области в информационно-телекоммуникационной сети «Интернет»;</w:t>
      </w:r>
    </w:p>
    <w:p w:rsidR="00A26959" w:rsidRDefault="00A26959" w:rsidP="00A26959">
      <w:pPr>
        <w:jc w:val="both"/>
        <w:rPr>
          <w:sz w:val="26"/>
          <w:szCs w:val="26"/>
        </w:rPr>
      </w:pPr>
    </w:p>
    <w:p w:rsidR="00A26959" w:rsidRDefault="00A26959" w:rsidP="00A26959">
      <w:pPr>
        <w:pStyle w:val="af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4) </w:t>
      </w:r>
      <w:r>
        <w:rPr>
          <w:rStyle w:val="af5"/>
          <w:bCs/>
          <w:color w:val="000000"/>
          <w:sz w:val="26"/>
          <w:szCs w:val="26"/>
        </w:rPr>
        <w:t>статью 25.1.</w:t>
      </w:r>
      <w:r>
        <w:rPr>
          <w:b/>
          <w:sz w:val="26"/>
          <w:szCs w:val="26"/>
        </w:rPr>
        <w:t xml:space="preserve"> «Гарантии осуществления депутатской деятельности»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а) дополнить частью 4.1 следующего содержания</w:t>
      </w:r>
      <w:r>
        <w:rPr>
          <w:sz w:val="26"/>
          <w:szCs w:val="26"/>
        </w:rPr>
        <w:t xml:space="preserve">: 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«4.1.Депутату Представительного Собрания Обоянского района Курской области, осуществляющему свои полномочия на постоянной основе, при выходе на страховую пенсию по старости (инвалидности) устанавливается ежемесячная доплата к страховой пенсии по старости (инвалидности), назначенной в соответствии с Федеральным Законом от 28 декабря 2013 года № 400 –ФЗ «О страховых пенсиях», либо досрочно оформленной в соответствии с законом Российской Федерации от 19 апреля 1991</w:t>
      </w:r>
      <w:proofErr w:type="gramEnd"/>
      <w:r>
        <w:rPr>
          <w:sz w:val="26"/>
          <w:szCs w:val="26"/>
        </w:rPr>
        <w:t xml:space="preserve"> года № 1032-1 «О занятости населения в российской Федерации» (далее – доплата к страховой пенсии).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Право на доплату к страховой пенсии имеет депутат Представительного Собрания Обоянского района Курской области, осуществляющий деятельность на постоянной основе не менее десяти лет, получающий оплату труда за счет средств бюджета Обоянского района, и в этот период получивший право на получение страховой пенсии:</w:t>
      </w:r>
    </w:p>
    <w:p w:rsidR="00A26959" w:rsidRDefault="00A26959" w:rsidP="00A26959">
      <w:pPr>
        <w:pStyle w:val="a6"/>
        <w:numPr>
          <w:ilvl w:val="0"/>
          <w:numId w:val="42"/>
        </w:numPr>
        <w:suppressAutoHyphens w:val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по старости;</w:t>
      </w:r>
    </w:p>
    <w:p w:rsidR="00A26959" w:rsidRDefault="00A26959" w:rsidP="00A26959">
      <w:pPr>
        <w:pStyle w:val="a6"/>
        <w:numPr>
          <w:ilvl w:val="0"/>
          <w:numId w:val="42"/>
        </w:numPr>
        <w:suppressAutoHyphens w:val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по инвалидности.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За исключением случаев прекращения полномочий указанного лица по основаниям, предусмотренным абзацем 7 части 16 статьи 35, частью 7.1. пунктами 5-8 части 10, частью 10.1. статьи 40, частями 1 и 2 статьи Федерального закона от 6 октября 2003 года №131 –ФЗ «Об общих принципах организации местного самоуправления в Российской Федерации</w:t>
      </w:r>
      <w:proofErr w:type="gramStart"/>
      <w:r>
        <w:rPr>
          <w:sz w:val="26"/>
          <w:szCs w:val="26"/>
        </w:rPr>
        <w:t>.»</w:t>
      </w:r>
      <w:proofErr w:type="gramEnd"/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>б) дополнить частью 4.2 следующего содержания</w:t>
      </w:r>
      <w:r>
        <w:rPr>
          <w:sz w:val="26"/>
          <w:szCs w:val="26"/>
        </w:rPr>
        <w:t xml:space="preserve">:           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«4.2. В случае преобразования, ликвидации или вхождения муниципального района «</w:t>
      </w:r>
      <w:proofErr w:type="spellStart"/>
      <w:r>
        <w:rPr>
          <w:sz w:val="26"/>
          <w:szCs w:val="26"/>
        </w:rPr>
        <w:t>Обоянский</w:t>
      </w:r>
      <w:proofErr w:type="spellEnd"/>
      <w:r>
        <w:rPr>
          <w:sz w:val="26"/>
          <w:szCs w:val="26"/>
        </w:rPr>
        <w:t xml:space="preserve"> район» Курской области в иное муниципальное образование, обязательства по выплате доплаты к страховой пенсии осуществляется из бюджета вновь образованного муниципального образования</w:t>
      </w:r>
      <w:proofErr w:type="gramStart"/>
      <w:r>
        <w:rPr>
          <w:sz w:val="26"/>
          <w:szCs w:val="26"/>
        </w:rPr>
        <w:t>.»;</w:t>
      </w:r>
      <w:proofErr w:type="gramEnd"/>
    </w:p>
    <w:p w:rsidR="00A26959" w:rsidRDefault="00A26959" w:rsidP="00A26959">
      <w:pPr>
        <w:jc w:val="both"/>
        <w:rPr>
          <w:sz w:val="26"/>
          <w:szCs w:val="26"/>
        </w:rPr>
      </w:pPr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5) в части 7 статьи 53 «Принятие Устава Обоянского района, решения о внесении изменений и (или) дополнений в Устав Обоянского района»: </w:t>
      </w:r>
    </w:p>
    <w:p w:rsidR="00A26959" w:rsidRDefault="00A26959" w:rsidP="00A26959">
      <w:pPr>
        <w:jc w:val="both"/>
        <w:rPr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 xml:space="preserve">         - слово</w:t>
      </w:r>
      <w:r>
        <w:rPr>
          <w:color w:val="22272F"/>
          <w:sz w:val="26"/>
          <w:szCs w:val="26"/>
          <w:shd w:val="clear" w:color="auto" w:fill="FFFFFF"/>
        </w:rPr>
        <w:t xml:space="preserve"> "его" исключить; </w:t>
      </w:r>
    </w:p>
    <w:p w:rsidR="00A26959" w:rsidRDefault="00A26959" w:rsidP="00A26959">
      <w:pPr>
        <w:jc w:val="both"/>
        <w:rPr>
          <w:b/>
          <w:sz w:val="26"/>
          <w:szCs w:val="26"/>
        </w:rPr>
      </w:pPr>
      <w:r>
        <w:rPr>
          <w:b/>
          <w:color w:val="22272F"/>
          <w:sz w:val="26"/>
          <w:szCs w:val="26"/>
          <w:shd w:val="clear" w:color="auto" w:fill="FFFFFF"/>
        </w:rPr>
        <w:t xml:space="preserve">         </w:t>
      </w:r>
      <w:proofErr w:type="gramStart"/>
      <w:r>
        <w:rPr>
          <w:b/>
          <w:color w:val="22272F"/>
          <w:sz w:val="26"/>
          <w:szCs w:val="26"/>
          <w:shd w:val="clear" w:color="auto" w:fill="FFFFFF"/>
        </w:rPr>
        <w:t>- дополнить словами</w:t>
      </w:r>
      <w:r>
        <w:rPr>
          <w:color w:val="22272F"/>
          <w:sz w:val="26"/>
          <w:szCs w:val="26"/>
          <w:shd w:val="clear" w:color="auto" w:fill="FFFFFF"/>
        </w:rPr>
        <w:t xml:space="preserve"> "уведомления о включении сведений об уставе Обоянского района Курской области, решения Представительного Собрания Обоянского района Курской области о внесении изменений в устав Обоянского района Курской области в государственный реестр уставов муниципальных образований Курской области, предусмотренного частью 6 статьи 4 Федерального закона от 21 июля 2005 года N 97-ФЗ "О государственной регистрации уставов муниципальных образований.";</w:t>
      </w:r>
      <w:proofErr w:type="gramEnd"/>
    </w:p>
    <w:p w:rsidR="00A26959" w:rsidRDefault="00A26959" w:rsidP="00A26959">
      <w:pPr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A26959" w:rsidRDefault="00A26959" w:rsidP="00A26959">
      <w:pPr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 xml:space="preserve">          6) статью 54 «Вступление в силу настоящего Устава» дополнить новым абзацем следующего содержания:</w:t>
      </w:r>
    </w:p>
    <w:p w:rsidR="00A26959" w:rsidRDefault="00A26959" w:rsidP="00A26959">
      <w:pPr>
        <w:jc w:val="both"/>
        <w:rPr>
          <w:sz w:val="26"/>
          <w:szCs w:val="26"/>
        </w:rPr>
      </w:pPr>
      <w:r>
        <w:rPr>
          <w:sz w:val="26"/>
          <w:szCs w:val="26"/>
        </w:rPr>
        <w:t>«Положения части 7 статьи 53 в редакции Решения Представительного Собрания Обоянского района Курской области от</w:t>
      </w:r>
      <w:r>
        <w:rPr>
          <w:sz w:val="26"/>
          <w:szCs w:val="26"/>
        </w:rPr>
        <w:tab/>
        <w:t xml:space="preserve">     2021 года №  /</w:t>
      </w:r>
      <w:r>
        <w:rPr>
          <w:sz w:val="26"/>
          <w:szCs w:val="26"/>
        </w:rPr>
        <w:tab/>
        <w:t xml:space="preserve"> 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, распространяются на правоотношения, возникшие с 07 июля 2021 года</w:t>
      </w:r>
      <w:proofErr w:type="gramStart"/>
      <w:r>
        <w:rPr>
          <w:sz w:val="26"/>
          <w:szCs w:val="26"/>
        </w:rPr>
        <w:t>.».</w:t>
      </w:r>
      <w:proofErr w:type="gramEnd"/>
    </w:p>
    <w:p w:rsidR="00A26959" w:rsidRDefault="00A26959" w:rsidP="00A26959">
      <w:pPr>
        <w:jc w:val="both"/>
        <w:rPr>
          <w:sz w:val="26"/>
          <w:szCs w:val="26"/>
        </w:rPr>
      </w:pPr>
    </w:p>
    <w:p w:rsidR="00A26959" w:rsidRDefault="00A26959" w:rsidP="00A26959">
      <w:pPr>
        <w:jc w:val="both"/>
        <w:rPr>
          <w:sz w:val="26"/>
          <w:szCs w:val="26"/>
        </w:rPr>
      </w:pPr>
    </w:p>
    <w:p w:rsidR="00AF0C49" w:rsidRDefault="00AF0C49" w:rsidP="00A26959">
      <w:pPr>
        <w:jc w:val="both"/>
        <w:rPr>
          <w:sz w:val="28"/>
          <w:szCs w:val="28"/>
        </w:rPr>
      </w:pPr>
      <w:bookmarkStart w:id="0" w:name="_GoBack"/>
      <w:bookmarkEnd w:id="0"/>
    </w:p>
    <w:sectPr w:rsidR="00AF0C49" w:rsidSect="009558F0">
      <w:pgSz w:w="11906" w:h="16838"/>
      <w:pgMar w:top="568" w:right="424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C5" w:rsidRDefault="008B51C5">
      <w:r>
        <w:separator/>
      </w:r>
    </w:p>
  </w:endnote>
  <w:endnote w:type="continuationSeparator" w:id="0">
    <w:p w:rsidR="008B51C5" w:rsidRDefault="008B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C5" w:rsidRDefault="008B51C5">
      <w:r>
        <w:separator/>
      </w:r>
    </w:p>
  </w:footnote>
  <w:footnote w:type="continuationSeparator" w:id="0">
    <w:p w:rsidR="008B51C5" w:rsidRDefault="008B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17B47"/>
    <w:multiLevelType w:val="hybridMultilevel"/>
    <w:tmpl w:val="A8C2C9EC"/>
    <w:lvl w:ilvl="0" w:tplc="BB3EA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D0C"/>
    <w:multiLevelType w:val="hybridMultilevel"/>
    <w:tmpl w:val="3A74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07D1"/>
    <w:multiLevelType w:val="hybridMultilevel"/>
    <w:tmpl w:val="6510B03A"/>
    <w:lvl w:ilvl="0" w:tplc="353A7BC0">
      <w:start w:val="1"/>
      <w:numFmt w:val="decimal"/>
      <w:lvlText w:val="%1."/>
      <w:lvlJc w:val="left"/>
      <w:pPr>
        <w:ind w:left="166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A9B1368"/>
    <w:multiLevelType w:val="hybridMultilevel"/>
    <w:tmpl w:val="81BEC95E"/>
    <w:lvl w:ilvl="0" w:tplc="D46CD950">
      <w:start w:val="1"/>
      <w:numFmt w:val="decimal"/>
      <w:lvlText w:val="%1."/>
      <w:lvlJc w:val="left"/>
      <w:pPr>
        <w:ind w:left="13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0F915E57"/>
    <w:multiLevelType w:val="multilevel"/>
    <w:tmpl w:val="93000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102917A2"/>
    <w:multiLevelType w:val="hybridMultilevel"/>
    <w:tmpl w:val="77464B90"/>
    <w:lvl w:ilvl="0" w:tplc="E4900B2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D150F"/>
    <w:multiLevelType w:val="hybridMultilevel"/>
    <w:tmpl w:val="EF2ABD2C"/>
    <w:lvl w:ilvl="0" w:tplc="4844B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12597"/>
    <w:multiLevelType w:val="multilevel"/>
    <w:tmpl w:val="B742EC9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15CB4E2A"/>
    <w:multiLevelType w:val="hybridMultilevel"/>
    <w:tmpl w:val="8A00B444"/>
    <w:lvl w:ilvl="0" w:tplc="BB3EA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273C2"/>
    <w:multiLevelType w:val="multilevel"/>
    <w:tmpl w:val="A294A74C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1">
    <w:nsid w:val="18DF6683"/>
    <w:multiLevelType w:val="multilevel"/>
    <w:tmpl w:val="E3EA3DA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>
    <w:nsid w:val="192B394E"/>
    <w:multiLevelType w:val="hybridMultilevel"/>
    <w:tmpl w:val="FFAC18CE"/>
    <w:lvl w:ilvl="0" w:tplc="820A490E">
      <w:start w:val="1"/>
      <w:numFmt w:val="decimal"/>
      <w:lvlText w:val="%1."/>
      <w:lvlJc w:val="left"/>
      <w:pPr>
        <w:ind w:left="1192" w:hanging="795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1AA01FB2"/>
    <w:multiLevelType w:val="multilevel"/>
    <w:tmpl w:val="F3EAEB8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>
    <w:nsid w:val="23897AD9"/>
    <w:multiLevelType w:val="hybridMultilevel"/>
    <w:tmpl w:val="51B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D7EA0"/>
    <w:multiLevelType w:val="hybridMultilevel"/>
    <w:tmpl w:val="2A90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80470"/>
    <w:multiLevelType w:val="hybridMultilevel"/>
    <w:tmpl w:val="6E9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B1C0B"/>
    <w:multiLevelType w:val="multilevel"/>
    <w:tmpl w:val="46A81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5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8">
    <w:nsid w:val="2E605A06"/>
    <w:multiLevelType w:val="hybridMultilevel"/>
    <w:tmpl w:val="A58099C0"/>
    <w:lvl w:ilvl="0" w:tplc="7E02A77A">
      <w:start w:val="5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6A4E05"/>
    <w:multiLevelType w:val="hybridMultilevel"/>
    <w:tmpl w:val="FDE84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E5604"/>
    <w:multiLevelType w:val="hybridMultilevel"/>
    <w:tmpl w:val="37D66D92"/>
    <w:lvl w:ilvl="0" w:tplc="E50ED0AE">
      <w:start w:val="1"/>
      <w:numFmt w:val="decimal"/>
      <w:lvlText w:val="%1)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9382D2A"/>
    <w:multiLevelType w:val="hybridMultilevel"/>
    <w:tmpl w:val="41363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93AA7"/>
    <w:multiLevelType w:val="hybridMultilevel"/>
    <w:tmpl w:val="9662D54E"/>
    <w:lvl w:ilvl="0" w:tplc="BB3EA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25FC2"/>
    <w:multiLevelType w:val="multilevel"/>
    <w:tmpl w:val="2CE4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2AD004E"/>
    <w:multiLevelType w:val="hybridMultilevel"/>
    <w:tmpl w:val="F974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A5B15"/>
    <w:multiLevelType w:val="hybridMultilevel"/>
    <w:tmpl w:val="43A435B6"/>
    <w:lvl w:ilvl="0" w:tplc="560EC74C">
      <w:start w:val="4"/>
      <w:numFmt w:val="decimal"/>
      <w:lvlText w:val="%1)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26">
    <w:nsid w:val="621B75A7"/>
    <w:multiLevelType w:val="hybridMultilevel"/>
    <w:tmpl w:val="BEA6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2D2E2C"/>
    <w:multiLevelType w:val="hybridMultilevel"/>
    <w:tmpl w:val="AAA86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4431E"/>
    <w:multiLevelType w:val="hybridMultilevel"/>
    <w:tmpl w:val="C638F9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C0B48"/>
    <w:multiLevelType w:val="hybridMultilevel"/>
    <w:tmpl w:val="FFAC18CE"/>
    <w:lvl w:ilvl="0" w:tplc="820A490E">
      <w:start w:val="1"/>
      <w:numFmt w:val="decimal"/>
      <w:lvlText w:val="%1."/>
      <w:lvlJc w:val="left"/>
      <w:pPr>
        <w:ind w:left="1192" w:hanging="795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0930536"/>
    <w:multiLevelType w:val="hybridMultilevel"/>
    <w:tmpl w:val="AFF8305E"/>
    <w:lvl w:ilvl="0" w:tplc="E4C63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6605F9"/>
    <w:multiLevelType w:val="hybridMultilevel"/>
    <w:tmpl w:val="F6CA6F96"/>
    <w:lvl w:ilvl="0" w:tplc="353A7BC0">
      <w:start w:val="1"/>
      <w:numFmt w:val="decimal"/>
      <w:lvlText w:val="%1."/>
      <w:lvlJc w:val="left"/>
      <w:pPr>
        <w:ind w:left="166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>
    <w:nsid w:val="7FFB1801"/>
    <w:multiLevelType w:val="hybridMultilevel"/>
    <w:tmpl w:val="4EC674F6"/>
    <w:lvl w:ilvl="0" w:tplc="A73896E0">
      <w:start w:val="2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1"/>
  </w:num>
  <w:num w:numId="23">
    <w:abstractNumId w:val="27"/>
  </w:num>
  <w:num w:numId="24">
    <w:abstractNumId w:val="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9"/>
  </w:num>
  <w:num w:numId="34">
    <w:abstractNumId w:val="2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FEE"/>
    <w:rsid w:val="000108F1"/>
    <w:rsid w:val="00044C6D"/>
    <w:rsid w:val="0008185D"/>
    <w:rsid w:val="00085774"/>
    <w:rsid w:val="00087C04"/>
    <w:rsid w:val="00093406"/>
    <w:rsid w:val="000A5EC4"/>
    <w:rsid w:val="000D6A9C"/>
    <w:rsid w:val="000D7457"/>
    <w:rsid w:val="000D7D72"/>
    <w:rsid w:val="000E0C23"/>
    <w:rsid w:val="000F56DA"/>
    <w:rsid w:val="000F64A4"/>
    <w:rsid w:val="00113FDB"/>
    <w:rsid w:val="00114B8F"/>
    <w:rsid w:val="0012184F"/>
    <w:rsid w:val="00126104"/>
    <w:rsid w:val="00133D12"/>
    <w:rsid w:val="001413D1"/>
    <w:rsid w:val="001503E8"/>
    <w:rsid w:val="00155D9F"/>
    <w:rsid w:val="0017061F"/>
    <w:rsid w:val="00170F46"/>
    <w:rsid w:val="00191ED9"/>
    <w:rsid w:val="00191F8D"/>
    <w:rsid w:val="001A5FFF"/>
    <w:rsid w:val="001C1410"/>
    <w:rsid w:val="001D2C1A"/>
    <w:rsid w:val="001E32BB"/>
    <w:rsid w:val="001E66DE"/>
    <w:rsid w:val="001F0901"/>
    <w:rsid w:val="00203EA1"/>
    <w:rsid w:val="00234EFB"/>
    <w:rsid w:val="002626CD"/>
    <w:rsid w:val="00266D07"/>
    <w:rsid w:val="00270EA3"/>
    <w:rsid w:val="00274E72"/>
    <w:rsid w:val="0029492F"/>
    <w:rsid w:val="002A2482"/>
    <w:rsid w:val="002A27AF"/>
    <w:rsid w:val="002B07C4"/>
    <w:rsid w:val="002B3B5C"/>
    <w:rsid w:val="002C4BF8"/>
    <w:rsid w:val="002C6960"/>
    <w:rsid w:val="002E70BB"/>
    <w:rsid w:val="002F6C4E"/>
    <w:rsid w:val="00307830"/>
    <w:rsid w:val="00310D5E"/>
    <w:rsid w:val="00326DC8"/>
    <w:rsid w:val="00332C0B"/>
    <w:rsid w:val="00341BE0"/>
    <w:rsid w:val="003603B5"/>
    <w:rsid w:val="00370474"/>
    <w:rsid w:val="00373C30"/>
    <w:rsid w:val="00377910"/>
    <w:rsid w:val="00384566"/>
    <w:rsid w:val="00386EAB"/>
    <w:rsid w:val="003B0814"/>
    <w:rsid w:val="003B25B6"/>
    <w:rsid w:val="003B6F34"/>
    <w:rsid w:val="003E5446"/>
    <w:rsid w:val="003F399B"/>
    <w:rsid w:val="004055B0"/>
    <w:rsid w:val="004055FB"/>
    <w:rsid w:val="0041095C"/>
    <w:rsid w:val="00425827"/>
    <w:rsid w:val="00432F59"/>
    <w:rsid w:val="00434C85"/>
    <w:rsid w:val="0043691C"/>
    <w:rsid w:val="004651A1"/>
    <w:rsid w:val="0047656F"/>
    <w:rsid w:val="00493589"/>
    <w:rsid w:val="004A4CF6"/>
    <w:rsid w:val="004A64DB"/>
    <w:rsid w:val="004D5B6A"/>
    <w:rsid w:val="004E12C7"/>
    <w:rsid w:val="004E1AFE"/>
    <w:rsid w:val="004E22D2"/>
    <w:rsid w:val="00524836"/>
    <w:rsid w:val="005365BF"/>
    <w:rsid w:val="005424E1"/>
    <w:rsid w:val="00551084"/>
    <w:rsid w:val="00562500"/>
    <w:rsid w:val="0057128F"/>
    <w:rsid w:val="0058461F"/>
    <w:rsid w:val="005A1448"/>
    <w:rsid w:val="005B66CB"/>
    <w:rsid w:val="005D62EC"/>
    <w:rsid w:val="005F2F18"/>
    <w:rsid w:val="005F504D"/>
    <w:rsid w:val="00606268"/>
    <w:rsid w:val="00617ED5"/>
    <w:rsid w:val="00621810"/>
    <w:rsid w:val="0062524C"/>
    <w:rsid w:val="006523EC"/>
    <w:rsid w:val="0065328F"/>
    <w:rsid w:val="006546F1"/>
    <w:rsid w:val="006631BD"/>
    <w:rsid w:val="00667BC2"/>
    <w:rsid w:val="00667F87"/>
    <w:rsid w:val="00667FC3"/>
    <w:rsid w:val="006A00C1"/>
    <w:rsid w:val="006E5444"/>
    <w:rsid w:val="006E66D2"/>
    <w:rsid w:val="006E6C7F"/>
    <w:rsid w:val="0070092A"/>
    <w:rsid w:val="00703812"/>
    <w:rsid w:val="00725F45"/>
    <w:rsid w:val="0074418B"/>
    <w:rsid w:val="007619B7"/>
    <w:rsid w:val="00783326"/>
    <w:rsid w:val="0079292A"/>
    <w:rsid w:val="0079614D"/>
    <w:rsid w:val="007A2CD5"/>
    <w:rsid w:val="007F02B3"/>
    <w:rsid w:val="007F700B"/>
    <w:rsid w:val="007F7AB6"/>
    <w:rsid w:val="008020F8"/>
    <w:rsid w:val="00804E44"/>
    <w:rsid w:val="00827D9A"/>
    <w:rsid w:val="0083470A"/>
    <w:rsid w:val="008353B2"/>
    <w:rsid w:val="008439E7"/>
    <w:rsid w:val="00847C4C"/>
    <w:rsid w:val="00864C52"/>
    <w:rsid w:val="00873662"/>
    <w:rsid w:val="008771DD"/>
    <w:rsid w:val="008A43AA"/>
    <w:rsid w:val="008B51C5"/>
    <w:rsid w:val="008C115D"/>
    <w:rsid w:val="008C1934"/>
    <w:rsid w:val="008C518C"/>
    <w:rsid w:val="008D28AC"/>
    <w:rsid w:val="008D3389"/>
    <w:rsid w:val="008D344F"/>
    <w:rsid w:val="008D6A23"/>
    <w:rsid w:val="008E052F"/>
    <w:rsid w:val="008E4016"/>
    <w:rsid w:val="008E7B60"/>
    <w:rsid w:val="008F00FD"/>
    <w:rsid w:val="009014CA"/>
    <w:rsid w:val="0090240D"/>
    <w:rsid w:val="00930059"/>
    <w:rsid w:val="00946538"/>
    <w:rsid w:val="0095488E"/>
    <w:rsid w:val="009558F0"/>
    <w:rsid w:val="0096019A"/>
    <w:rsid w:val="00982187"/>
    <w:rsid w:val="00994CCF"/>
    <w:rsid w:val="0099607A"/>
    <w:rsid w:val="009A40DA"/>
    <w:rsid w:val="009B5164"/>
    <w:rsid w:val="009D5251"/>
    <w:rsid w:val="009E2B4A"/>
    <w:rsid w:val="00A020A1"/>
    <w:rsid w:val="00A06192"/>
    <w:rsid w:val="00A26959"/>
    <w:rsid w:val="00A27F4B"/>
    <w:rsid w:val="00A3088D"/>
    <w:rsid w:val="00A35EAC"/>
    <w:rsid w:val="00A36DF5"/>
    <w:rsid w:val="00A40621"/>
    <w:rsid w:val="00A453AB"/>
    <w:rsid w:val="00A612CF"/>
    <w:rsid w:val="00A6707F"/>
    <w:rsid w:val="00A80357"/>
    <w:rsid w:val="00A86A2C"/>
    <w:rsid w:val="00A907B2"/>
    <w:rsid w:val="00AB045F"/>
    <w:rsid w:val="00AB4C2B"/>
    <w:rsid w:val="00AC0B4B"/>
    <w:rsid w:val="00AD02F1"/>
    <w:rsid w:val="00AF0C49"/>
    <w:rsid w:val="00AF29DA"/>
    <w:rsid w:val="00AF2BBC"/>
    <w:rsid w:val="00AF419D"/>
    <w:rsid w:val="00B1787A"/>
    <w:rsid w:val="00B23D92"/>
    <w:rsid w:val="00B25967"/>
    <w:rsid w:val="00B26951"/>
    <w:rsid w:val="00B459BD"/>
    <w:rsid w:val="00B72138"/>
    <w:rsid w:val="00B9098E"/>
    <w:rsid w:val="00B966DF"/>
    <w:rsid w:val="00BA216B"/>
    <w:rsid w:val="00BA27E5"/>
    <w:rsid w:val="00BB0DEA"/>
    <w:rsid w:val="00BB4350"/>
    <w:rsid w:val="00BC6C40"/>
    <w:rsid w:val="00BD7B1D"/>
    <w:rsid w:val="00C02B1C"/>
    <w:rsid w:val="00C0491E"/>
    <w:rsid w:val="00C056CC"/>
    <w:rsid w:val="00C075CD"/>
    <w:rsid w:val="00C2573B"/>
    <w:rsid w:val="00C61145"/>
    <w:rsid w:val="00C62745"/>
    <w:rsid w:val="00C77045"/>
    <w:rsid w:val="00C84727"/>
    <w:rsid w:val="00C859A4"/>
    <w:rsid w:val="00C9444E"/>
    <w:rsid w:val="00CA478E"/>
    <w:rsid w:val="00CA56E7"/>
    <w:rsid w:val="00CD6490"/>
    <w:rsid w:val="00D1038E"/>
    <w:rsid w:val="00D1603A"/>
    <w:rsid w:val="00D16632"/>
    <w:rsid w:val="00D2016A"/>
    <w:rsid w:val="00D312CA"/>
    <w:rsid w:val="00D33031"/>
    <w:rsid w:val="00D35189"/>
    <w:rsid w:val="00D56543"/>
    <w:rsid w:val="00D569F8"/>
    <w:rsid w:val="00D80562"/>
    <w:rsid w:val="00DA0C0C"/>
    <w:rsid w:val="00DF3872"/>
    <w:rsid w:val="00E11C89"/>
    <w:rsid w:val="00E157A8"/>
    <w:rsid w:val="00E31E05"/>
    <w:rsid w:val="00E833CC"/>
    <w:rsid w:val="00E923CC"/>
    <w:rsid w:val="00EA4454"/>
    <w:rsid w:val="00EB3893"/>
    <w:rsid w:val="00EB5245"/>
    <w:rsid w:val="00ED2FEE"/>
    <w:rsid w:val="00ED61B9"/>
    <w:rsid w:val="00ED7536"/>
    <w:rsid w:val="00EE0FF7"/>
    <w:rsid w:val="00EF2D75"/>
    <w:rsid w:val="00F10A10"/>
    <w:rsid w:val="00F41428"/>
    <w:rsid w:val="00F42199"/>
    <w:rsid w:val="00F568DC"/>
    <w:rsid w:val="00F6122E"/>
    <w:rsid w:val="00F81D2F"/>
    <w:rsid w:val="00F964A5"/>
    <w:rsid w:val="00FB41B1"/>
    <w:rsid w:val="00FD27D4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E6C7F"/>
    <w:pPr>
      <w:keepNext/>
      <w:suppressAutoHyphens w:val="0"/>
      <w:spacing w:before="240" w:after="60"/>
      <w:outlineLvl w:val="0"/>
    </w:pPr>
    <w:rPr>
      <w:rFonts w:ascii="Arial" w:hAnsi="Arial" w:cs="Arial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6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E6C7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B4C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C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E6C7F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06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6E6C7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3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Body Text"/>
    <w:basedOn w:val="a"/>
    <w:link w:val="a4"/>
    <w:unhideWhenUsed/>
    <w:rsid w:val="00ED2FE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2F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D2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D2F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23C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7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7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rsid w:val="00E157A8"/>
  </w:style>
  <w:style w:type="paragraph" w:customStyle="1" w:styleId="ConsPlusNormal">
    <w:name w:val="ConsPlusNormal"/>
    <w:link w:val="ConsPlusNormal0"/>
    <w:rsid w:val="00A27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C19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7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28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8AC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"/>
    <w:basedOn w:val="a1"/>
    <w:rsid w:val="00341B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E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D33031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uiPriority w:val="99"/>
    <w:rsid w:val="00D33031"/>
    <w:pPr>
      <w:autoSpaceDE w:val="0"/>
      <w:spacing w:after="120"/>
    </w:pPr>
    <w:rPr>
      <w:sz w:val="16"/>
      <w:szCs w:val="16"/>
    </w:rPr>
  </w:style>
  <w:style w:type="paragraph" w:customStyle="1" w:styleId="text">
    <w:name w:val="text"/>
    <w:basedOn w:val="a"/>
    <w:rsid w:val="00D33031"/>
    <w:pPr>
      <w:suppressAutoHyphens w:val="0"/>
      <w:ind w:firstLine="567"/>
      <w:jc w:val="both"/>
    </w:pPr>
    <w:rPr>
      <w:rFonts w:ascii="Arial" w:hAnsi="Arial" w:cs="Arial"/>
      <w:lang w:eastAsia="ru-RU"/>
    </w:rPr>
  </w:style>
  <w:style w:type="paragraph" w:styleId="ad">
    <w:name w:val="Normal (Web)"/>
    <w:basedOn w:val="a"/>
    <w:uiPriority w:val="99"/>
    <w:semiHidden/>
    <w:unhideWhenUsed/>
    <w:rsid w:val="005A14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uiPriority w:val="99"/>
    <w:semiHidden/>
    <w:rsid w:val="005A1448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semiHidden/>
    <w:rsid w:val="005A1448"/>
    <w:pPr>
      <w:suppressAutoHyphens w:val="0"/>
      <w:ind w:left="720"/>
    </w:pPr>
    <w:rPr>
      <w:rFonts w:eastAsia="Calibri"/>
      <w:lang w:eastAsia="ru-RU"/>
    </w:rPr>
  </w:style>
  <w:style w:type="paragraph" w:customStyle="1" w:styleId="ConsNonformat">
    <w:name w:val="ConsNonformat"/>
    <w:uiPriority w:val="99"/>
    <w:semiHidden/>
    <w:rsid w:val="005A1448"/>
    <w:pPr>
      <w:widowControl w:val="0"/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E1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e">
    <w:name w:val="footnote text"/>
    <w:basedOn w:val="a"/>
    <w:link w:val="af"/>
    <w:semiHidden/>
    <w:unhideWhenUsed/>
    <w:rsid w:val="00B9098E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B9098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B90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unhideWhenUsed/>
    <w:rsid w:val="00B9098E"/>
    <w:rPr>
      <w:rFonts w:ascii="Times New Roman" w:hAnsi="Times New Roman" w:cs="Times New Roman" w:hint="default"/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AB4C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B4C2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AB4C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4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AB4C2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B4C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estern">
    <w:name w:val="western"/>
    <w:basedOn w:val="a"/>
    <w:rsid w:val="00AB4C2B"/>
    <w:pPr>
      <w:suppressAutoHyphens w:val="0"/>
      <w:spacing w:before="100" w:beforeAutospacing="1" w:after="119"/>
    </w:pPr>
    <w:rPr>
      <w:lang w:eastAsia="ru-RU"/>
    </w:rPr>
  </w:style>
  <w:style w:type="character" w:styleId="af1">
    <w:name w:val="FollowedHyperlink"/>
    <w:basedOn w:val="a0"/>
    <w:uiPriority w:val="99"/>
    <w:semiHidden/>
    <w:unhideWhenUsed/>
    <w:rsid w:val="00434C85"/>
    <w:rPr>
      <w:color w:val="800080" w:themeColor="followedHyperlink"/>
      <w:u w:val="single"/>
    </w:rPr>
  </w:style>
  <w:style w:type="paragraph" w:styleId="af2">
    <w:name w:val="footer"/>
    <w:basedOn w:val="a"/>
    <w:link w:val="af3"/>
    <w:semiHidden/>
    <w:unhideWhenUsed/>
    <w:rsid w:val="00434C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434C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locked/>
    <w:rsid w:val="00434C85"/>
    <w:rPr>
      <w:rFonts w:ascii="Times New Roman" w:eastAsia="Times New Roman" w:hAnsi="Times New Roman" w:cs="Times New Roman"/>
      <w:color w:val="000000"/>
      <w:sz w:val="28"/>
      <w:szCs w:val="28"/>
      <w:u w:val="single"/>
      <w:lang w:eastAsia="ar-SA"/>
    </w:rPr>
  </w:style>
  <w:style w:type="paragraph" w:customStyle="1" w:styleId="af4">
    <w:name w:val="Заголовок статьи"/>
    <w:basedOn w:val="a"/>
    <w:next w:val="a"/>
    <w:uiPriority w:val="99"/>
    <w:rsid w:val="00A26959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af5">
    <w:name w:val="Цветовое выделение"/>
    <w:uiPriority w:val="99"/>
    <w:rsid w:val="00A26959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Body Text"/>
    <w:basedOn w:val="a"/>
    <w:link w:val="20"/>
    <w:semiHidden/>
    <w:unhideWhenUsed/>
    <w:rsid w:val="00ED2FEE"/>
    <w:pPr>
      <w:jc w:val="both"/>
    </w:pPr>
    <w:rPr>
      <w:sz w:val="28"/>
      <w:szCs w:val="20"/>
    </w:rPr>
  </w:style>
  <w:style w:type="character" w:customStyle="1" w:styleId="20">
    <w:name w:val="Основной текст Знак"/>
    <w:basedOn w:val="a0"/>
    <w:link w:val="10"/>
    <w:semiHidden/>
    <w:rsid w:val="00ED2FE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0">
    <w:name w:val="ConsPlusTitle"/>
    <w:rsid w:val="00ED2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40">
    <w:name w:val="Hyperlink"/>
    <w:basedOn w:val="a0"/>
    <w:uiPriority w:val="99"/>
    <w:semiHidden/>
    <w:unhideWhenUsed/>
    <w:rsid w:val="00ED2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65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2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1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4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5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0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38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01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1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9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8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14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0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8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7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6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75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2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49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09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64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70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6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4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3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F538-F36E-41AC-AF02-A6FA6DB1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205</cp:revision>
  <cp:lastPrinted>2021-03-30T09:38:00Z</cp:lastPrinted>
  <dcterms:created xsi:type="dcterms:W3CDTF">2020-06-01T06:53:00Z</dcterms:created>
  <dcterms:modified xsi:type="dcterms:W3CDTF">2021-03-31T13:20:00Z</dcterms:modified>
</cp:coreProperties>
</file>