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59" w:rsidRPr="00F20B59" w:rsidRDefault="00F20B59" w:rsidP="00F20B59">
      <w:pPr>
        <w:widowControl w:val="0"/>
        <w:autoSpaceDE w:val="0"/>
        <w:autoSpaceDN w:val="0"/>
        <w:adjustRightInd w:val="0"/>
        <w:spacing w:after="0" w:line="240" w:lineRule="auto"/>
        <w:jc w:val="right"/>
        <w:rPr>
          <w:rFonts w:ascii="Times New Roman" w:eastAsia="Tahoma" w:hAnsi="Times New Roman" w:cs="Times New Roman"/>
          <w:color w:val="000000"/>
          <w:sz w:val="28"/>
          <w:szCs w:val="28"/>
          <w:lang w:eastAsia="ru-RU"/>
        </w:rPr>
      </w:pPr>
      <w:r w:rsidRPr="00F20B59">
        <w:rPr>
          <w:rFonts w:ascii="Times New Roman" w:eastAsia="Tahoma" w:hAnsi="Times New Roman" w:cs="Times New Roman"/>
          <w:color w:val="000000"/>
          <w:sz w:val="28"/>
          <w:szCs w:val="28"/>
          <w:lang w:eastAsia="ru-RU"/>
        </w:rPr>
        <w:t xml:space="preserve">Приложение </w:t>
      </w:r>
    </w:p>
    <w:p w:rsidR="00F20B59" w:rsidRPr="00F20B59" w:rsidRDefault="00F20B59" w:rsidP="00F20B59">
      <w:pPr>
        <w:widowControl w:val="0"/>
        <w:autoSpaceDE w:val="0"/>
        <w:autoSpaceDN w:val="0"/>
        <w:adjustRightInd w:val="0"/>
        <w:spacing w:after="0" w:line="240" w:lineRule="auto"/>
        <w:jc w:val="right"/>
        <w:rPr>
          <w:rFonts w:ascii="Times New Roman" w:eastAsia="Tahoma" w:hAnsi="Times New Roman" w:cs="Times New Roman"/>
          <w:color w:val="000000"/>
          <w:sz w:val="28"/>
          <w:szCs w:val="28"/>
          <w:lang w:eastAsia="ru-RU"/>
        </w:rPr>
      </w:pPr>
      <w:r w:rsidRPr="00F20B59">
        <w:rPr>
          <w:rFonts w:ascii="Times New Roman" w:eastAsia="Tahoma" w:hAnsi="Times New Roman" w:cs="Times New Roman"/>
          <w:color w:val="000000"/>
          <w:sz w:val="28"/>
          <w:szCs w:val="28"/>
          <w:lang w:eastAsia="ru-RU"/>
        </w:rPr>
        <w:t>к Административному регламенту предоставления муниципальной услуги</w:t>
      </w:r>
    </w:p>
    <w:p w:rsidR="00F20B59" w:rsidRPr="00F20B59" w:rsidRDefault="00F20B59" w:rsidP="00F20B59">
      <w:pPr>
        <w:widowControl w:val="0"/>
        <w:autoSpaceDE w:val="0"/>
        <w:autoSpaceDN w:val="0"/>
        <w:adjustRightInd w:val="0"/>
        <w:spacing w:after="0" w:line="240" w:lineRule="auto"/>
        <w:jc w:val="right"/>
        <w:rPr>
          <w:rFonts w:ascii="Times New Roman" w:eastAsia="Tahoma" w:hAnsi="Times New Roman" w:cs="Times New Roman"/>
          <w:color w:val="000000"/>
          <w:sz w:val="28"/>
          <w:szCs w:val="28"/>
          <w:lang w:eastAsia="ru-RU"/>
        </w:rPr>
      </w:pPr>
      <w:r w:rsidRPr="00F20B59">
        <w:rPr>
          <w:rFonts w:ascii="Times New Roman" w:eastAsia="Tahoma" w:hAnsi="Times New Roman" w:cs="Times New Roman"/>
          <w:color w:val="000000"/>
          <w:sz w:val="28"/>
          <w:szCs w:val="28"/>
          <w:lang w:eastAsia="ru-RU"/>
        </w:rPr>
        <w:t>«Предоставление земельных участков, находящихся в собственности</w:t>
      </w:r>
    </w:p>
    <w:p w:rsidR="00F20B59" w:rsidRPr="00F20B59" w:rsidRDefault="00F20B59" w:rsidP="00F20B59">
      <w:pPr>
        <w:widowControl w:val="0"/>
        <w:autoSpaceDE w:val="0"/>
        <w:autoSpaceDN w:val="0"/>
        <w:adjustRightInd w:val="0"/>
        <w:spacing w:after="0" w:line="240" w:lineRule="auto"/>
        <w:jc w:val="right"/>
        <w:rPr>
          <w:rFonts w:ascii="Times New Roman" w:eastAsia="Tahoma" w:hAnsi="Times New Roman" w:cs="Times New Roman"/>
          <w:color w:val="000000"/>
          <w:sz w:val="28"/>
          <w:szCs w:val="28"/>
          <w:lang w:eastAsia="ru-RU"/>
        </w:rPr>
      </w:pPr>
      <w:r w:rsidRPr="00F20B59">
        <w:rPr>
          <w:rFonts w:ascii="Times New Roman" w:eastAsia="Tahoma" w:hAnsi="Times New Roman" w:cs="Times New Roman"/>
          <w:color w:val="000000"/>
          <w:sz w:val="28"/>
          <w:szCs w:val="28"/>
          <w:lang w:eastAsia="ru-RU"/>
        </w:rPr>
        <w:t xml:space="preserve">муниципального района и (или) государственная собственность, на </w:t>
      </w:r>
      <w:proofErr w:type="gramStart"/>
      <w:r w:rsidRPr="00F20B59">
        <w:rPr>
          <w:rFonts w:ascii="Times New Roman" w:eastAsia="Tahoma" w:hAnsi="Times New Roman" w:cs="Times New Roman"/>
          <w:color w:val="000000"/>
          <w:sz w:val="28"/>
          <w:szCs w:val="28"/>
          <w:lang w:eastAsia="ru-RU"/>
        </w:rPr>
        <w:t>которые</w:t>
      </w:r>
      <w:proofErr w:type="gramEnd"/>
      <w:r w:rsidRPr="00F20B59">
        <w:rPr>
          <w:rFonts w:ascii="Times New Roman" w:eastAsia="Tahoma" w:hAnsi="Times New Roman" w:cs="Times New Roman"/>
          <w:color w:val="000000"/>
          <w:sz w:val="28"/>
          <w:szCs w:val="28"/>
          <w:lang w:eastAsia="ru-RU"/>
        </w:rPr>
        <w:t xml:space="preserve"> не</w:t>
      </w:r>
    </w:p>
    <w:p w:rsidR="00F20B59" w:rsidRPr="00F20B59" w:rsidRDefault="00F20B59" w:rsidP="00F20B59">
      <w:pPr>
        <w:widowControl w:val="0"/>
        <w:autoSpaceDE w:val="0"/>
        <w:autoSpaceDN w:val="0"/>
        <w:adjustRightInd w:val="0"/>
        <w:spacing w:after="0" w:line="240" w:lineRule="auto"/>
        <w:jc w:val="right"/>
        <w:rPr>
          <w:rFonts w:ascii="Times New Roman" w:eastAsia="Tahoma" w:hAnsi="Times New Roman" w:cs="Times New Roman"/>
          <w:color w:val="000000"/>
          <w:sz w:val="28"/>
          <w:szCs w:val="28"/>
          <w:lang w:eastAsia="ru-RU"/>
        </w:rPr>
      </w:pPr>
      <w:proofErr w:type="gramStart"/>
      <w:r w:rsidRPr="00F20B59">
        <w:rPr>
          <w:rFonts w:ascii="Times New Roman" w:eastAsia="Tahoma" w:hAnsi="Times New Roman" w:cs="Times New Roman"/>
          <w:color w:val="000000"/>
          <w:sz w:val="28"/>
          <w:szCs w:val="28"/>
          <w:lang w:eastAsia="ru-RU"/>
        </w:rPr>
        <w:t>разграничена</w:t>
      </w:r>
      <w:proofErr w:type="gramEnd"/>
      <w:r w:rsidRPr="00F20B59">
        <w:rPr>
          <w:rFonts w:ascii="Times New Roman" w:eastAsia="Tahoma" w:hAnsi="Times New Roman" w:cs="Times New Roman"/>
          <w:color w:val="000000"/>
          <w:sz w:val="28"/>
          <w:szCs w:val="28"/>
          <w:lang w:eastAsia="ru-RU"/>
        </w:rPr>
        <w:t>, расположенных на территории сельского поселения, входящего</w:t>
      </w:r>
    </w:p>
    <w:p w:rsidR="00F20B59" w:rsidRPr="00F20B59" w:rsidRDefault="00F20B59" w:rsidP="00F20B59">
      <w:pPr>
        <w:widowControl w:val="0"/>
        <w:autoSpaceDE w:val="0"/>
        <w:autoSpaceDN w:val="0"/>
        <w:adjustRightInd w:val="0"/>
        <w:spacing w:after="0" w:line="240" w:lineRule="auto"/>
        <w:jc w:val="right"/>
        <w:rPr>
          <w:rFonts w:ascii="Times New Roman" w:eastAsia="Tahoma" w:hAnsi="Times New Roman" w:cs="Times New Roman"/>
          <w:color w:val="000000"/>
          <w:sz w:val="28"/>
          <w:szCs w:val="28"/>
          <w:lang w:eastAsia="ru-RU"/>
        </w:rPr>
      </w:pPr>
      <w:r w:rsidRPr="00F20B59">
        <w:rPr>
          <w:rFonts w:ascii="Times New Roman" w:eastAsia="Tahoma" w:hAnsi="Times New Roman" w:cs="Times New Roman"/>
          <w:color w:val="000000"/>
          <w:sz w:val="28"/>
          <w:szCs w:val="28"/>
          <w:lang w:eastAsia="ru-RU"/>
        </w:rPr>
        <w:t>в состав муниципального района, в собственность или аренду без проведения торгов»</w:t>
      </w:r>
    </w:p>
    <w:p w:rsidR="00F20B59" w:rsidRPr="00F20B59" w:rsidRDefault="00F20B59" w:rsidP="00F20B59">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F20B59" w:rsidRPr="00F20B59" w:rsidRDefault="00F20B59" w:rsidP="00F20B59">
      <w:pPr>
        <w:spacing w:after="1" w:line="240" w:lineRule="atLeast"/>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b/>
          <w:sz w:val="28"/>
          <w:szCs w:val="28"/>
          <w:lang w:eastAsia="ru-RU"/>
        </w:rPr>
        <w:t>ПЕРЕЧЕНЬ</w:t>
      </w:r>
    </w:p>
    <w:p w:rsidR="00F20B59" w:rsidRPr="00F20B59" w:rsidRDefault="00F20B59" w:rsidP="00F20B59">
      <w:pPr>
        <w:spacing w:after="1" w:line="240" w:lineRule="atLeast"/>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b/>
          <w:sz w:val="28"/>
          <w:szCs w:val="28"/>
          <w:lang w:eastAsia="ru-RU"/>
        </w:rPr>
        <w:t>ДОКУМЕНТОВ, ПОДТВЕРЖДАЮЩИХ ПРАВО ЗАЯВИТЕЛЯ НА ПРИОБРЕТЕНИЕ</w:t>
      </w:r>
    </w:p>
    <w:p w:rsidR="00F20B59" w:rsidRPr="00F20B59" w:rsidRDefault="00F20B59" w:rsidP="00F20B59">
      <w:pPr>
        <w:spacing w:after="1" w:line="240" w:lineRule="atLeast"/>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b/>
          <w:sz w:val="28"/>
          <w:szCs w:val="28"/>
          <w:lang w:eastAsia="ru-RU"/>
        </w:rPr>
        <w:t>ЗЕМЕЛЬНОГО УЧАСТКА БЕЗ ПРОВЕДЕНИЯ ТОРГОВ</w:t>
      </w:r>
    </w:p>
    <w:tbl>
      <w:tblPr>
        <w:tblW w:w="1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559"/>
        <w:gridCol w:w="1474"/>
        <w:gridCol w:w="2495"/>
        <w:gridCol w:w="3175"/>
        <w:gridCol w:w="5245"/>
      </w:tblGrid>
      <w:tr w:rsidR="00F20B59" w:rsidRPr="00F20B59" w:rsidTr="001E3561">
        <w:tc>
          <w:tcPr>
            <w:tcW w:w="771"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 </w:t>
            </w:r>
            <w:proofErr w:type="gramStart"/>
            <w:r w:rsidRPr="00F20B59">
              <w:rPr>
                <w:rFonts w:ascii="Times New Roman" w:eastAsia="Times New Roman" w:hAnsi="Times New Roman" w:cs="Times New Roman"/>
                <w:sz w:val="28"/>
                <w:szCs w:val="28"/>
                <w:lang w:eastAsia="ru-RU"/>
              </w:rPr>
              <w:t>п</w:t>
            </w:r>
            <w:proofErr w:type="gramEnd"/>
            <w:r w:rsidRPr="00F20B59">
              <w:rPr>
                <w:rFonts w:ascii="Times New Roman" w:eastAsia="Times New Roman" w:hAnsi="Times New Roman" w:cs="Times New Roman"/>
                <w:sz w:val="28"/>
                <w:szCs w:val="28"/>
                <w:lang w:eastAsia="ru-RU"/>
              </w:rPr>
              <w:t>/п</w:t>
            </w:r>
          </w:p>
        </w:tc>
        <w:tc>
          <w:tcPr>
            <w:tcW w:w="1559"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Основание предоставления земельного участка без проведения торгов</w:t>
            </w:r>
          </w:p>
        </w:tc>
        <w:tc>
          <w:tcPr>
            <w:tcW w:w="1474"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Вид права, на котором осуществляется предоставление земельного участка бесплатно или за плату</w:t>
            </w:r>
          </w:p>
        </w:tc>
        <w:tc>
          <w:tcPr>
            <w:tcW w:w="2495"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Заявитель</w:t>
            </w:r>
          </w:p>
        </w:tc>
        <w:tc>
          <w:tcPr>
            <w:tcW w:w="3175" w:type="dxa"/>
          </w:tcPr>
          <w:p w:rsidR="00F20B59" w:rsidRPr="00F20B59" w:rsidRDefault="00F20B59" w:rsidP="00F20B59">
            <w:pPr>
              <w:autoSpaceDE w:val="0"/>
              <w:autoSpaceDN w:val="0"/>
              <w:adjustRightInd w:val="0"/>
              <w:spacing w:after="0" w:line="240" w:lineRule="auto"/>
              <w:ind w:left="-62"/>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w:t>
            </w:r>
          </w:p>
        </w:tc>
        <w:tc>
          <w:tcPr>
            <w:tcW w:w="5245"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F20B59">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roofErr w:type="gramEnd"/>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hyperlink r:id="rId6" w:history="1">
              <w:r w:rsidRPr="00F20B59">
                <w:rPr>
                  <w:rFonts w:ascii="Times New Roman" w:eastAsia="Times New Roman" w:hAnsi="Times New Roman" w:cs="Times New Roman"/>
                  <w:color w:val="0000FF"/>
                  <w:sz w:val="28"/>
                  <w:szCs w:val="28"/>
                  <w:lang w:eastAsia="ru-RU"/>
                </w:rPr>
                <w:t xml:space="preserve">Подпункт 1.1 пункта 2 статьи </w:t>
              </w:r>
              <w:r w:rsidRPr="00F20B59">
                <w:rPr>
                  <w:rFonts w:ascii="Times New Roman" w:eastAsia="Times New Roman" w:hAnsi="Times New Roman" w:cs="Times New Roman"/>
                  <w:color w:val="0000FF"/>
                  <w:sz w:val="28"/>
                  <w:szCs w:val="28"/>
                  <w:lang w:eastAsia="ru-RU"/>
                </w:rPr>
                <w:lastRenderedPageBreak/>
                <w:t>39.3</w:t>
              </w:r>
            </w:hyperlink>
            <w:r w:rsidRPr="00F20B59">
              <w:rPr>
                <w:rFonts w:ascii="Times New Roman" w:eastAsia="Times New Roman" w:hAnsi="Times New Roman" w:cs="Times New Roman"/>
                <w:sz w:val="28"/>
                <w:szCs w:val="28"/>
                <w:lang w:eastAsia="ru-RU"/>
              </w:rPr>
              <w:t xml:space="preserve"> Земельного кодекса Российской Федерации </w:t>
            </w:r>
            <w:hyperlink w:anchor="P801" w:history="1">
              <w:r w:rsidRPr="00F20B59">
                <w:rPr>
                  <w:rFonts w:ascii="Times New Roman" w:eastAsia="Times New Roman" w:hAnsi="Times New Roman" w:cs="Times New Roman"/>
                  <w:color w:val="0000FF"/>
                  <w:sz w:val="28"/>
                  <w:szCs w:val="28"/>
                  <w:lang w:eastAsia="ru-RU"/>
                </w:rPr>
                <w:t>&lt;1&gt;</w:t>
              </w:r>
            </w:hyperlink>
            <w:r w:rsidRPr="00F20B59">
              <w:rPr>
                <w:rFonts w:ascii="Times New Roman" w:eastAsia="Times New Roman" w:hAnsi="Times New Roman" w:cs="Times New Roman"/>
                <w:sz w:val="28"/>
                <w:szCs w:val="28"/>
                <w:lang w:eastAsia="ru-RU"/>
              </w:rPr>
              <w:t xml:space="preserve"> (далее - Земельный кодекс)</w:t>
            </w:r>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В собственность за </w:t>
            </w:r>
            <w:r w:rsidRPr="00F20B59">
              <w:rPr>
                <w:rFonts w:ascii="Times New Roman" w:eastAsia="Times New Roman" w:hAnsi="Times New Roman" w:cs="Times New Roman"/>
                <w:sz w:val="28"/>
                <w:szCs w:val="28"/>
                <w:lang w:eastAsia="ru-RU"/>
              </w:rPr>
              <w:lastRenderedPageBreak/>
              <w:t>плату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Лицо, с которым заключен договор о комплексном </w:t>
            </w:r>
            <w:r w:rsidRPr="00F20B59">
              <w:rPr>
                <w:rFonts w:ascii="Times New Roman" w:eastAsia="Times New Roman" w:hAnsi="Times New Roman" w:cs="Times New Roman"/>
                <w:sz w:val="28"/>
                <w:szCs w:val="28"/>
                <w:lang w:eastAsia="ru-RU"/>
              </w:rPr>
              <w:lastRenderedPageBreak/>
              <w:t>освоении территории</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Земельный участок, образованный из земельного участка, </w:t>
            </w:r>
            <w:r w:rsidRPr="00F20B59">
              <w:rPr>
                <w:rFonts w:ascii="Times New Roman" w:eastAsia="Times New Roman" w:hAnsi="Times New Roman" w:cs="Times New Roman"/>
                <w:sz w:val="28"/>
                <w:szCs w:val="28"/>
                <w:lang w:eastAsia="ru-RU"/>
              </w:rPr>
              <w:lastRenderedPageBreak/>
              <w:t>предоставленного в аренду для комплексного освоения, развития  территории</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Договор о комплексном освоении территории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 Выписка из Единого государственного </w:t>
            </w:r>
            <w:r w:rsidRPr="00F20B59">
              <w:rPr>
                <w:rFonts w:ascii="Times New Roman" w:eastAsia="Times New Roman" w:hAnsi="Times New Roman" w:cs="Times New Roman"/>
                <w:sz w:val="28"/>
                <w:szCs w:val="28"/>
                <w:lang w:eastAsia="ru-RU"/>
              </w:rPr>
              <w:lastRenderedPageBreak/>
              <w:t>реестра недвижимости (далее -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Единого государственного реестра юридических лиц (далее -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hyperlink r:id="rId7" w:history="1">
              <w:r w:rsidRPr="00F20B59">
                <w:rPr>
                  <w:rFonts w:ascii="Times New Roman" w:eastAsia="Times New Roman" w:hAnsi="Times New Roman" w:cs="Times New Roman"/>
                  <w:color w:val="0000FF"/>
                  <w:sz w:val="28"/>
                  <w:szCs w:val="28"/>
                  <w:lang w:eastAsia="ru-RU"/>
                </w:rPr>
                <w:t>Подпункт 2 пункта 2 статьи 39.3</w:t>
              </w:r>
            </w:hyperlink>
            <w:r w:rsidRPr="00F20B59">
              <w:rPr>
                <w:rFonts w:ascii="Times New Roman" w:eastAsia="Times New Roman" w:hAnsi="Times New Roman" w:cs="Times New Roman"/>
                <w:sz w:val="28"/>
                <w:szCs w:val="28"/>
                <w:lang w:eastAsia="ru-RU"/>
              </w:rPr>
              <w:t xml:space="preserve"> Земельного кодекса</w:t>
            </w:r>
          </w:p>
        </w:tc>
        <w:tc>
          <w:tcPr>
            <w:tcW w:w="1474"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собственность за плату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F20B59">
              <w:rPr>
                <w:rFonts w:ascii="Times New Roman" w:eastAsia="Times New Roman" w:hAnsi="Times New Roman" w:cs="Times New Roman"/>
                <w:sz w:val="28"/>
                <w:szCs w:val="28"/>
                <w:lang w:eastAsia="ru-RU"/>
              </w:rPr>
              <w:lastRenderedPageBreak/>
              <w:t>жилищного строительства</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Решение органа некоммерческой организации о приобретении земельного участка</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Договор о комплексном освоении территории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hyperlink r:id="rId8" w:history="1">
              <w:r w:rsidRPr="00F20B59">
                <w:rPr>
                  <w:rFonts w:ascii="Times New Roman" w:eastAsia="Times New Roman" w:hAnsi="Times New Roman" w:cs="Times New Roman"/>
                  <w:color w:val="0000FF"/>
                  <w:sz w:val="28"/>
                  <w:szCs w:val="28"/>
                  <w:lang w:eastAsia="ru-RU"/>
                </w:rPr>
                <w:t>Подпункт 3 пункта 2 статьи 39.3</w:t>
              </w:r>
            </w:hyperlink>
            <w:r w:rsidRPr="00F20B59">
              <w:rPr>
                <w:rFonts w:ascii="Times New Roman" w:eastAsia="Times New Roman" w:hAnsi="Times New Roman" w:cs="Times New Roman"/>
                <w:sz w:val="28"/>
                <w:szCs w:val="28"/>
                <w:lang w:eastAsia="ru-RU"/>
              </w:rPr>
              <w:t xml:space="preserve"> Земельного кодекса </w:t>
            </w:r>
            <w:hyperlink w:anchor="P803" w:history="1">
              <w:r w:rsidRPr="00F20B59">
                <w:rPr>
                  <w:rFonts w:ascii="Times New Roman" w:eastAsia="Times New Roman" w:hAnsi="Times New Roman" w:cs="Times New Roman"/>
                  <w:color w:val="0000FF"/>
                  <w:sz w:val="28"/>
                  <w:szCs w:val="28"/>
                  <w:lang w:eastAsia="ru-RU"/>
                </w:rPr>
                <w:t>&lt;3&gt;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собственность за плату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Член садоводческого некоммерческого товарищества (СНТ) или огороднического некоммерческого товарищества (ОНТ)</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 подтверждающий членство заявителя в СНТ или ОНТ</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Решение общего собрания членов СНТ или ОНТ о распределении садового или огородного земельного участка заявителю</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Утвержденный проект межевания территории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в отношении СНТ и ОНТ</w:t>
            </w:r>
          </w:p>
        </w:tc>
      </w:tr>
      <w:tr w:rsidR="00F20B59" w:rsidRPr="00F20B59" w:rsidTr="001E3561">
        <w:tc>
          <w:tcPr>
            <w:tcW w:w="771" w:type="dxa"/>
            <w:vMerge w:val="restart"/>
            <w:tcBorders>
              <w:bottom w:val="nil"/>
            </w:tcBorders>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Borders>
              <w:bottom w:val="nil"/>
            </w:tcBorders>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9" w:history="1">
              <w:r w:rsidRPr="00F20B59">
                <w:rPr>
                  <w:rFonts w:ascii="Times New Roman" w:eastAsia="Times New Roman" w:hAnsi="Times New Roman" w:cs="Times New Roman"/>
                  <w:color w:val="0000FF"/>
                  <w:sz w:val="28"/>
                  <w:szCs w:val="28"/>
                  <w:lang w:eastAsia="ru-RU"/>
                </w:rPr>
                <w:t>Подпункт 6 пункта 2 статьи 39.3</w:t>
              </w:r>
            </w:hyperlink>
            <w:r w:rsidRPr="00F20B59">
              <w:rPr>
                <w:rFonts w:ascii="Times New Roman" w:eastAsia="Times New Roman" w:hAnsi="Times New Roman" w:cs="Times New Roman"/>
                <w:sz w:val="28"/>
                <w:szCs w:val="28"/>
                <w:lang w:eastAsia="ru-RU"/>
              </w:rPr>
              <w:t xml:space="preserve"> Земельного </w:t>
            </w:r>
            <w:r w:rsidRPr="00F20B59">
              <w:rPr>
                <w:rFonts w:ascii="Times New Roman" w:eastAsia="Times New Roman" w:hAnsi="Times New Roman" w:cs="Times New Roman"/>
                <w:sz w:val="28"/>
                <w:szCs w:val="28"/>
                <w:lang w:eastAsia="ru-RU"/>
              </w:rPr>
              <w:lastRenderedPageBreak/>
              <w:t xml:space="preserve">кодекса </w:t>
            </w:r>
            <w:hyperlink w:anchor="P805" w:history="1">
              <w:r w:rsidRPr="00F20B59">
                <w:rPr>
                  <w:rFonts w:ascii="Times New Roman" w:eastAsia="Times New Roman" w:hAnsi="Times New Roman" w:cs="Times New Roman"/>
                  <w:color w:val="0000FF"/>
                  <w:sz w:val="28"/>
                  <w:szCs w:val="28"/>
                  <w:lang w:eastAsia="ru-RU"/>
                </w:rPr>
                <w:t>&lt;5&gt;</w:t>
              </w:r>
            </w:hyperlink>
          </w:p>
        </w:tc>
        <w:tc>
          <w:tcPr>
            <w:tcW w:w="1474" w:type="dxa"/>
            <w:vMerge w:val="restart"/>
            <w:tcBorders>
              <w:bottom w:val="nil"/>
            </w:tcBorders>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В собственность за плату</w:t>
            </w:r>
          </w:p>
        </w:tc>
        <w:tc>
          <w:tcPr>
            <w:tcW w:w="2495" w:type="dxa"/>
            <w:vMerge w:val="restart"/>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Собственник здания, сооружения либо помещения в </w:t>
            </w:r>
            <w:r w:rsidRPr="00F20B59">
              <w:rPr>
                <w:rFonts w:ascii="Times New Roman" w:eastAsia="Times New Roman" w:hAnsi="Times New Roman" w:cs="Times New Roman"/>
                <w:sz w:val="28"/>
                <w:szCs w:val="28"/>
                <w:lang w:eastAsia="ru-RU"/>
              </w:rPr>
              <w:lastRenderedPageBreak/>
              <w:t>здании, сооружении</w:t>
            </w:r>
          </w:p>
        </w:tc>
        <w:tc>
          <w:tcPr>
            <w:tcW w:w="3175" w:type="dxa"/>
            <w:vMerge w:val="restart"/>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Земельный участок, на котором расположено здание, сооружение</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Документ, удостоверяющий (устанавливающий) права заявителя на здание, сооружение либо помещение, если право на такое здание, сооружение либо </w:t>
            </w:r>
            <w:r w:rsidRPr="00F20B59">
              <w:rPr>
                <w:rFonts w:ascii="Times New Roman" w:eastAsia="Times New Roman" w:hAnsi="Times New Roman" w:cs="Times New Roman"/>
                <w:sz w:val="28"/>
                <w:szCs w:val="28"/>
                <w:lang w:eastAsia="ru-RU"/>
              </w:rPr>
              <w:lastRenderedPageBreak/>
              <w:t>помещение не зарегистрировано в ЕГРН</w:t>
            </w:r>
          </w:p>
        </w:tc>
      </w:tr>
      <w:tr w:rsidR="00F20B59" w:rsidRPr="00F20B59" w:rsidTr="001E3561">
        <w:tblPrEx>
          <w:tblBorders>
            <w:insideH w:val="nil"/>
          </w:tblBorders>
        </w:tblPrEx>
        <w:tc>
          <w:tcPr>
            <w:tcW w:w="771" w:type="dxa"/>
            <w:vMerge/>
            <w:tcBorders>
              <w:bottom w:val="nil"/>
            </w:tcBorders>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Borders>
              <w:bottom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Borders>
              <w:bottom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Borders>
              <w:bottom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Borders>
              <w:bottom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20B59" w:rsidRPr="00F20B59" w:rsidTr="001E3561">
        <w:tblPrEx>
          <w:tblBorders>
            <w:insideH w:val="nil"/>
          </w:tblBorders>
        </w:tblPrEx>
        <w:tc>
          <w:tcPr>
            <w:tcW w:w="771" w:type="dxa"/>
            <w:vMerge/>
            <w:tcBorders>
              <w:bottom w:val="nil"/>
            </w:tcBorders>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Borders>
              <w:bottom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Borders>
              <w:bottom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Borders>
              <w:bottom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Borders>
              <w:bottom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20B59" w:rsidRPr="00F20B59" w:rsidTr="001E3561">
        <w:tblPrEx>
          <w:tblBorders>
            <w:insideH w:val="nil"/>
          </w:tblBorders>
        </w:tblPrEx>
        <w:tc>
          <w:tcPr>
            <w:tcW w:w="771" w:type="dxa"/>
            <w:vMerge w:val="restart"/>
            <w:tcBorders>
              <w:top w:val="nil"/>
            </w:tcBorders>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74" w:type="dxa"/>
            <w:vMerge w:val="restart"/>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95" w:type="dxa"/>
            <w:vMerge w:val="restart"/>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75" w:type="dxa"/>
            <w:vMerge w:val="restart"/>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Borders>
              <w:top w:val="nil"/>
            </w:tcBorders>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Borders>
              <w:top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Borders>
              <w:top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Borders>
              <w:top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Borders>
              <w:top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w:t>
            </w:r>
            <w:proofErr w:type="gramStart"/>
            <w:r w:rsidRPr="00F20B59">
              <w:rPr>
                <w:rFonts w:ascii="Times New Roman" w:eastAsia="Times New Roman" w:hAnsi="Times New Roman" w:cs="Times New Roman"/>
                <w:sz w:val="28"/>
                <w:szCs w:val="28"/>
                <w:lang w:eastAsia="ru-RU"/>
              </w:rPr>
              <w:t>м(</w:t>
            </w:r>
            <w:proofErr w:type="spellStart"/>
            <w:proofErr w:type="gramEnd"/>
            <w:r w:rsidRPr="00F20B59">
              <w:rPr>
                <w:rFonts w:ascii="Times New Roman" w:eastAsia="Times New Roman" w:hAnsi="Times New Roman" w:cs="Times New Roman"/>
                <w:sz w:val="28"/>
                <w:szCs w:val="28"/>
                <w:lang w:eastAsia="ru-RU"/>
              </w:rPr>
              <w:t>ых</w:t>
            </w:r>
            <w:proofErr w:type="spellEnd"/>
            <w:r w:rsidRPr="00F20B59">
              <w:rPr>
                <w:rFonts w:ascii="Times New Roman" w:eastAsia="Times New Roman" w:hAnsi="Times New Roman" w:cs="Times New Roman"/>
                <w:sz w:val="28"/>
                <w:szCs w:val="28"/>
                <w:lang w:eastAsia="ru-RU"/>
              </w:rPr>
              <w:t>) на испрашиваемом земельном участке)</w:t>
            </w:r>
          </w:p>
        </w:tc>
      </w:tr>
      <w:tr w:rsidR="00F20B59" w:rsidRPr="00F20B59" w:rsidTr="001E3561">
        <w:tblPrEx>
          <w:tblBorders>
            <w:insideH w:val="nil"/>
          </w:tblBorders>
        </w:tblPrEx>
        <w:tc>
          <w:tcPr>
            <w:tcW w:w="771" w:type="dxa"/>
            <w:vMerge/>
            <w:tcBorders>
              <w:top w:val="nil"/>
            </w:tcBorders>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Borders>
              <w:top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Borders>
              <w:top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Borders>
              <w:top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Borders>
              <w:top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20B59" w:rsidRPr="00F20B59" w:rsidTr="001E3561">
        <w:tblPrEx>
          <w:tblBorders>
            <w:insideH w:val="nil"/>
          </w:tblBorders>
        </w:tblPrEx>
        <w:tc>
          <w:tcPr>
            <w:tcW w:w="771" w:type="dxa"/>
            <w:vMerge/>
            <w:tcBorders>
              <w:top w:val="nil"/>
            </w:tcBorders>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Borders>
              <w:top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Borders>
              <w:top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Borders>
              <w:top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Borders>
              <w:top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tcBorders>
              <w:top w:val="nil"/>
            </w:tcBorders>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Borders>
              <w:top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Borders>
              <w:top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Borders>
              <w:top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Borders>
              <w:top w:val="nil"/>
            </w:tcBorders>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0" w:history="1">
              <w:r w:rsidRPr="00F20B59">
                <w:rPr>
                  <w:rFonts w:ascii="Times New Roman" w:eastAsia="Times New Roman" w:hAnsi="Times New Roman" w:cs="Times New Roman"/>
                  <w:color w:val="0000FF"/>
                  <w:sz w:val="28"/>
                  <w:szCs w:val="28"/>
                  <w:lang w:eastAsia="ru-RU"/>
                </w:rPr>
                <w:t>Подпункт 7 пункта 2 статьи 39.3</w:t>
              </w:r>
            </w:hyperlink>
            <w:r w:rsidRPr="00F20B59">
              <w:rPr>
                <w:rFonts w:ascii="Times New Roman" w:eastAsia="Times New Roman" w:hAnsi="Times New Roman" w:cs="Times New Roman"/>
                <w:sz w:val="28"/>
                <w:szCs w:val="28"/>
                <w:lang w:eastAsia="ru-RU"/>
              </w:rPr>
              <w:t xml:space="preserve"> Земельного кодекса </w:t>
            </w:r>
            <w:hyperlink w:anchor="P806" w:history="1">
              <w:r w:rsidRPr="00F20B59">
                <w:rPr>
                  <w:rFonts w:ascii="Times New Roman" w:eastAsia="Times New Roman" w:hAnsi="Times New Roman" w:cs="Times New Roman"/>
                  <w:color w:val="0000FF"/>
                  <w:sz w:val="28"/>
                  <w:szCs w:val="28"/>
                  <w:lang w:eastAsia="ru-RU"/>
                </w:rPr>
                <w:t>&lt;6&gt;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собственность за плату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Юридическое лицо, использующее земельный участок на праве постоянного (бессрочного) пользования</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принадлежащий юридическому лицу на праве постоянного (бессрочного) пользования</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1" w:history="1">
              <w:r w:rsidRPr="00F20B59">
                <w:rPr>
                  <w:rFonts w:ascii="Times New Roman" w:eastAsia="Times New Roman" w:hAnsi="Times New Roman" w:cs="Times New Roman"/>
                  <w:color w:val="0000FF"/>
                  <w:sz w:val="28"/>
                  <w:szCs w:val="28"/>
                  <w:lang w:eastAsia="ru-RU"/>
                </w:rPr>
                <w:t>Подпункт 8 пункта 2 статьи 39.3</w:t>
              </w:r>
            </w:hyperlink>
            <w:r w:rsidRPr="00F20B59">
              <w:rPr>
                <w:rFonts w:ascii="Times New Roman" w:eastAsia="Times New Roman" w:hAnsi="Times New Roman" w:cs="Times New Roman"/>
                <w:sz w:val="28"/>
                <w:szCs w:val="28"/>
                <w:lang w:eastAsia="ru-RU"/>
              </w:rPr>
              <w:t xml:space="preserve"> Земельного кодекса </w:t>
            </w:r>
            <w:hyperlink w:anchor="P807" w:history="1">
              <w:r w:rsidRPr="00F20B59">
                <w:rPr>
                  <w:rFonts w:ascii="Times New Roman" w:eastAsia="Times New Roman" w:hAnsi="Times New Roman" w:cs="Times New Roman"/>
                  <w:color w:val="0000FF"/>
                  <w:sz w:val="28"/>
                  <w:szCs w:val="28"/>
                  <w:lang w:eastAsia="ru-RU"/>
                </w:rPr>
                <w:t>&lt;7&gt;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собственность за плату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20B59">
              <w:rPr>
                <w:rFonts w:ascii="Times New Roman" w:eastAsia="Times New Roman" w:hAnsi="Times New Roman" w:cs="Times New Roman"/>
                <w:sz w:val="28"/>
                <w:szCs w:val="28"/>
                <w:lang w:eastAsia="ru-RU"/>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roofErr w:type="gramEnd"/>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2" w:history="1">
              <w:r w:rsidRPr="00F20B59">
                <w:rPr>
                  <w:rFonts w:ascii="Times New Roman" w:eastAsia="Times New Roman" w:hAnsi="Times New Roman" w:cs="Times New Roman"/>
                  <w:color w:val="0000FF"/>
                  <w:sz w:val="28"/>
                  <w:szCs w:val="28"/>
                  <w:lang w:eastAsia="ru-RU"/>
                </w:rPr>
                <w:t>Подпункт 9 пункта 2 статьи 39.3</w:t>
              </w:r>
            </w:hyperlink>
            <w:r w:rsidRPr="00F20B59">
              <w:rPr>
                <w:rFonts w:ascii="Times New Roman" w:eastAsia="Times New Roman" w:hAnsi="Times New Roman" w:cs="Times New Roman"/>
                <w:sz w:val="28"/>
                <w:szCs w:val="28"/>
                <w:lang w:eastAsia="ru-RU"/>
              </w:rPr>
              <w:t xml:space="preserve"> Земельного кодекса </w:t>
            </w:r>
            <w:hyperlink w:anchor="P808" w:history="1">
              <w:r w:rsidRPr="00F20B59">
                <w:rPr>
                  <w:rFonts w:ascii="Times New Roman" w:eastAsia="Times New Roman" w:hAnsi="Times New Roman" w:cs="Times New Roman"/>
                  <w:color w:val="0000FF"/>
                  <w:sz w:val="28"/>
                  <w:szCs w:val="28"/>
                  <w:lang w:eastAsia="ru-RU"/>
                </w:rPr>
                <w:t>&lt;8&gt;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собственность за плату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p>
        </w:tc>
      </w:tr>
      <w:tr w:rsidR="00F20B59" w:rsidRPr="00F20B59" w:rsidTr="001E3561">
        <w:tc>
          <w:tcPr>
            <w:tcW w:w="771" w:type="dxa"/>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3" w:history="1">
              <w:r w:rsidRPr="00F20B59">
                <w:rPr>
                  <w:rFonts w:ascii="Times New Roman" w:eastAsia="Times New Roman" w:hAnsi="Times New Roman" w:cs="Times New Roman"/>
                  <w:color w:val="0000FF"/>
                  <w:sz w:val="28"/>
                  <w:szCs w:val="28"/>
                  <w:lang w:eastAsia="ru-RU"/>
                </w:rPr>
                <w:t xml:space="preserve">Подпункт </w:t>
              </w:r>
              <w:r w:rsidRPr="00F20B59">
                <w:rPr>
                  <w:rFonts w:ascii="Times New Roman" w:eastAsia="Times New Roman" w:hAnsi="Times New Roman" w:cs="Times New Roman"/>
                  <w:color w:val="0000FF"/>
                  <w:sz w:val="28"/>
                  <w:szCs w:val="28"/>
                  <w:lang w:eastAsia="ru-RU"/>
                </w:rPr>
                <w:lastRenderedPageBreak/>
                <w:t>10 пункта 2 статьи 39.3</w:t>
              </w:r>
            </w:hyperlink>
            <w:r w:rsidRPr="00F20B59">
              <w:rPr>
                <w:rFonts w:ascii="Times New Roman" w:eastAsia="Times New Roman" w:hAnsi="Times New Roman" w:cs="Times New Roman"/>
                <w:sz w:val="28"/>
                <w:szCs w:val="28"/>
                <w:lang w:eastAsia="ru-RU"/>
              </w:rPr>
              <w:t xml:space="preserve"> Земельного кодекса </w:t>
            </w:r>
            <w:hyperlink w:anchor="P809" w:history="1">
              <w:r w:rsidRPr="00F20B59">
                <w:rPr>
                  <w:rFonts w:ascii="Times New Roman" w:eastAsia="Times New Roman" w:hAnsi="Times New Roman" w:cs="Times New Roman"/>
                  <w:color w:val="0000FF"/>
                  <w:sz w:val="28"/>
                  <w:szCs w:val="28"/>
                  <w:lang w:eastAsia="ru-RU"/>
                </w:rPr>
                <w:t>&lt;9&gt;</w:t>
              </w:r>
            </w:hyperlink>
          </w:p>
        </w:tc>
        <w:tc>
          <w:tcPr>
            <w:tcW w:w="1474"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В </w:t>
            </w:r>
            <w:r w:rsidRPr="00F20B59">
              <w:rPr>
                <w:rFonts w:ascii="Times New Roman" w:eastAsia="Times New Roman" w:hAnsi="Times New Roman" w:cs="Times New Roman"/>
                <w:sz w:val="28"/>
                <w:szCs w:val="28"/>
                <w:lang w:eastAsia="ru-RU"/>
              </w:rPr>
              <w:lastRenderedPageBreak/>
              <w:t>собственность за плату</w:t>
            </w:r>
          </w:p>
        </w:tc>
        <w:tc>
          <w:tcPr>
            <w:tcW w:w="249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Гражданин, </w:t>
            </w:r>
            <w:r w:rsidRPr="00F20B59">
              <w:rPr>
                <w:rFonts w:ascii="Times New Roman" w:eastAsia="Times New Roman" w:hAnsi="Times New Roman" w:cs="Times New Roman"/>
                <w:sz w:val="28"/>
                <w:szCs w:val="28"/>
                <w:lang w:eastAsia="ru-RU"/>
              </w:rPr>
              <w:lastRenderedPageBreak/>
              <w:t>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7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Земельный участок, </w:t>
            </w:r>
            <w:r w:rsidRPr="00F20B59">
              <w:rPr>
                <w:rFonts w:ascii="Times New Roman" w:eastAsia="Times New Roman" w:hAnsi="Times New Roman" w:cs="Times New Roman"/>
                <w:sz w:val="28"/>
                <w:szCs w:val="28"/>
                <w:lang w:eastAsia="ru-RU"/>
              </w:rPr>
              <w:lastRenderedPageBreak/>
              <w:t>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4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 Выписка из ЕГРН об объекте </w:t>
            </w:r>
            <w:r w:rsidRPr="00F20B59">
              <w:rPr>
                <w:rFonts w:ascii="Times New Roman" w:eastAsia="Times New Roman" w:hAnsi="Times New Roman" w:cs="Times New Roman"/>
                <w:sz w:val="28"/>
                <w:szCs w:val="28"/>
                <w:lang w:eastAsia="ru-RU"/>
              </w:rPr>
              <w:lastRenderedPageBreak/>
              <w:t>недвижимости (об испрашиваемом земельном участке)</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4" w:history="1">
              <w:r w:rsidRPr="00F20B59">
                <w:rPr>
                  <w:rFonts w:ascii="Times New Roman" w:eastAsia="Times New Roman" w:hAnsi="Times New Roman" w:cs="Times New Roman"/>
                  <w:color w:val="0000FF"/>
                  <w:sz w:val="28"/>
                  <w:szCs w:val="28"/>
                  <w:lang w:eastAsia="ru-RU"/>
                </w:rPr>
                <w:t>Подпункт 2 статьи 39.5</w:t>
              </w:r>
            </w:hyperlink>
            <w:r w:rsidRPr="00F20B59">
              <w:rPr>
                <w:rFonts w:ascii="Times New Roman" w:eastAsia="Times New Roman" w:hAnsi="Times New Roman" w:cs="Times New Roman"/>
                <w:sz w:val="28"/>
                <w:szCs w:val="28"/>
                <w:lang w:eastAsia="ru-RU"/>
              </w:rPr>
              <w:t xml:space="preserve"> Земельного кодекса </w:t>
            </w:r>
            <w:hyperlink w:anchor="P811" w:history="1">
              <w:r w:rsidRPr="00F20B59">
                <w:rPr>
                  <w:rFonts w:ascii="Times New Roman" w:eastAsia="Times New Roman" w:hAnsi="Times New Roman" w:cs="Times New Roman"/>
                  <w:color w:val="0000FF"/>
                  <w:sz w:val="28"/>
                  <w:szCs w:val="28"/>
                  <w:lang w:eastAsia="ru-RU"/>
                </w:rPr>
                <w:t>&lt;11&gt;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собственность бесплатно</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Религиозная организация, имеющая в собственности здания или сооружения </w:t>
            </w:r>
            <w:r w:rsidRPr="00F20B59">
              <w:rPr>
                <w:rFonts w:ascii="Times New Roman" w:eastAsia="Times New Roman" w:hAnsi="Times New Roman" w:cs="Times New Roman"/>
                <w:sz w:val="28"/>
                <w:szCs w:val="28"/>
                <w:lang w:eastAsia="ru-RU"/>
              </w:rPr>
              <w:lastRenderedPageBreak/>
              <w:t>религиозного или благотворительного назначения</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Земельный участок, на котором расположены здания или сооружения религиозного или благотворительного назначения</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Документ, удостоверяющий </w:t>
            </w:r>
            <w:r w:rsidRPr="00F20B59">
              <w:rPr>
                <w:rFonts w:ascii="Times New Roman" w:eastAsia="Times New Roman" w:hAnsi="Times New Roman" w:cs="Times New Roman"/>
                <w:sz w:val="28"/>
                <w:szCs w:val="28"/>
                <w:lang w:eastAsia="ru-RU"/>
              </w:rPr>
              <w:lastRenderedPageBreak/>
              <w:t>(устанавливающий)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w:t>
            </w:r>
            <w:proofErr w:type="gramStart"/>
            <w:r w:rsidRPr="00F20B59">
              <w:rPr>
                <w:rFonts w:ascii="Times New Roman" w:eastAsia="Times New Roman" w:hAnsi="Times New Roman" w:cs="Times New Roman"/>
                <w:sz w:val="28"/>
                <w:szCs w:val="28"/>
                <w:lang w:eastAsia="ru-RU"/>
              </w:rPr>
              <w:t>м(</w:t>
            </w:r>
            <w:proofErr w:type="spellStart"/>
            <w:proofErr w:type="gramEnd"/>
            <w:r w:rsidRPr="00F20B59">
              <w:rPr>
                <w:rFonts w:ascii="Times New Roman" w:eastAsia="Times New Roman" w:hAnsi="Times New Roman" w:cs="Times New Roman"/>
                <w:sz w:val="28"/>
                <w:szCs w:val="28"/>
                <w:lang w:eastAsia="ru-RU"/>
              </w:rPr>
              <w:t>ых</w:t>
            </w:r>
            <w:proofErr w:type="spellEnd"/>
            <w:r w:rsidRPr="00F20B59">
              <w:rPr>
                <w:rFonts w:ascii="Times New Roman" w:eastAsia="Times New Roman" w:hAnsi="Times New Roman" w:cs="Times New Roman"/>
                <w:sz w:val="28"/>
                <w:szCs w:val="28"/>
                <w:lang w:eastAsia="ru-RU"/>
              </w:rPr>
              <w:t>) на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5" w:history="1">
              <w:r w:rsidRPr="00F20B59">
                <w:rPr>
                  <w:rFonts w:ascii="Times New Roman" w:eastAsia="Times New Roman" w:hAnsi="Times New Roman" w:cs="Times New Roman"/>
                  <w:color w:val="0000FF"/>
                  <w:sz w:val="28"/>
                  <w:szCs w:val="28"/>
                  <w:lang w:eastAsia="ru-RU"/>
                </w:rPr>
                <w:t>Подпункт 3 статьи 39.5</w:t>
              </w:r>
            </w:hyperlink>
            <w:r w:rsidRPr="00F20B59">
              <w:rPr>
                <w:rFonts w:ascii="Times New Roman" w:eastAsia="Times New Roman" w:hAnsi="Times New Roman" w:cs="Times New Roman"/>
                <w:sz w:val="28"/>
                <w:szCs w:val="28"/>
                <w:lang w:eastAsia="ru-RU"/>
              </w:rPr>
              <w:t xml:space="preserve"> Земельного кодекса </w:t>
            </w:r>
            <w:hyperlink w:anchor="P812" w:history="1">
              <w:r w:rsidRPr="00F20B59">
                <w:rPr>
                  <w:rFonts w:ascii="Times New Roman" w:eastAsia="Times New Roman" w:hAnsi="Times New Roman" w:cs="Times New Roman"/>
                  <w:color w:val="0000FF"/>
                  <w:sz w:val="28"/>
                  <w:szCs w:val="28"/>
                  <w:lang w:eastAsia="ru-RU"/>
                </w:rPr>
                <w:t>&lt;12&gt;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общую долевую собственность бесплатно</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Лицо, уполномоченное на подачу заявления решением общего собрания членов СНТ или ОНТ</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Утвержденный проект межевания территории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в отношении СНТ или ОНТ</w:t>
            </w:r>
          </w:p>
        </w:tc>
      </w:tr>
      <w:tr w:rsidR="00F20B59" w:rsidRPr="00F20B59" w:rsidTr="001E3561">
        <w:tc>
          <w:tcPr>
            <w:tcW w:w="771" w:type="dxa"/>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6" w:history="1">
              <w:r w:rsidRPr="00F20B59">
                <w:rPr>
                  <w:rFonts w:ascii="Times New Roman" w:eastAsia="Times New Roman" w:hAnsi="Times New Roman" w:cs="Times New Roman"/>
                  <w:color w:val="0000FF"/>
                  <w:sz w:val="28"/>
                  <w:szCs w:val="28"/>
                  <w:lang w:eastAsia="ru-RU"/>
                </w:rPr>
                <w:t>Подпункт 4 статьи 39.5</w:t>
              </w:r>
            </w:hyperlink>
            <w:r w:rsidRPr="00F20B59">
              <w:rPr>
                <w:rFonts w:ascii="Times New Roman" w:eastAsia="Times New Roman" w:hAnsi="Times New Roman" w:cs="Times New Roman"/>
                <w:sz w:val="28"/>
                <w:szCs w:val="28"/>
                <w:lang w:eastAsia="ru-RU"/>
              </w:rPr>
              <w:t xml:space="preserve"> Земельного кодекса </w:t>
            </w:r>
            <w:hyperlink w:anchor="P813" w:history="1">
              <w:r w:rsidRPr="00F20B59">
                <w:rPr>
                  <w:rFonts w:ascii="Times New Roman" w:eastAsia="Times New Roman" w:hAnsi="Times New Roman" w:cs="Times New Roman"/>
                  <w:color w:val="0000FF"/>
                  <w:sz w:val="28"/>
                  <w:szCs w:val="28"/>
                  <w:lang w:eastAsia="ru-RU"/>
                </w:rPr>
                <w:t>&lt;13&gt;</w:t>
              </w:r>
            </w:hyperlink>
          </w:p>
        </w:tc>
        <w:tc>
          <w:tcPr>
            <w:tcW w:w="1474"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В собственность бесплатно</w:t>
            </w:r>
          </w:p>
        </w:tc>
        <w:tc>
          <w:tcPr>
            <w:tcW w:w="249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Гражданин, которому земельный участок предоставлен в </w:t>
            </w:r>
            <w:r w:rsidRPr="00F20B59">
              <w:rPr>
                <w:rFonts w:ascii="Times New Roman" w:eastAsia="Times New Roman" w:hAnsi="Times New Roman" w:cs="Times New Roman"/>
                <w:sz w:val="28"/>
                <w:szCs w:val="28"/>
                <w:lang w:eastAsia="ru-RU"/>
              </w:rPr>
              <w:lastRenderedPageBreak/>
              <w:t>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7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Земельный участок, предназначенный для ведения личного подсобного хозяйства </w:t>
            </w:r>
            <w:r w:rsidRPr="00F20B59">
              <w:rPr>
                <w:rFonts w:ascii="Times New Roman" w:eastAsia="Times New Roman" w:hAnsi="Times New Roman" w:cs="Times New Roman"/>
                <w:sz w:val="28"/>
                <w:szCs w:val="28"/>
                <w:lang w:eastAsia="ru-RU"/>
              </w:rPr>
              <w:lastRenderedPageBreak/>
              <w:t>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24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7" w:history="1">
              <w:r w:rsidRPr="00F20B59">
                <w:rPr>
                  <w:rFonts w:ascii="Times New Roman" w:eastAsia="Times New Roman" w:hAnsi="Times New Roman" w:cs="Times New Roman"/>
                  <w:color w:val="0000FF"/>
                  <w:sz w:val="28"/>
                  <w:szCs w:val="28"/>
                  <w:lang w:eastAsia="ru-RU"/>
                </w:rPr>
                <w:t>Подпункт 5 статьи 39.5</w:t>
              </w:r>
            </w:hyperlink>
            <w:r w:rsidRPr="00F20B59">
              <w:rPr>
                <w:rFonts w:ascii="Times New Roman" w:eastAsia="Times New Roman" w:hAnsi="Times New Roman" w:cs="Times New Roman"/>
                <w:sz w:val="28"/>
                <w:szCs w:val="28"/>
                <w:lang w:eastAsia="ru-RU"/>
              </w:rPr>
              <w:t xml:space="preserve"> Земельного кодекса </w:t>
            </w:r>
            <w:hyperlink w:anchor="P814" w:history="1">
              <w:r w:rsidRPr="00F20B59">
                <w:rPr>
                  <w:rFonts w:ascii="Times New Roman" w:eastAsia="Times New Roman" w:hAnsi="Times New Roman" w:cs="Times New Roman"/>
                  <w:color w:val="0000FF"/>
                  <w:sz w:val="28"/>
                  <w:szCs w:val="28"/>
                  <w:lang w:eastAsia="ru-RU"/>
                </w:rPr>
                <w:t>&lt;14&gt;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собственность бесплатно</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Гражданин, работающий по основному месту работы в муниципальном образовании по специальности, </w:t>
            </w:r>
            <w:r w:rsidRPr="00F20B59">
              <w:rPr>
                <w:rFonts w:ascii="Times New Roman" w:eastAsia="Times New Roman" w:hAnsi="Times New Roman" w:cs="Times New Roman"/>
                <w:sz w:val="28"/>
                <w:szCs w:val="28"/>
                <w:lang w:eastAsia="ru-RU"/>
              </w:rPr>
              <w:lastRenderedPageBreak/>
              <w:t>которая установлена законом субъекта Российской Федерации</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жилищного строительства или ведения личного подсобного хозяйства, </w:t>
            </w:r>
            <w:r w:rsidRPr="00F20B59">
              <w:rPr>
                <w:rFonts w:ascii="Times New Roman" w:eastAsia="Times New Roman" w:hAnsi="Times New Roman" w:cs="Times New Roman"/>
                <w:sz w:val="28"/>
                <w:szCs w:val="28"/>
                <w:lang w:eastAsia="ru-RU"/>
              </w:rPr>
              <w:lastRenderedPageBreak/>
              <w:t>расположенный в муниципальном образовании, определенном законом субъекта Российской Федерации</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Приказ о приеме на работу, выписка из трудовой книжки (либо сведения о трудовой деятельности) или трудовой договор (контракт)</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8" w:history="1">
              <w:r w:rsidRPr="00F20B59">
                <w:rPr>
                  <w:rFonts w:ascii="Times New Roman" w:eastAsia="Times New Roman" w:hAnsi="Times New Roman" w:cs="Times New Roman"/>
                  <w:color w:val="0000FF"/>
                  <w:sz w:val="28"/>
                  <w:szCs w:val="28"/>
                  <w:lang w:eastAsia="ru-RU"/>
                </w:rPr>
                <w:t>Подпункт 6 статьи 39.5</w:t>
              </w:r>
            </w:hyperlink>
            <w:r w:rsidRPr="00F20B59">
              <w:rPr>
                <w:rFonts w:ascii="Times New Roman" w:eastAsia="Times New Roman" w:hAnsi="Times New Roman" w:cs="Times New Roman"/>
                <w:sz w:val="28"/>
                <w:szCs w:val="28"/>
                <w:lang w:eastAsia="ru-RU"/>
              </w:rPr>
              <w:t xml:space="preserve"> Земельного кодекса </w:t>
            </w:r>
            <w:hyperlink w:anchor="P815" w:history="1">
              <w:r w:rsidRPr="00F20B59">
                <w:rPr>
                  <w:rFonts w:ascii="Times New Roman" w:eastAsia="Times New Roman" w:hAnsi="Times New Roman" w:cs="Times New Roman"/>
                  <w:color w:val="0000FF"/>
                  <w:sz w:val="28"/>
                  <w:szCs w:val="28"/>
                  <w:lang w:eastAsia="ru-RU"/>
                </w:rPr>
                <w:t>&lt;15&gt;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собственность бесплатно</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Граждане, имеющие трех и более детей</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Случаи предоставления земельных участков устанавливаются законом субъекта Российской Федерации</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9" w:history="1">
              <w:r w:rsidRPr="00F20B59">
                <w:rPr>
                  <w:rFonts w:ascii="Times New Roman" w:eastAsia="Times New Roman" w:hAnsi="Times New Roman" w:cs="Times New Roman"/>
                  <w:color w:val="0000FF"/>
                  <w:sz w:val="28"/>
                  <w:szCs w:val="28"/>
                  <w:lang w:eastAsia="ru-RU"/>
                </w:rPr>
                <w:t>Подпункт 7 статьи 39.5</w:t>
              </w:r>
            </w:hyperlink>
            <w:r w:rsidRPr="00F20B59">
              <w:rPr>
                <w:rFonts w:ascii="Times New Roman" w:eastAsia="Times New Roman" w:hAnsi="Times New Roman" w:cs="Times New Roman"/>
                <w:sz w:val="28"/>
                <w:szCs w:val="28"/>
                <w:lang w:eastAsia="ru-RU"/>
              </w:rPr>
              <w:t xml:space="preserve"> Земельного кодекса </w:t>
            </w:r>
            <w:hyperlink w:anchor="P816" w:history="1">
              <w:r w:rsidRPr="00F20B59">
                <w:rPr>
                  <w:rFonts w:ascii="Times New Roman" w:eastAsia="Times New Roman" w:hAnsi="Times New Roman" w:cs="Times New Roman"/>
                  <w:color w:val="0000FF"/>
                  <w:sz w:val="28"/>
                  <w:szCs w:val="28"/>
                  <w:lang w:eastAsia="ru-RU"/>
                </w:rPr>
                <w:t>&lt;16&gt;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собственность бесплатно</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Случаи предоставления земельных участков устанавливаются федеральным законом</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0" w:history="1">
              <w:r w:rsidRPr="00F20B59">
                <w:rPr>
                  <w:rFonts w:ascii="Times New Roman" w:eastAsia="Times New Roman" w:hAnsi="Times New Roman" w:cs="Times New Roman"/>
                  <w:color w:val="0000FF"/>
                  <w:sz w:val="28"/>
                  <w:szCs w:val="28"/>
                  <w:lang w:eastAsia="ru-RU"/>
                </w:rPr>
                <w:t xml:space="preserve">Подпункт 7 </w:t>
              </w:r>
              <w:r w:rsidRPr="00F20B59">
                <w:rPr>
                  <w:rFonts w:ascii="Times New Roman" w:eastAsia="Times New Roman" w:hAnsi="Times New Roman" w:cs="Times New Roman"/>
                  <w:color w:val="0000FF"/>
                  <w:sz w:val="28"/>
                  <w:szCs w:val="28"/>
                  <w:lang w:eastAsia="ru-RU"/>
                </w:rPr>
                <w:lastRenderedPageBreak/>
                <w:t>статьи 39.5</w:t>
              </w:r>
            </w:hyperlink>
            <w:r w:rsidRPr="00F20B59">
              <w:rPr>
                <w:rFonts w:ascii="Times New Roman" w:eastAsia="Times New Roman" w:hAnsi="Times New Roman" w:cs="Times New Roman"/>
                <w:sz w:val="28"/>
                <w:szCs w:val="28"/>
                <w:lang w:eastAsia="ru-RU"/>
              </w:rPr>
              <w:t xml:space="preserve"> Земельного кодекса</w:t>
            </w:r>
          </w:p>
        </w:tc>
        <w:tc>
          <w:tcPr>
            <w:tcW w:w="1474"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В </w:t>
            </w:r>
            <w:r w:rsidRPr="00F20B59">
              <w:rPr>
                <w:rFonts w:ascii="Times New Roman" w:eastAsia="Times New Roman" w:hAnsi="Times New Roman" w:cs="Times New Roman"/>
                <w:sz w:val="28"/>
                <w:szCs w:val="28"/>
                <w:lang w:eastAsia="ru-RU"/>
              </w:rPr>
              <w:lastRenderedPageBreak/>
              <w:t>собственность бесплатно</w:t>
            </w:r>
          </w:p>
        </w:tc>
        <w:tc>
          <w:tcPr>
            <w:tcW w:w="249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Отдельные </w:t>
            </w:r>
            <w:r w:rsidRPr="00F20B59">
              <w:rPr>
                <w:rFonts w:ascii="Times New Roman" w:eastAsia="Times New Roman" w:hAnsi="Times New Roman" w:cs="Times New Roman"/>
                <w:sz w:val="28"/>
                <w:szCs w:val="28"/>
                <w:lang w:eastAsia="ru-RU"/>
              </w:rPr>
              <w:lastRenderedPageBreak/>
              <w:t>категории граждан, устанавливаемые законом субъекта Российской Федерации</w:t>
            </w:r>
          </w:p>
        </w:tc>
        <w:tc>
          <w:tcPr>
            <w:tcW w:w="317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Случаи предоставления </w:t>
            </w:r>
            <w:r w:rsidRPr="00F20B59">
              <w:rPr>
                <w:rFonts w:ascii="Times New Roman" w:eastAsia="Times New Roman" w:hAnsi="Times New Roman" w:cs="Times New Roman"/>
                <w:sz w:val="28"/>
                <w:szCs w:val="28"/>
                <w:lang w:eastAsia="ru-RU"/>
              </w:rPr>
              <w:lastRenderedPageBreak/>
              <w:t>земельных участков устанавливаются законом субъекта Российской Федерации</w:t>
            </w:r>
          </w:p>
        </w:tc>
        <w:tc>
          <w:tcPr>
            <w:tcW w:w="524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Документы, подтверждающие право на </w:t>
            </w:r>
            <w:r w:rsidRPr="00F20B59">
              <w:rPr>
                <w:rFonts w:ascii="Times New Roman" w:eastAsia="Times New Roman" w:hAnsi="Times New Roman" w:cs="Times New Roman"/>
                <w:sz w:val="28"/>
                <w:szCs w:val="28"/>
                <w:lang w:eastAsia="ru-RU"/>
              </w:rPr>
              <w:lastRenderedPageBreak/>
              <w:t>приобретение земельного участка, установленные законом субъекта Российской Федерации</w:t>
            </w:r>
          </w:p>
        </w:tc>
      </w:tr>
      <w:tr w:rsidR="00F20B59" w:rsidRPr="00F20B59" w:rsidTr="001E3561">
        <w:tc>
          <w:tcPr>
            <w:tcW w:w="771" w:type="dxa"/>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1" w:history="1">
              <w:r w:rsidRPr="00F20B59">
                <w:rPr>
                  <w:rFonts w:ascii="Times New Roman" w:eastAsia="Times New Roman" w:hAnsi="Times New Roman" w:cs="Times New Roman"/>
                  <w:color w:val="0000FF"/>
                  <w:sz w:val="28"/>
                  <w:szCs w:val="28"/>
                  <w:lang w:eastAsia="ru-RU"/>
                </w:rPr>
                <w:t>Подпункт 8 статьи 39.5</w:t>
              </w:r>
            </w:hyperlink>
            <w:r w:rsidRPr="00F20B59">
              <w:rPr>
                <w:rFonts w:ascii="Times New Roman" w:eastAsia="Times New Roman" w:hAnsi="Times New Roman" w:cs="Times New Roman"/>
                <w:sz w:val="28"/>
                <w:szCs w:val="28"/>
                <w:lang w:eastAsia="ru-RU"/>
              </w:rPr>
              <w:t xml:space="preserve"> Земельного кодекса </w:t>
            </w:r>
            <w:hyperlink w:anchor="P817" w:history="1">
              <w:r w:rsidRPr="00F20B59">
                <w:rPr>
                  <w:rFonts w:ascii="Times New Roman" w:eastAsia="Times New Roman" w:hAnsi="Times New Roman" w:cs="Times New Roman"/>
                  <w:color w:val="0000FF"/>
                  <w:sz w:val="28"/>
                  <w:szCs w:val="28"/>
                  <w:lang w:eastAsia="ru-RU"/>
                </w:rPr>
                <w:t>&lt;17&gt;</w:t>
              </w:r>
            </w:hyperlink>
          </w:p>
        </w:tc>
        <w:tc>
          <w:tcPr>
            <w:tcW w:w="1474"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собственность бесплатно</w:t>
            </w:r>
          </w:p>
        </w:tc>
        <w:tc>
          <w:tcPr>
            <w:tcW w:w="249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17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Случаи предоставления земельных участков устанавливаются законом субъекта Российской Федерации</w:t>
            </w:r>
          </w:p>
        </w:tc>
        <w:tc>
          <w:tcPr>
            <w:tcW w:w="524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2" w:history="1">
              <w:r w:rsidRPr="00F20B59">
                <w:rPr>
                  <w:rFonts w:ascii="Times New Roman" w:eastAsia="Times New Roman" w:hAnsi="Times New Roman" w:cs="Times New Roman"/>
                  <w:color w:val="0000FF"/>
                  <w:sz w:val="28"/>
                  <w:szCs w:val="28"/>
                  <w:lang w:eastAsia="ru-RU"/>
                </w:rPr>
                <w:t>Подпункт 1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18" w:history="1">
              <w:r w:rsidRPr="00F20B59">
                <w:rPr>
                  <w:rFonts w:ascii="Times New Roman" w:eastAsia="Times New Roman" w:hAnsi="Times New Roman" w:cs="Times New Roman"/>
                  <w:color w:val="0000FF"/>
                  <w:sz w:val="28"/>
                  <w:szCs w:val="28"/>
                  <w:lang w:eastAsia="ru-RU"/>
                </w:rPr>
                <w:t>&lt;18&gt;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Юридическое лицо</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Определяется в соответствии с указом или распоряжением Президента Российской Федерации</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Указ или распоряжение Президента Российской Федерации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3" w:history="1">
              <w:r w:rsidRPr="00F20B59">
                <w:rPr>
                  <w:rFonts w:ascii="Times New Roman" w:eastAsia="Times New Roman" w:hAnsi="Times New Roman" w:cs="Times New Roman"/>
                  <w:color w:val="0000FF"/>
                  <w:sz w:val="28"/>
                  <w:szCs w:val="28"/>
                  <w:lang w:eastAsia="ru-RU"/>
                </w:rPr>
                <w:t>Подпункт 2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19" w:history="1">
              <w:r w:rsidRPr="00F20B59">
                <w:rPr>
                  <w:rFonts w:ascii="Times New Roman" w:eastAsia="Times New Roman" w:hAnsi="Times New Roman" w:cs="Times New Roman"/>
                  <w:color w:val="0000FF"/>
                  <w:sz w:val="28"/>
                  <w:szCs w:val="28"/>
                  <w:lang w:eastAsia="ru-RU"/>
                </w:rPr>
                <w:t>&lt;19&gt;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Юридическое лицо</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Распоряжение Правительства Российской Федерации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4" w:history="1">
              <w:r w:rsidRPr="00F20B59">
                <w:rPr>
                  <w:rFonts w:ascii="Times New Roman" w:eastAsia="Times New Roman" w:hAnsi="Times New Roman" w:cs="Times New Roman"/>
                  <w:color w:val="0000FF"/>
                  <w:sz w:val="28"/>
                  <w:szCs w:val="28"/>
                  <w:lang w:eastAsia="ru-RU"/>
                </w:rPr>
                <w:t>Подпункт 3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20" w:history="1">
              <w:r w:rsidRPr="00F20B59">
                <w:rPr>
                  <w:rFonts w:ascii="Times New Roman" w:eastAsia="Times New Roman" w:hAnsi="Times New Roman" w:cs="Times New Roman"/>
                  <w:color w:val="0000FF"/>
                  <w:sz w:val="28"/>
                  <w:szCs w:val="28"/>
                  <w:lang w:eastAsia="ru-RU"/>
                </w:rPr>
                <w:t>&lt;20&gt;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Юридическое лицо</w:t>
            </w:r>
          </w:p>
        </w:tc>
        <w:tc>
          <w:tcPr>
            <w:tcW w:w="3175" w:type="dxa"/>
            <w:vMerge w:val="restart"/>
          </w:tcPr>
          <w:p w:rsidR="00F20B59" w:rsidRPr="00F20B59" w:rsidRDefault="00F20B59" w:rsidP="00F20B59">
            <w:pPr>
              <w:spacing w:after="0" w:line="240" w:lineRule="auto"/>
              <w:jc w:val="both"/>
              <w:rPr>
                <w:rFonts w:ascii="Times New Roman" w:eastAsia="Times New Roman" w:hAnsi="Times New Roman" w:cs="Times New Roman"/>
                <w:color w:val="FF0000"/>
                <w:sz w:val="28"/>
                <w:szCs w:val="28"/>
                <w:lang w:eastAsia="ru-RU"/>
              </w:rPr>
            </w:pPr>
            <w:r w:rsidRPr="00F20B59">
              <w:rPr>
                <w:rFonts w:ascii="Times New Roman" w:eastAsia="Times New Roman" w:hAnsi="Times New Roman" w:cs="Times New Roman"/>
                <w:color w:val="FF0000"/>
                <w:sz w:val="28"/>
                <w:szCs w:val="28"/>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20B59" w:rsidRPr="00F20B59" w:rsidRDefault="00F20B59" w:rsidP="00F20B59">
            <w:pPr>
              <w:spacing w:after="0" w:line="240" w:lineRule="auto"/>
              <w:jc w:val="both"/>
              <w:rPr>
                <w:rFonts w:ascii="Times New Roman" w:eastAsia="Times New Roman" w:hAnsi="Times New Roman" w:cs="Times New Roman"/>
                <w:color w:val="FF0000"/>
                <w:sz w:val="28"/>
                <w:szCs w:val="28"/>
                <w:lang w:eastAsia="ru-RU"/>
              </w:rPr>
            </w:pPr>
            <w:proofErr w:type="gramStart"/>
            <w:r w:rsidRPr="00F20B59">
              <w:rPr>
                <w:rFonts w:ascii="Times New Roman" w:eastAsia="Times New Roman" w:hAnsi="Times New Roman" w:cs="Times New Roman"/>
                <w:color w:val="FF0000"/>
                <w:sz w:val="28"/>
                <w:szCs w:val="28"/>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w:t>
            </w:r>
            <w:r w:rsidRPr="00F20B59">
              <w:rPr>
                <w:rFonts w:ascii="Times New Roman" w:eastAsia="Times New Roman" w:hAnsi="Times New Roman" w:cs="Times New Roman"/>
                <w:color w:val="FF0000"/>
                <w:sz w:val="28"/>
                <w:szCs w:val="28"/>
                <w:lang w:eastAsia="ru-RU"/>
              </w:rPr>
              <w:lastRenderedPageBreak/>
              <w:t>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25" w:anchor="dst0" w:history="1">
              <w:r w:rsidRPr="00F20B59">
                <w:rPr>
                  <w:rFonts w:ascii="Times New Roman" w:eastAsia="Times New Roman" w:hAnsi="Times New Roman" w:cs="Times New Roman"/>
                  <w:color w:val="FF0000"/>
                  <w:sz w:val="28"/>
                  <w:szCs w:val="28"/>
                  <w:u w:val="single"/>
                  <w:lang w:eastAsia="ar-SA"/>
                </w:rPr>
                <w:t>законом</w:t>
              </w:r>
            </w:hyperlink>
            <w:r w:rsidRPr="00F20B59">
              <w:rPr>
                <w:rFonts w:ascii="Times New Roman" w:eastAsia="Times New Roman" w:hAnsi="Times New Roman" w:cs="Times New Roman"/>
                <w:color w:val="FF0000"/>
                <w:sz w:val="28"/>
                <w:szCs w:val="28"/>
                <w:lang w:eastAsia="ru-RU"/>
              </w:rPr>
              <w:t> от 30 декабря 2004 года N 214-ФЗ "Об участии в долевом строительстве многоквартирных домов и иных</w:t>
            </w:r>
            <w:proofErr w:type="gramEnd"/>
            <w:r w:rsidRPr="00F20B59">
              <w:rPr>
                <w:rFonts w:ascii="Times New Roman" w:eastAsia="Times New Roman" w:hAnsi="Times New Roman" w:cs="Times New Roman"/>
                <w:color w:val="FF0000"/>
                <w:sz w:val="28"/>
                <w:szCs w:val="28"/>
                <w:lang w:eastAsia="ru-RU"/>
              </w:rPr>
              <w:t xml:space="preserve"> </w:t>
            </w:r>
            <w:proofErr w:type="gramStart"/>
            <w:r w:rsidRPr="00F20B59">
              <w:rPr>
                <w:rFonts w:ascii="Times New Roman" w:eastAsia="Times New Roman" w:hAnsi="Times New Roman" w:cs="Times New Roman"/>
                <w:color w:val="FF0000"/>
                <w:sz w:val="28"/>
                <w:szCs w:val="28"/>
                <w:lang w:eastAsia="ru-RU"/>
              </w:rPr>
              <w:t xml:space="preserve">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w:t>
            </w:r>
            <w:r w:rsidRPr="00F20B59">
              <w:rPr>
                <w:rFonts w:ascii="Times New Roman" w:eastAsia="Times New Roman" w:hAnsi="Times New Roman" w:cs="Times New Roman"/>
                <w:color w:val="FF0000"/>
                <w:sz w:val="28"/>
                <w:szCs w:val="28"/>
                <w:lang w:eastAsia="ru-RU"/>
              </w:rPr>
              <w:lastRenderedPageBreak/>
              <w:t>недвижимости, сведения о которых включены в единый реестр проблемных объектов в соответствии с указанным Федеральным  </w:t>
            </w:r>
            <w:hyperlink r:id="rId26" w:anchor="dst100982" w:history="1">
              <w:r w:rsidRPr="00F20B59">
                <w:rPr>
                  <w:rFonts w:ascii="Times New Roman" w:eastAsia="Times New Roman" w:hAnsi="Times New Roman" w:cs="Times New Roman"/>
                  <w:color w:val="FF0000"/>
                  <w:sz w:val="28"/>
                  <w:szCs w:val="28"/>
                  <w:u w:val="single"/>
                  <w:lang w:eastAsia="ar-SA"/>
                </w:rPr>
                <w:t>законом</w:t>
              </w:r>
            </w:hyperlink>
            <w:r w:rsidRPr="00F20B59">
              <w:rPr>
                <w:rFonts w:ascii="Times New Roman" w:eastAsia="Times New Roman" w:hAnsi="Times New Roman" w:cs="Times New Roman"/>
                <w:color w:val="FF0000"/>
                <w:sz w:val="28"/>
                <w:szCs w:val="28"/>
                <w:lang w:eastAsia="ru-RU"/>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F20B59">
              <w:rPr>
                <w:rFonts w:ascii="Times New Roman" w:eastAsia="Times New Roman" w:hAnsi="Times New Roman" w:cs="Times New Roman"/>
                <w:color w:val="FF0000"/>
                <w:sz w:val="28"/>
                <w:szCs w:val="28"/>
                <w:lang w:eastAsia="ru-RU"/>
              </w:rPr>
              <w:t xml:space="preserve"> лица субъекта Российской Федерации;</w:t>
            </w:r>
          </w:p>
          <w:p w:rsidR="00F20B59" w:rsidRPr="00F20B59" w:rsidRDefault="00F20B59" w:rsidP="00F20B59">
            <w:pPr>
              <w:spacing w:after="0" w:line="240" w:lineRule="auto"/>
              <w:jc w:val="both"/>
              <w:rPr>
                <w:rFonts w:ascii="Times New Roman" w:eastAsia="Times New Roman" w:hAnsi="Times New Roman" w:cs="Times New Roman"/>
                <w:color w:val="FF0000"/>
                <w:sz w:val="28"/>
                <w:szCs w:val="28"/>
                <w:lang w:eastAsia="ru-RU"/>
              </w:rPr>
            </w:pPr>
            <w:bookmarkStart w:id="0" w:name="dst2314"/>
            <w:bookmarkEnd w:id="0"/>
            <w:proofErr w:type="gramStart"/>
            <w:r w:rsidRPr="00F20B59">
              <w:rPr>
                <w:rFonts w:ascii="Times New Roman" w:eastAsia="Times New Roman" w:hAnsi="Times New Roman" w:cs="Times New Roman"/>
                <w:color w:val="FF0000"/>
                <w:sz w:val="28"/>
                <w:szCs w:val="28"/>
                <w:lang w:eastAsia="ru-RU"/>
              </w:rPr>
              <w:t>3.2) земельного участка застройщику, признанному в соответствии с Федеральным </w:t>
            </w:r>
            <w:hyperlink r:id="rId27" w:anchor="dst0" w:history="1">
              <w:r w:rsidRPr="00F20B59">
                <w:rPr>
                  <w:rFonts w:ascii="Times New Roman" w:eastAsia="Times New Roman" w:hAnsi="Times New Roman" w:cs="Times New Roman"/>
                  <w:color w:val="FF0000"/>
                  <w:sz w:val="28"/>
                  <w:szCs w:val="28"/>
                  <w:u w:val="single"/>
                  <w:lang w:eastAsia="ar-SA"/>
                </w:rPr>
                <w:t>законом</w:t>
              </w:r>
            </w:hyperlink>
            <w:r w:rsidRPr="00F20B59">
              <w:rPr>
                <w:rFonts w:ascii="Times New Roman" w:eastAsia="Times New Roman" w:hAnsi="Times New Roman" w:cs="Times New Roman"/>
                <w:color w:val="FF0000"/>
                <w:sz w:val="28"/>
                <w:szCs w:val="28"/>
                <w:lang w:eastAsia="ru-RU"/>
              </w:rPr>
              <w:t xml:space="preserve"> от 26 октября 2002 года N 127-ФЗ "О несостоятельности </w:t>
            </w:r>
            <w:r w:rsidRPr="00F20B59">
              <w:rPr>
                <w:rFonts w:ascii="Times New Roman" w:eastAsia="Times New Roman" w:hAnsi="Times New Roman" w:cs="Times New Roman"/>
                <w:color w:val="FF0000"/>
                <w:sz w:val="28"/>
                <w:szCs w:val="28"/>
                <w:lang w:eastAsia="ru-RU"/>
              </w:rPr>
              <w:lastRenderedPageBreak/>
              <w:t xml:space="preserve">(банкротстве)"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28" w:anchor="dst0" w:history="1">
              <w:r w:rsidRPr="00F20B59">
                <w:rPr>
                  <w:rFonts w:ascii="Times New Roman" w:eastAsia="Times New Roman" w:hAnsi="Times New Roman" w:cs="Times New Roman"/>
                  <w:color w:val="FF0000"/>
                  <w:sz w:val="28"/>
                  <w:szCs w:val="28"/>
                  <w:u w:val="single"/>
                  <w:lang w:eastAsia="ar-SA"/>
                </w:rPr>
                <w:t>законом</w:t>
              </w:r>
            </w:hyperlink>
            <w:r w:rsidRPr="00F20B59">
              <w:rPr>
                <w:rFonts w:ascii="Times New Roman" w:eastAsia="Times New Roman" w:hAnsi="Times New Roman" w:cs="Times New Roman"/>
                <w:color w:val="FF0000"/>
                <w:sz w:val="28"/>
                <w:szCs w:val="28"/>
                <w:lang w:eastAsia="ru-RU"/>
              </w:rPr>
              <w:t> от 30 декабря 2004 года N 214-ФЗ "Об участии в долевом строительстве многоквартирных домов и иных объектов недвижимости и</w:t>
            </w:r>
            <w:proofErr w:type="gramEnd"/>
            <w:r w:rsidRPr="00F20B59">
              <w:rPr>
                <w:rFonts w:ascii="Times New Roman" w:eastAsia="Times New Roman" w:hAnsi="Times New Roman" w:cs="Times New Roman"/>
                <w:color w:val="FF0000"/>
                <w:sz w:val="28"/>
                <w:szCs w:val="28"/>
                <w:lang w:eastAsia="ru-RU"/>
              </w:rPr>
              <w:t xml:space="preserve"> о внесении изменений в некоторые законодательные акты Российской Федерации" и </w:t>
            </w:r>
            <w:proofErr w:type="gramStart"/>
            <w:r w:rsidRPr="00F20B59">
              <w:rPr>
                <w:rFonts w:ascii="Times New Roman" w:eastAsia="Times New Roman" w:hAnsi="Times New Roman" w:cs="Times New Roman"/>
                <w:color w:val="FF0000"/>
                <w:sz w:val="28"/>
                <w:szCs w:val="28"/>
                <w:lang w:eastAsia="ru-RU"/>
              </w:rPr>
              <w:t>права</w:t>
            </w:r>
            <w:proofErr w:type="gramEnd"/>
            <w:r w:rsidRPr="00F20B59">
              <w:rPr>
                <w:rFonts w:ascii="Times New Roman" w:eastAsia="Times New Roman" w:hAnsi="Times New Roman" w:cs="Times New Roman"/>
                <w:color w:val="FF0000"/>
                <w:sz w:val="28"/>
                <w:szCs w:val="28"/>
                <w:lang w:eastAsia="ru-RU"/>
              </w:rPr>
              <w:t xml:space="preserve"> которых нарушены, в случае принятия арбитражным судом мер по обеспечению требований </w:t>
            </w:r>
            <w:r w:rsidRPr="00F20B59">
              <w:rPr>
                <w:rFonts w:ascii="Times New Roman" w:eastAsia="Times New Roman" w:hAnsi="Times New Roman" w:cs="Times New Roman"/>
                <w:color w:val="FF0000"/>
                <w:sz w:val="28"/>
                <w:szCs w:val="28"/>
                <w:lang w:eastAsia="ru-RU"/>
              </w:rPr>
              <w:lastRenderedPageBreak/>
              <w:t>кредиторов и интересов должника в соответствии с </w:t>
            </w:r>
            <w:hyperlink r:id="rId29" w:anchor="dst6593" w:history="1">
              <w:r w:rsidRPr="00F20B59">
                <w:rPr>
                  <w:rFonts w:ascii="Times New Roman" w:eastAsia="Times New Roman" w:hAnsi="Times New Roman" w:cs="Times New Roman"/>
                  <w:color w:val="FF0000"/>
                  <w:sz w:val="28"/>
                  <w:szCs w:val="28"/>
                  <w:u w:val="single"/>
                  <w:lang w:eastAsia="ar-SA"/>
                </w:rPr>
                <w:t>пунктом 1 статьи 201.3</w:t>
              </w:r>
            </w:hyperlink>
            <w:r w:rsidRPr="00F20B59">
              <w:rPr>
                <w:rFonts w:ascii="Times New Roman" w:eastAsia="Times New Roman" w:hAnsi="Times New Roman" w:cs="Times New Roman"/>
                <w:color w:val="FF0000"/>
                <w:sz w:val="28"/>
                <w:szCs w:val="28"/>
                <w:lang w:eastAsia="ru-RU"/>
              </w:rPr>
              <w:t>  Федерального закона от 26 октября 2002 года N 127-ФЗ "О несостоятельности (банкротстве)";</w:t>
            </w:r>
          </w:p>
          <w:p w:rsidR="00F20B59" w:rsidRPr="00F20B59" w:rsidRDefault="00F20B59" w:rsidP="00F20B59">
            <w:pPr>
              <w:spacing w:after="0" w:line="240" w:lineRule="auto"/>
              <w:jc w:val="both"/>
              <w:rPr>
                <w:rFonts w:ascii="Times New Roman" w:eastAsia="Times New Roman" w:hAnsi="Times New Roman" w:cs="Times New Roman"/>
                <w:color w:val="FF0000"/>
                <w:sz w:val="28"/>
                <w:szCs w:val="28"/>
                <w:lang w:eastAsia="ru-RU"/>
              </w:rPr>
            </w:pPr>
            <w:bookmarkStart w:id="1" w:name="dst2315"/>
            <w:bookmarkEnd w:id="1"/>
            <w:proofErr w:type="gramStart"/>
            <w:r w:rsidRPr="00F20B59">
              <w:rPr>
                <w:rFonts w:ascii="Times New Roman" w:eastAsia="Times New Roman" w:hAnsi="Times New Roman" w:cs="Times New Roman"/>
                <w:color w:val="FF0000"/>
                <w:sz w:val="28"/>
                <w:szCs w:val="28"/>
                <w:lang w:eastAsia="ru-RU"/>
              </w:rPr>
              <w:t>3.3) земельного участка застройщику, признанному в соответствии с Федеральным  </w:t>
            </w:r>
            <w:hyperlink r:id="rId30" w:anchor="dst0" w:history="1">
              <w:r w:rsidRPr="00F20B59">
                <w:rPr>
                  <w:rFonts w:ascii="Times New Roman" w:eastAsia="Times New Roman" w:hAnsi="Times New Roman" w:cs="Times New Roman"/>
                  <w:color w:val="FF0000"/>
                  <w:sz w:val="28"/>
                  <w:szCs w:val="28"/>
                  <w:u w:val="single"/>
                  <w:lang w:eastAsia="ar-SA"/>
                </w:rPr>
                <w:t>законом</w:t>
              </w:r>
            </w:hyperlink>
            <w:r w:rsidRPr="00F20B59">
              <w:rPr>
                <w:rFonts w:ascii="Times New Roman" w:eastAsia="Times New Roman" w:hAnsi="Times New Roman" w:cs="Times New Roman"/>
                <w:color w:val="FF0000"/>
                <w:sz w:val="28"/>
                <w:szCs w:val="28"/>
                <w:lang w:eastAsia="ru-RU"/>
              </w:rP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w:t>
            </w:r>
            <w:r w:rsidRPr="00F20B59">
              <w:rPr>
                <w:rFonts w:ascii="Times New Roman" w:eastAsia="Times New Roman" w:hAnsi="Times New Roman" w:cs="Times New Roman"/>
                <w:color w:val="FF0000"/>
                <w:sz w:val="28"/>
                <w:szCs w:val="28"/>
                <w:lang w:eastAsia="ru-RU"/>
              </w:rPr>
              <w:lastRenderedPageBreak/>
              <w:t xml:space="preserve">завершению строительства многоквартирных домов или по выплате возмещения гражданам в соответствии с Федеральным  </w:t>
            </w:r>
            <w:hyperlink r:id="rId31" w:anchor="dst0" w:history="1">
              <w:r w:rsidRPr="00F20B59">
                <w:rPr>
                  <w:rFonts w:ascii="Times New Roman" w:eastAsia="Times New Roman" w:hAnsi="Times New Roman" w:cs="Times New Roman"/>
                  <w:color w:val="FF0000"/>
                  <w:sz w:val="28"/>
                  <w:szCs w:val="28"/>
                  <w:u w:val="single"/>
                  <w:lang w:eastAsia="ar-SA"/>
                </w:rPr>
                <w:t>законом</w:t>
              </w:r>
            </w:hyperlink>
            <w:r w:rsidRPr="00F20B59">
              <w:rPr>
                <w:rFonts w:ascii="Times New Roman" w:eastAsia="Times New Roman" w:hAnsi="Times New Roman" w:cs="Times New Roman"/>
                <w:color w:val="FF0000"/>
                <w:sz w:val="28"/>
                <w:szCs w:val="28"/>
                <w:lang w:eastAsia="ru-RU"/>
              </w:rPr>
              <w:t> от 29 июля 2017 года N</w:t>
            </w:r>
            <w:proofErr w:type="gramEnd"/>
            <w:r w:rsidRPr="00F20B59">
              <w:rPr>
                <w:rFonts w:ascii="Times New Roman" w:eastAsia="Times New Roman" w:hAnsi="Times New Roman" w:cs="Times New Roman"/>
                <w:color w:val="FF0000"/>
                <w:sz w:val="28"/>
                <w:szCs w:val="28"/>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Распоряжение высшего должностного лица субъекта Российской Федерации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32" w:history="1">
              <w:r w:rsidRPr="00F20B59">
                <w:rPr>
                  <w:rFonts w:ascii="Times New Roman" w:eastAsia="Times New Roman" w:hAnsi="Times New Roman" w:cs="Times New Roman"/>
                  <w:color w:val="0000FF"/>
                  <w:sz w:val="28"/>
                  <w:szCs w:val="28"/>
                  <w:lang w:eastAsia="ru-RU"/>
                </w:rPr>
                <w:t>Подпункт 4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21" w:history="1">
              <w:r w:rsidRPr="00F20B59">
                <w:rPr>
                  <w:rFonts w:ascii="Times New Roman" w:eastAsia="Times New Roman" w:hAnsi="Times New Roman" w:cs="Times New Roman"/>
                  <w:color w:val="0000FF"/>
                  <w:sz w:val="28"/>
                  <w:szCs w:val="28"/>
                  <w:lang w:eastAsia="ru-RU"/>
                </w:rPr>
                <w:t>&lt;21&gt;</w:t>
              </w:r>
            </w:hyperlink>
          </w:p>
        </w:tc>
        <w:tc>
          <w:tcPr>
            <w:tcW w:w="1474"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Юридическое лицо</w:t>
            </w:r>
          </w:p>
        </w:tc>
        <w:tc>
          <w:tcPr>
            <w:tcW w:w="317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предназначенный для выполнения международных обязательств</w:t>
            </w:r>
          </w:p>
        </w:tc>
        <w:tc>
          <w:tcPr>
            <w:tcW w:w="524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33" w:history="1">
              <w:r w:rsidRPr="00F20B59">
                <w:rPr>
                  <w:rFonts w:ascii="Times New Roman" w:eastAsia="Times New Roman" w:hAnsi="Times New Roman" w:cs="Times New Roman"/>
                  <w:color w:val="0000FF"/>
                  <w:sz w:val="28"/>
                  <w:szCs w:val="28"/>
                  <w:lang w:eastAsia="ru-RU"/>
                </w:rPr>
                <w:t>Подпункт 4 пункта 2 статьи 39.6</w:t>
              </w:r>
            </w:hyperlink>
            <w:r w:rsidRPr="00F20B59">
              <w:rPr>
                <w:rFonts w:ascii="Times New Roman" w:eastAsia="Times New Roman" w:hAnsi="Times New Roman" w:cs="Times New Roman"/>
                <w:sz w:val="28"/>
                <w:szCs w:val="28"/>
                <w:lang w:eastAsia="ru-RU"/>
              </w:rPr>
              <w:t xml:space="preserve"> Земельного кодекса</w:t>
            </w:r>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Юридическое лицо</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предназначенный для размещения объектов, предназначенных для обеспечения электро-, тепл</w:t>
            </w:r>
            <w:proofErr w:type="gramStart"/>
            <w:r w:rsidRPr="00F20B59">
              <w:rPr>
                <w:rFonts w:ascii="Times New Roman" w:eastAsia="Times New Roman" w:hAnsi="Times New Roman" w:cs="Times New Roman"/>
                <w:sz w:val="28"/>
                <w:szCs w:val="28"/>
                <w:lang w:eastAsia="ru-RU"/>
              </w:rPr>
              <w:t>о-</w:t>
            </w:r>
            <w:proofErr w:type="gramEnd"/>
            <w:r w:rsidRPr="00F20B59">
              <w:rPr>
                <w:rFonts w:ascii="Times New Roman" w:eastAsia="Times New Roman" w:hAnsi="Times New Roman" w:cs="Times New Roman"/>
                <w:sz w:val="28"/>
                <w:szCs w:val="28"/>
                <w:lang w:eastAsia="ru-RU"/>
              </w:rPr>
              <w:t>, газо- и водоснабжения, водоотведения, связи, нефтепроводов, объектов федерального, регионального или местного значения</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F20B59">
              <w:rPr>
                <w:rFonts w:ascii="Times New Roman" w:eastAsia="Times New Roman" w:hAnsi="Times New Roman" w:cs="Times New Roman"/>
                <w:sz w:val="28"/>
                <w:szCs w:val="28"/>
                <w:lang w:eastAsia="ru-RU"/>
              </w:rPr>
              <w:t>о-</w:t>
            </w:r>
            <w:proofErr w:type="gramEnd"/>
            <w:r w:rsidRPr="00F20B59">
              <w:rPr>
                <w:rFonts w:ascii="Times New Roman" w:eastAsia="Times New Roman" w:hAnsi="Times New Roman" w:cs="Times New Roman"/>
                <w:sz w:val="28"/>
                <w:szCs w:val="28"/>
                <w:lang w:eastAsia="ru-RU"/>
              </w:rPr>
              <w:t>, газо- и водоснабжения, водоотведения, связи, нефтепроводов, не относящихся к объектам федерального, регионального или местного значения)</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34" w:history="1">
              <w:r w:rsidRPr="00F20B59">
                <w:rPr>
                  <w:rFonts w:ascii="Times New Roman" w:eastAsia="Times New Roman" w:hAnsi="Times New Roman" w:cs="Times New Roman"/>
                  <w:color w:val="0000FF"/>
                  <w:sz w:val="28"/>
                  <w:szCs w:val="28"/>
                  <w:lang w:eastAsia="ru-RU"/>
                </w:rPr>
                <w:t>Подпункт 5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22" w:history="1">
              <w:r w:rsidRPr="00F20B59">
                <w:rPr>
                  <w:rFonts w:ascii="Times New Roman" w:eastAsia="Times New Roman" w:hAnsi="Times New Roman" w:cs="Times New Roman"/>
                  <w:color w:val="0000FF"/>
                  <w:sz w:val="28"/>
                  <w:szCs w:val="28"/>
                  <w:lang w:eastAsia="ru-RU"/>
                </w:rPr>
                <w:t>&lt;22&gt;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Арендатор земельного участка, находящегося в государственной или муниципальной собственности, из </w:t>
            </w:r>
            <w:r w:rsidRPr="00F20B59">
              <w:rPr>
                <w:rFonts w:ascii="Times New Roman" w:eastAsia="Times New Roman" w:hAnsi="Times New Roman" w:cs="Times New Roman"/>
                <w:sz w:val="28"/>
                <w:szCs w:val="28"/>
                <w:lang w:eastAsia="ru-RU"/>
              </w:rPr>
              <w:lastRenderedPageBreak/>
              <w:t>которого образован испрашиваемый земельный участок</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Договор аренды исходного земельного участка, в случае если такой договор заключен до дня вступления в силу Федерального </w:t>
            </w:r>
            <w:hyperlink r:id="rId35" w:history="1">
              <w:r w:rsidRPr="00F20B59">
                <w:rPr>
                  <w:rFonts w:ascii="Times New Roman" w:eastAsia="Times New Roman" w:hAnsi="Times New Roman" w:cs="Times New Roman"/>
                  <w:color w:val="0000FF"/>
                  <w:sz w:val="28"/>
                  <w:szCs w:val="28"/>
                  <w:lang w:eastAsia="ru-RU"/>
                </w:rPr>
                <w:t>закона</w:t>
              </w:r>
            </w:hyperlink>
            <w:r w:rsidRPr="00F20B59">
              <w:rPr>
                <w:rFonts w:ascii="Times New Roman" w:eastAsia="Times New Roman" w:hAnsi="Times New Roman" w:cs="Times New Roman"/>
                <w:sz w:val="28"/>
                <w:szCs w:val="28"/>
                <w:lang w:eastAsia="ru-RU"/>
              </w:rPr>
              <w:t xml:space="preserve"> от 21.07.1997 N 122-ФЗ "О государственной регистрации прав на недвижимое имущество и сделок с ним" </w:t>
            </w:r>
            <w:hyperlink w:anchor="P823" w:history="1">
              <w:r w:rsidRPr="00F20B59">
                <w:rPr>
                  <w:rFonts w:ascii="Times New Roman" w:eastAsia="Times New Roman" w:hAnsi="Times New Roman" w:cs="Times New Roman"/>
                  <w:color w:val="0000FF"/>
                  <w:sz w:val="28"/>
                  <w:szCs w:val="28"/>
                  <w:lang w:eastAsia="ru-RU"/>
                </w:rPr>
                <w:t>&lt;23&gt;</w:t>
              </w:r>
            </w:hyperlink>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 Выписка из ЕГРН об объекте </w:t>
            </w:r>
            <w:r w:rsidRPr="00F20B59">
              <w:rPr>
                <w:rFonts w:ascii="Times New Roman" w:eastAsia="Times New Roman" w:hAnsi="Times New Roman" w:cs="Times New Roman"/>
                <w:sz w:val="28"/>
                <w:szCs w:val="28"/>
                <w:lang w:eastAsia="ru-RU"/>
              </w:rPr>
              <w:lastRenderedPageBreak/>
              <w:t>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color w:val="FF0000"/>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hyperlink r:id="rId36" w:history="1">
              <w:r w:rsidRPr="00F20B59">
                <w:rPr>
                  <w:rFonts w:ascii="Times New Roman" w:eastAsia="Times New Roman" w:hAnsi="Times New Roman" w:cs="Times New Roman"/>
                  <w:color w:val="FF0000"/>
                  <w:sz w:val="28"/>
                  <w:szCs w:val="28"/>
                  <w:lang w:eastAsia="ru-RU"/>
                </w:rPr>
                <w:t>Подпункт 5 пункта 2 статьи 39.6</w:t>
              </w:r>
            </w:hyperlink>
            <w:r w:rsidRPr="00F20B59">
              <w:rPr>
                <w:rFonts w:ascii="Times New Roman" w:eastAsia="Times New Roman" w:hAnsi="Times New Roman" w:cs="Times New Roman"/>
                <w:color w:val="FF0000"/>
                <w:sz w:val="28"/>
                <w:szCs w:val="28"/>
                <w:lang w:eastAsia="ru-RU"/>
              </w:rPr>
              <w:t xml:space="preserve"> Земельного кодекса</w:t>
            </w:r>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F20B59">
              <w:rPr>
                <w:rFonts w:ascii="Times New Roman" w:eastAsia="Times New Roman" w:hAnsi="Times New Roman" w:cs="Times New Roman"/>
                <w:color w:val="FF0000"/>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F20B59">
              <w:rPr>
                <w:rFonts w:ascii="Times New Roman" w:eastAsia="Times New Roman" w:hAnsi="Times New Roman" w:cs="Times New Roman"/>
                <w:color w:val="FF0000"/>
                <w:sz w:val="28"/>
                <w:szCs w:val="28"/>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F20B59">
              <w:rPr>
                <w:rFonts w:ascii="Times New Roman" w:eastAsia="Times New Roman" w:hAnsi="Times New Roman" w:cs="Times New Roman"/>
                <w:sz w:val="28"/>
                <w:szCs w:val="28"/>
                <w:lang w:eastAsia="ru-RU"/>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37" w:history="1">
              <w:r w:rsidRPr="00F20B59">
                <w:rPr>
                  <w:rFonts w:ascii="Times New Roman" w:eastAsia="Times New Roman" w:hAnsi="Times New Roman" w:cs="Times New Roman"/>
                  <w:color w:val="0000FF"/>
                  <w:sz w:val="28"/>
                  <w:szCs w:val="28"/>
                  <w:lang w:eastAsia="ru-RU"/>
                </w:rPr>
                <w:t>подпункт 8 пункта 2 статьи 39.6</w:t>
              </w:r>
            </w:hyperlink>
            <w:r w:rsidRPr="00F20B59">
              <w:rPr>
                <w:rFonts w:ascii="Times New Roman" w:eastAsia="Times New Roman" w:hAnsi="Times New Roman" w:cs="Times New Roman"/>
                <w:sz w:val="28"/>
                <w:szCs w:val="28"/>
                <w:lang w:eastAsia="ru-RU"/>
              </w:rPr>
              <w:t xml:space="preserve">  настоящего пункта, </w:t>
            </w:r>
            <w:hyperlink r:id="rId38" w:history="1">
              <w:r w:rsidRPr="00F20B59">
                <w:rPr>
                  <w:rFonts w:ascii="Times New Roman" w:eastAsia="Times New Roman" w:hAnsi="Times New Roman" w:cs="Times New Roman"/>
                  <w:color w:val="0000FF"/>
                  <w:sz w:val="28"/>
                  <w:szCs w:val="28"/>
                  <w:lang w:eastAsia="ru-RU"/>
                </w:rPr>
                <w:t>пунктом 5 статьи 46</w:t>
              </w:r>
            </w:hyperlink>
            <w:r w:rsidRPr="00F20B59">
              <w:rPr>
                <w:rFonts w:ascii="Times New Roman" w:eastAsia="Times New Roman" w:hAnsi="Times New Roman" w:cs="Times New Roman"/>
                <w:sz w:val="28"/>
                <w:szCs w:val="28"/>
                <w:lang w:eastAsia="ru-RU"/>
              </w:rPr>
              <w:t xml:space="preserve"> Земельного кодекса</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F20B59">
              <w:rPr>
                <w:rFonts w:ascii="Times New Roman" w:eastAsia="Times New Roman" w:hAnsi="Times New Roman" w:cs="Times New Roman"/>
                <w:color w:val="FF0000"/>
                <w:sz w:val="28"/>
                <w:szCs w:val="28"/>
                <w:lang w:eastAsia="ru-RU"/>
              </w:rPr>
              <w:t>Договор о комплексном освоении территории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39" w:history="1">
              <w:r w:rsidRPr="00F20B59">
                <w:rPr>
                  <w:rFonts w:ascii="Times New Roman" w:eastAsia="Times New Roman" w:hAnsi="Times New Roman" w:cs="Times New Roman"/>
                  <w:color w:val="0000FF"/>
                  <w:sz w:val="28"/>
                  <w:szCs w:val="28"/>
                  <w:lang w:eastAsia="ru-RU"/>
                </w:rPr>
                <w:t xml:space="preserve">Подпункт 7 пункта 2 </w:t>
              </w:r>
              <w:r w:rsidRPr="00F20B59">
                <w:rPr>
                  <w:rFonts w:ascii="Times New Roman" w:eastAsia="Times New Roman" w:hAnsi="Times New Roman" w:cs="Times New Roman"/>
                  <w:color w:val="0000FF"/>
                  <w:sz w:val="28"/>
                  <w:szCs w:val="28"/>
                  <w:lang w:eastAsia="ru-RU"/>
                </w:rPr>
                <w:lastRenderedPageBreak/>
                <w:t>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25" w:history="1">
              <w:r w:rsidRPr="00F20B59">
                <w:rPr>
                  <w:rFonts w:ascii="Times New Roman" w:eastAsia="Times New Roman" w:hAnsi="Times New Roman" w:cs="Times New Roman"/>
                  <w:color w:val="0000FF"/>
                  <w:sz w:val="28"/>
                  <w:szCs w:val="28"/>
                  <w:lang w:eastAsia="ru-RU"/>
                </w:rPr>
                <w:t>&lt;25&gt;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Член СНТ или ОНТ</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Садовый земельный участок или огородный </w:t>
            </w:r>
            <w:r w:rsidRPr="00F20B59">
              <w:rPr>
                <w:rFonts w:ascii="Times New Roman" w:eastAsia="Times New Roman" w:hAnsi="Times New Roman" w:cs="Times New Roman"/>
                <w:sz w:val="28"/>
                <w:szCs w:val="28"/>
                <w:lang w:eastAsia="ru-RU"/>
              </w:rPr>
              <w:lastRenderedPageBreak/>
              <w:t>земельный участок, образованный из земельного участка, предоставленного СНТ или ОНТ</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 Документ о предоставлении исходного земельного участка СНТ или ОНТ, за </w:t>
            </w:r>
            <w:r w:rsidRPr="00F20B59">
              <w:rPr>
                <w:rFonts w:ascii="Times New Roman" w:eastAsia="Times New Roman" w:hAnsi="Times New Roman" w:cs="Times New Roman"/>
                <w:sz w:val="28"/>
                <w:szCs w:val="28"/>
                <w:lang w:eastAsia="ru-RU"/>
              </w:rPr>
              <w:lastRenderedPageBreak/>
              <w:t>исключением случаев, если право на исходный земельный участок зарегистрировано в ЕГРН</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 подтверждающий членство заявителя в СНТ или ОНТ</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Решение общего собрания членов СНТ или ОНТ о распределении садового или огородного земельного участка заявителю</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Утвержденный проект межевания территории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в отношении СНТ или ОНТ</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0" w:history="1">
              <w:r w:rsidRPr="00F20B59">
                <w:rPr>
                  <w:rFonts w:ascii="Times New Roman" w:eastAsia="Times New Roman" w:hAnsi="Times New Roman" w:cs="Times New Roman"/>
                  <w:color w:val="0000FF"/>
                  <w:sz w:val="28"/>
                  <w:szCs w:val="28"/>
                  <w:lang w:eastAsia="ru-RU"/>
                </w:rPr>
                <w:t>Подпункт 8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26" w:history="1">
              <w:r w:rsidRPr="00F20B59">
                <w:rPr>
                  <w:rFonts w:ascii="Times New Roman" w:eastAsia="Times New Roman" w:hAnsi="Times New Roman" w:cs="Times New Roman"/>
                  <w:color w:val="0000FF"/>
                  <w:sz w:val="28"/>
                  <w:szCs w:val="28"/>
                  <w:lang w:eastAsia="ru-RU"/>
                </w:rPr>
                <w:t>&lt;26&gt;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В аренду </w:t>
            </w:r>
            <w:proofErr w:type="gramStart"/>
            <w:r w:rsidRPr="00F20B59">
              <w:rPr>
                <w:rFonts w:ascii="Times New Roman" w:eastAsia="Times New Roman" w:hAnsi="Times New Roman" w:cs="Times New Roman"/>
                <w:sz w:val="28"/>
                <w:szCs w:val="28"/>
                <w:lang w:eastAsia="ru-RU"/>
              </w:rPr>
              <w:t>со</w:t>
            </w:r>
            <w:proofErr w:type="gramEnd"/>
            <w:r w:rsidRPr="00F20B59">
              <w:rPr>
                <w:rFonts w:ascii="Times New Roman" w:eastAsia="Times New Roman" w:hAnsi="Times New Roman" w:cs="Times New Roman"/>
                <w:sz w:val="28"/>
                <w:szCs w:val="28"/>
                <w:lang w:eastAsia="ru-RU"/>
              </w:rPr>
              <w:t xml:space="preserve"> множественностью лиц на стороне арендатора</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Лицо, уполномоченное на подачу заявления решением общего собрания членов СНТ или ОНТ</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Решение общего собрания членов СНТ или ОНТ о приобретении права аренды земельного участка общего назначения, </w:t>
            </w:r>
            <w:r w:rsidRPr="00F20B59">
              <w:rPr>
                <w:rFonts w:ascii="Times New Roman" w:eastAsia="Times New Roman" w:hAnsi="Times New Roman" w:cs="Times New Roman"/>
                <w:sz w:val="28"/>
                <w:szCs w:val="28"/>
                <w:lang w:eastAsia="ru-RU"/>
              </w:rPr>
              <w:lastRenderedPageBreak/>
              <w:t>расположенного в границах территории садоводства или огородничества</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Утвержденный проект межевания территории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в отношении СНТ или ОНТ</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1" w:history="1">
              <w:r w:rsidRPr="00F20B59">
                <w:rPr>
                  <w:rFonts w:ascii="Times New Roman" w:eastAsia="Times New Roman" w:hAnsi="Times New Roman" w:cs="Times New Roman"/>
                  <w:color w:val="0000FF"/>
                  <w:sz w:val="28"/>
                  <w:szCs w:val="28"/>
                  <w:lang w:eastAsia="ru-RU"/>
                </w:rPr>
                <w:t>Подпункт 9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27" w:history="1">
              <w:r w:rsidRPr="00F20B59">
                <w:rPr>
                  <w:rFonts w:ascii="Times New Roman" w:eastAsia="Times New Roman" w:hAnsi="Times New Roman" w:cs="Times New Roman"/>
                  <w:color w:val="0000FF"/>
                  <w:sz w:val="28"/>
                  <w:szCs w:val="28"/>
                  <w:lang w:eastAsia="ru-RU"/>
                </w:rPr>
                <w:t>&lt;27&gt;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2" w:history="1">
              <w:r w:rsidRPr="00F20B59">
                <w:rPr>
                  <w:rFonts w:ascii="Times New Roman" w:eastAsia="Times New Roman" w:hAnsi="Times New Roman" w:cs="Times New Roman"/>
                  <w:color w:val="0000FF"/>
                  <w:sz w:val="28"/>
                  <w:szCs w:val="28"/>
                  <w:lang w:eastAsia="ru-RU"/>
                </w:rPr>
                <w:t>статьей 39.20</w:t>
              </w:r>
            </w:hyperlink>
            <w:r w:rsidRPr="00F20B59">
              <w:rPr>
                <w:rFonts w:ascii="Times New Roman" w:eastAsia="Times New Roman" w:hAnsi="Times New Roman" w:cs="Times New Roman"/>
                <w:sz w:val="28"/>
                <w:szCs w:val="28"/>
                <w:lang w:eastAsia="ru-RU"/>
              </w:rPr>
              <w:t xml:space="preserve"> </w:t>
            </w:r>
            <w:r w:rsidRPr="00F20B59">
              <w:rPr>
                <w:rFonts w:ascii="Times New Roman" w:eastAsia="Times New Roman" w:hAnsi="Times New Roman" w:cs="Times New Roman"/>
                <w:sz w:val="28"/>
                <w:szCs w:val="28"/>
                <w:lang w:eastAsia="ru-RU"/>
              </w:rPr>
              <w:lastRenderedPageBreak/>
              <w:t xml:space="preserve">Земельного кодекса </w:t>
            </w:r>
            <w:hyperlink w:anchor="P828" w:history="1">
              <w:r w:rsidRPr="00F20B59">
                <w:rPr>
                  <w:rFonts w:ascii="Times New Roman" w:eastAsia="Times New Roman" w:hAnsi="Times New Roman" w:cs="Times New Roman"/>
                  <w:color w:val="0000FF"/>
                  <w:sz w:val="28"/>
                  <w:szCs w:val="28"/>
                  <w:lang w:eastAsia="ru-RU"/>
                </w:rPr>
                <w:t>&lt;28&gt;</w:t>
              </w:r>
            </w:hyperlink>
            <w:r w:rsidRPr="00F20B59">
              <w:rPr>
                <w:rFonts w:ascii="Times New Roman" w:eastAsia="Times New Roman" w:hAnsi="Times New Roman" w:cs="Times New Roman"/>
                <w:sz w:val="28"/>
                <w:szCs w:val="28"/>
                <w:lang w:eastAsia="ru-RU"/>
              </w:rPr>
              <w:t>, на праве оперативного управления</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Земельный участок, на котором расположены здания, сооружения</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Сообщение заявителя (заявителей), содержащее перечень всех зданий, </w:t>
            </w:r>
            <w:r w:rsidRPr="00F20B59">
              <w:rPr>
                <w:rFonts w:ascii="Times New Roman" w:eastAsia="Times New Roman" w:hAnsi="Times New Roman" w:cs="Times New Roman"/>
                <w:sz w:val="28"/>
                <w:szCs w:val="28"/>
                <w:lang w:eastAsia="ru-RU"/>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w:t>
            </w:r>
            <w:proofErr w:type="gramStart"/>
            <w:r w:rsidRPr="00F20B59">
              <w:rPr>
                <w:rFonts w:ascii="Times New Roman" w:eastAsia="Times New Roman" w:hAnsi="Times New Roman" w:cs="Times New Roman"/>
                <w:sz w:val="28"/>
                <w:szCs w:val="28"/>
                <w:lang w:eastAsia="ru-RU"/>
              </w:rPr>
              <w:t>м(</w:t>
            </w:r>
            <w:proofErr w:type="spellStart"/>
            <w:proofErr w:type="gramEnd"/>
            <w:r w:rsidRPr="00F20B59">
              <w:rPr>
                <w:rFonts w:ascii="Times New Roman" w:eastAsia="Times New Roman" w:hAnsi="Times New Roman" w:cs="Times New Roman"/>
                <w:sz w:val="28"/>
                <w:szCs w:val="28"/>
                <w:lang w:eastAsia="ru-RU"/>
              </w:rPr>
              <w:t>ых</w:t>
            </w:r>
            <w:proofErr w:type="spellEnd"/>
            <w:r w:rsidRPr="00F20B59">
              <w:rPr>
                <w:rFonts w:ascii="Times New Roman" w:eastAsia="Times New Roman" w:hAnsi="Times New Roman" w:cs="Times New Roman"/>
                <w:sz w:val="28"/>
                <w:szCs w:val="28"/>
                <w:lang w:eastAsia="ru-RU"/>
              </w:rPr>
              <w:t>) на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3" w:history="1">
              <w:r w:rsidRPr="00F20B59">
                <w:rPr>
                  <w:rFonts w:ascii="Times New Roman" w:eastAsia="Times New Roman" w:hAnsi="Times New Roman" w:cs="Times New Roman"/>
                  <w:color w:val="0000FF"/>
                  <w:sz w:val="28"/>
                  <w:szCs w:val="28"/>
                  <w:lang w:eastAsia="ru-RU"/>
                </w:rPr>
                <w:t xml:space="preserve">Подпункт 10 пункта 2 </w:t>
              </w:r>
              <w:r w:rsidRPr="00F20B59">
                <w:rPr>
                  <w:rFonts w:ascii="Times New Roman" w:eastAsia="Times New Roman" w:hAnsi="Times New Roman" w:cs="Times New Roman"/>
                  <w:color w:val="0000FF"/>
                  <w:sz w:val="28"/>
                  <w:szCs w:val="28"/>
                  <w:lang w:eastAsia="ru-RU"/>
                </w:rPr>
                <w:lastRenderedPageBreak/>
                <w:t>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29" w:history="1">
              <w:r w:rsidRPr="00F20B59">
                <w:rPr>
                  <w:rFonts w:ascii="Times New Roman" w:eastAsia="Times New Roman" w:hAnsi="Times New Roman" w:cs="Times New Roman"/>
                  <w:color w:val="0000FF"/>
                  <w:sz w:val="28"/>
                  <w:szCs w:val="28"/>
                  <w:lang w:eastAsia="ru-RU"/>
                </w:rPr>
                <w:t>&lt;29&gt;</w:t>
              </w:r>
            </w:hyperlink>
            <w:r w:rsidRPr="00F20B59">
              <w:rPr>
                <w:rFonts w:ascii="Times New Roman" w:eastAsia="Times New Roman" w:hAnsi="Times New Roman" w:cs="Times New Roman"/>
                <w:sz w:val="28"/>
                <w:szCs w:val="28"/>
                <w:lang w:eastAsia="ru-RU"/>
              </w:rPr>
              <w:t xml:space="preserve">, </w:t>
            </w:r>
            <w:hyperlink r:id="rId44" w:history="1">
              <w:r w:rsidRPr="00F20B59">
                <w:rPr>
                  <w:rFonts w:ascii="Times New Roman" w:eastAsia="Times New Roman" w:hAnsi="Times New Roman" w:cs="Times New Roman"/>
                  <w:color w:val="0000FF"/>
                  <w:sz w:val="28"/>
                  <w:szCs w:val="28"/>
                  <w:lang w:eastAsia="ru-RU"/>
                </w:rPr>
                <w:t>пункт 21 статьи 3</w:t>
              </w:r>
            </w:hyperlink>
            <w:r w:rsidRPr="00F20B59">
              <w:rPr>
                <w:rFonts w:ascii="Times New Roman" w:eastAsia="Times New Roman" w:hAnsi="Times New Roman" w:cs="Times New Roman"/>
                <w:sz w:val="28"/>
                <w:szCs w:val="28"/>
                <w:lang w:eastAsia="ru-RU"/>
              </w:rPr>
              <w:t xml:space="preserve"> Федерального закона от 25.10.2001 N 137-ФЗ "О введении в действие Земельного кодекса Российской Федерации" </w:t>
            </w:r>
            <w:hyperlink w:anchor="P830" w:history="1">
              <w:r w:rsidRPr="00F20B59">
                <w:rPr>
                  <w:rFonts w:ascii="Times New Roman" w:eastAsia="Times New Roman" w:hAnsi="Times New Roman" w:cs="Times New Roman"/>
                  <w:color w:val="0000FF"/>
                  <w:sz w:val="28"/>
                  <w:szCs w:val="28"/>
                  <w:lang w:eastAsia="ru-RU"/>
                </w:rPr>
                <w:t>&lt;30&gt;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Собственник объекта </w:t>
            </w:r>
            <w:r w:rsidRPr="00F20B59">
              <w:rPr>
                <w:rFonts w:ascii="Times New Roman" w:eastAsia="Times New Roman" w:hAnsi="Times New Roman" w:cs="Times New Roman"/>
                <w:sz w:val="28"/>
                <w:szCs w:val="28"/>
                <w:lang w:eastAsia="ru-RU"/>
              </w:rPr>
              <w:lastRenderedPageBreak/>
              <w:t>незавершенного строительства</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Земельный участок, на котором расположен </w:t>
            </w:r>
            <w:r w:rsidRPr="00F20B59">
              <w:rPr>
                <w:rFonts w:ascii="Times New Roman" w:eastAsia="Times New Roman" w:hAnsi="Times New Roman" w:cs="Times New Roman"/>
                <w:sz w:val="28"/>
                <w:szCs w:val="28"/>
                <w:lang w:eastAsia="ru-RU"/>
              </w:rPr>
              <w:lastRenderedPageBreak/>
              <w:t>объект незавершенного строительства</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Документы, удостоверяющие (устанавливающие) права заявителя на </w:t>
            </w:r>
            <w:r w:rsidRPr="00F20B59">
              <w:rPr>
                <w:rFonts w:ascii="Times New Roman" w:eastAsia="Times New Roman" w:hAnsi="Times New Roman" w:cs="Times New Roman"/>
                <w:sz w:val="28"/>
                <w:szCs w:val="28"/>
                <w:lang w:eastAsia="ru-RU"/>
              </w:rPr>
              <w:lastRenderedPageBreak/>
              <w:t>объект незавершенного строительства, если право на такой объект незавершенного строительства не зарегистрировано в ЕГРН</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20B59">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5" w:history="1">
              <w:r w:rsidRPr="00F20B59">
                <w:rPr>
                  <w:rFonts w:ascii="Times New Roman" w:eastAsia="Times New Roman" w:hAnsi="Times New Roman" w:cs="Times New Roman"/>
                  <w:color w:val="0000FF"/>
                  <w:sz w:val="28"/>
                  <w:szCs w:val="28"/>
                  <w:lang w:eastAsia="ru-RU"/>
                </w:rPr>
                <w:t>Подпункт 11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31" w:history="1">
              <w:r w:rsidRPr="00F20B59">
                <w:rPr>
                  <w:rFonts w:ascii="Times New Roman" w:eastAsia="Times New Roman" w:hAnsi="Times New Roman" w:cs="Times New Roman"/>
                  <w:color w:val="0000FF"/>
                  <w:sz w:val="28"/>
                  <w:szCs w:val="28"/>
                  <w:lang w:eastAsia="ru-RU"/>
                </w:rPr>
                <w:t>&lt;31&gt;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Юридическое лицо, использующее земельный участок на праве постоянного (бессрочного) пользования</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принадлежащий юридическому лицу на праве постоянного (бессрочного) пользования</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6" w:history="1">
              <w:r w:rsidRPr="00F20B59">
                <w:rPr>
                  <w:rFonts w:ascii="Times New Roman" w:eastAsia="Times New Roman" w:hAnsi="Times New Roman" w:cs="Times New Roman"/>
                  <w:color w:val="0000FF"/>
                  <w:sz w:val="28"/>
                  <w:szCs w:val="28"/>
                  <w:lang w:eastAsia="ru-RU"/>
                </w:rPr>
                <w:t>Подпункт 12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32" w:history="1">
              <w:r w:rsidRPr="00F20B59">
                <w:rPr>
                  <w:rFonts w:ascii="Times New Roman" w:eastAsia="Times New Roman" w:hAnsi="Times New Roman" w:cs="Times New Roman"/>
                  <w:color w:val="0000FF"/>
                  <w:sz w:val="28"/>
                  <w:szCs w:val="28"/>
                  <w:lang w:eastAsia="ru-RU"/>
                </w:rPr>
                <w:t>&lt;32&gt;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Крестьянское (фермерское) хозяйство или сельскохозяйственная организация, использующая земельный участок, </w:t>
            </w:r>
            <w:r w:rsidRPr="00F20B59">
              <w:rPr>
                <w:rFonts w:ascii="Times New Roman" w:eastAsia="Times New Roman" w:hAnsi="Times New Roman" w:cs="Times New Roman"/>
                <w:sz w:val="28"/>
                <w:szCs w:val="28"/>
                <w:lang w:eastAsia="ru-RU"/>
              </w:rPr>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Земельный участок, находящийся в муниципальной собственности и выделенный в счет земельных долей, находящихся в </w:t>
            </w:r>
            <w:r w:rsidRPr="00F20B59">
              <w:rPr>
                <w:rFonts w:ascii="Times New Roman" w:eastAsia="Times New Roman" w:hAnsi="Times New Roman" w:cs="Times New Roman"/>
                <w:sz w:val="28"/>
                <w:szCs w:val="28"/>
                <w:lang w:eastAsia="ru-RU"/>
              </w:rPr>
              <w:lastRenderedPageBreak/>
              <w:t>муниципальной собственности</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 Выписка из ЕГРИП об индивидуальном </w:t>
            </w:r>
            <w:r w:rsidRPr="00F20B59">
              <w:rPr>
                <w:rFonts w:ascii="Times New Roman" w:eastAsia="Times New Roman" w:hAnsi="Times New Roman" w:cs="Times New Roman"/>
                <w:sz w:val="28"/>
                <w:szCs w:val="28"/>
                <w:lang w:eastAsia="ru-RU"/>
              </w:rPr>
              <w:lastRenderedPageBreak/>
              <w:t>предпринимателе,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7" w:history="1">
              <w:r w:rsidRPr="00F20B59">
                <w:rPr>
                  <w:rFonts w:ascii="Times New Roman" w:eastAsia="Times New Roman" w:hAnsi="Times New Roman" w:cs="Times New Roman"/>
                  <w:color w:val="0000FF"/>
                  <w:sz w:val="28"/>
                  <w:szCs w:val="28"/>
                  <w:lang w:eastAsia="ru-RU"/>
                </w:rPr>
                <w:t>Подпункт 13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33" w:history="1">
              <w:r w:rsidRPr="00F20B59">
                <w:rPr>
                  <w:rFonts w:ascii="Times New Roman" w:eastAsia="Times New Roman" w:hAnsi="Times New Roman" w:cs="Times New Roman"/>
                  <w:color w:val="0000FF"/>
                  <w:sz w:val="28"/>
                  <w:szCs w:val="28"/>
                  <w:lang w:eastAsia="ru-RU"/>
                </w:rPr>
                <w:t>&lt;33&gt;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Лицо, с которым заключен договор о развитии застроенной территории</w:t>
            </w:r>
          </w:p>
        </w:tc>
        <w:tc>
          <w:tcPr>
            <w:tcW w:w="3175" w:type="dxa"/>
            <w:vMerge w:val="restart"/>
          </w:tcPr>
          <w:p w:rsidR="00F20B59" w:rsidRPr="00F20B59" w:rsidRDefault="00F20B59" w:rsidP="00F20B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Земельного участка, образованного в границах территории, лицу, с которым заключен договор о комплексном развитии территории</w:t>
            </w:r>
          </w:p>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Договор о развитии застроенной территории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8" w:history="1">
              <w:r w:rsidRPr="00F20B59">
                <w:rPr>
                  <w:rFonts w:ascii="Times New Roman" w:eastAsia="Times New Roman" w:hAnsi="Times New Roman" w:cs="Times New Roman"/>
                  <w:color w:val="0000FF"/>
                  <w:sz w:val="28"/>
                  <w:szCs w:val="28"/>
                  <w:lang w:eastAsia="ru-RU"/>
                </w:rPr>
                <w:t>Подпункт 14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36" w:history="1">
              <w:r w:rsidRPr="00F20B59">
                <w:rPr>
                  <w:rFonts w:ascii="Times New Roman" w:eastAsia="Times New Roman" w:hAnsi="Times New Roman" w:cs="Times New Roman"/>
                  <w:color w:val="0000FF"/>
                  <w:sz w:val="28"/>
                  <w:szCs w:val="28"/>
                  <w:lang w:eastAsia="ru-RU"/>
                </w:rPr>
                <w:t>&lt;36&gt;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Гражданин, имеющий право на первоочередное или внеочередное приобретение земельных </w:t>
            </w:r>
            <w:r w:rsidRPr="00F20B59">
              <w:rPr>
                <w:rFonts w:ascii="Times New Roman" w:eastAsia="Times New Roman" w:hAnsi="Times New Roman" w:cs="Times New Roman"/>
                <w:sz w:val="28"/>
                <w:szCs w:val="28"/>
                <w:lang w:eastAsia="ru-RU"/>
              </w:rPr>
              <w:lastRenderedPageBreak/>
              <w:t>участков</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Случаи предоставления земельных участков устанавливаются федеральным законом или законом субъекта Российской Федерации</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9" w:history="1">
              <w:r w:rsidRPr="00F20B59">
                <w:rPr>
                  <w:rFonts w:ascii="Times New Roman" w:eastAsia="Times New Roman" w:hAnsi="Times New Roman" w:cs="Times New Roman"/>
                  <w:color w:val="0000FF"/>
                  <w:sz w:val="28"/>
                  <w:szCs w:val="28"/>
                  <w:lang w:eastAsia="ru-RU"/>
                </w:rPr>
                <w:t>Подпункт 15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37" w:history="1">
              <w:r w:rsidRPr="00F20B59">
                <w:rPr>
                  <w:rFonts w:ascii="Times New Roman" w:eastAsia="Times New Roman" w:hAnsi="Times New Roman" w:cs="Times New Roman"/>
                  <w:color w:val="0000FF"/>
                  <w:sz w:val="28"/>
                  <w:szCs w:val="28"/>
                  <w:lang w:eastAsia="ru-RU"/>
                </w:rPr>
                <w:t>&lt;37&gt;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Решение о предварительном согласовании предоставления земельного участка</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50" w:history="1">
              <w:r w:rsidRPr="00F20B59">
                <w:rPr>
                  <w:rFonts w:ascii="Times New Roman" w:eastAsia="Times New Roman" w:hAnsi="Times New Roman" w:cs="Times New Roman"/>
                  <w:color w:val="0000FF"/>
                  <w:sz w:val="28"/>
                  <w:szCs w:val="28"/>
                  <w:lang w:eastAsia="ru-RU"/>
                </w:rPr>
                <w:t xml:space="preserve">Подпункт 16 пункта 2 </w:t>
              </w:r>
              <w:r w:rsidRPr="00F20B59">
                <w:rPr>
                  <w:rFonts w:ascii="Times New Roman" w:eastAsia="Times New Roman" w:hAnsi="Times New Roman" w:cs="Times New Roman"/>
                  <w:color w:val="0000FF"/>
                  <w:sz w:val="28"/>
                  <w:szCs w:val="28"/>
                  <w:lang w:eastAsia="ru-RU"/>
                </w:rPr>
                <w:lastRenderedPageBreak/>
                <w:t>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38" w:history="1">
              <w:r w:rsidRPr="00F20B59">
                <w:rPr>
                  <w:rFonts w:ascii="Times New Roman" w:eastAsia="Times New Roman" w:hAnsi="Times New Roman" w:cs="Times New Roman"/>
                  <w:color w:val="0000FF"/>
                  <w:sz w:val="28"/>
                  <w:szCs w:val="28"/>
                  <w:lang w:eastAsia="ru-RU"/>
                </w:rPr>
                <w:t>&lt;38&gt;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Гражданин или юридическое лицо, </w:t>
            </w:r>
            <w:r w:rsidRPr="00F20B59">
              <w:rPr>
                <w:rFonts w:ascii="Times New Roman" w:eastAsia="Times New Roman" w:hAnsi="Times New Roman" w:cs="Times New Roman"/>
                <w:sz w:val="28"/>
                <w:szCs w:val="28"/>
                <w:lang w:eastAsia="ru-RU"/>
              </w:rPr>
              <w:lastRenderedPageBreak/>
              <w:t>у которого изъят для государственных или муниципальных нужд предоставленный на праве аренды земельный участок</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Земельный участок, предоставляемый взамен </w:t>
            </w:r>
            <w:r w:rsidRPr="00F20B59">
              <w:rPr>
                <w:rFonts w:ascii="Times New Roman" w:eastAsia="Times New Roman" w:hAnsi="Times New Roman" w:cs="Times New Roman"/>
                <w:sz w:val="28"/>
                <w:szCs w:val="28"/>
                <w:lang w:eastAsia="ru-RU"/>
              </w:rPr>
              <w:lastRenderedPageBreak/>
              <w:t>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Соглашение об изъятии земельного участка для государственных или </w:t>
            </w:r>
            <w:r w:rsidRPr="00F20B59">
              <w:rPr>
                <w:rFonts w:ascii="Times New Roman" w:eastAsia="Times New Roman" w:hAnsi="Times New Roman" w:cs="Times New Roman"/>
                <w:sz w:val="28"/>
                <w:szCs w:val="28"/>
                <w:lang w:eastAsia="ru-RU"/>
              </w:rPr>
              <w:lastRenderedPageBreak/>
              <w:t>муниципальных нужд или решение суда, на основании которого земельный участок изъят для государственных или муниципальных нужд</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51" w:history="1">
              <w:r w:rsidRPr="00F20B59">
                <w:rPr>
                  <w:rFonts w:ascii="Times New Roman" w:eastAsia="Times New Roman" w:hAnsi="Times New Roman" w:cs="Times New Roman"/>
                  <w:color w:val="0000FF"/>
                  <w:sz w:val="28"/>
                  <w:szCs w:val="28"/>
                  <w:lang w:eastAsia="ru-RU"/>
                </w:rPr>
                <w:t>Подпункт 17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39" w:history="1">
              <w:r w:rsidRPr="00F20B59">
                <w:rPr>
                  <w:rFonts w:ascii="Times New Roman" w:eastAsia="Times New Roman" w:hAnsi="Times New Roman" w:cs="Times New Roman"/>
                  <w:color w:val="0000FF"/>
                  <w:sz w:val="28"/>
                  <w:szCs w:val="28"/>
                  <w:lang w:eastAsia="ru-RU"/>
                </w:rPr>
                <w:t>&lt;39&gt;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Религиозная организация</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предназначенный для осуществления сельскохозяйственного производства</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52" w:history="1">
              <w:r w:rsidRPr="00F20B59">
                <w:rPr>
                  <w:rFonts w:ascii="Times New Roman" w:eastAsia="Times New Roman" w:hAnsi="Times New Roman" w:cs="Times New Roman"/>
                  <w:color w:val="0000FF"/>
                  <w:sz w:val="28"/>
                  <w:szCs w:val="28"/>
                  <w:lang w:eastAsia="ru-RU"/>
                </w:rPr>
                <w:t>Подпункт 17 пункта 2 статьи 39.6</w:t>
              </w:r>
            </w:hyperlink>
            <w:r w:rsidRPr="00F20B59">
              <w:rPr>
                <w:rFonts w:ascii="Times New Roman" w:eastAsia="Times New Roman" w:hAnsi="Times New Roman" w:cs="Times New Roman"/>
                <w:sz w:val="28"/>
                <w:szCs w:val="28"/>
                <w:lang w:eastAsia="ru-RU"/>
              </w:rPr>
              <w:t xml:space="preserve"> Земельного кодекса</w:t>
            </w:r>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Казачье общество</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Свидетельство о внесении казачьего общества в государственный реестр казачьих обществ в Российской Федерации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 Выписка из ЕГРЮЛ о юридическом </w:t>
            </w:r>
            <w:r w:rsidRPr="00F20B59">
              <w:rPr>
                <w:rFonts w:ascii="Times New Roman" w:eastAsia="Times New Roman" w:hAnsi="Times New Roman" w:cs="Times New Roman"/>
                <w:sz w:val="28"/>
                <w:szCs w:val="28"/>
                <w:lang w:eastAsia="ru-RU"/>
              </w:rPr>
              <w:lastRenderedPageBreak/>
              <w:t>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53" w:history="1">
              <w:r w:rsidRPr="00F20B59">
                <w:rPr>
                  <w:rFonts w:ascii="Times New Roman" w:eastAsia="Times New Roman" w:hAnsi="Times New Roman" w:cs="Times New Roman"/>
                  <w:color w:val="0000FF"/>
                  <w:sz w:val="28"/>
                  <w:szCs w:val="28"/>
                  <w:lang w:eastAsia="ru-RU"/>
                </w:rPr>
                <w:t>Подпункт 18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40" w:history="1">
              <w:r w:rsidRPr="00F20B59">
                <w:rPr>
                  <w:rFonts w:ascii="Times New Roman" w:eastAsia="Times New Roman" w:hAnsi="Times New Roman" w:cs="Times New Roman"/>
                  <w:color w:val="0000FF"/>
                  <w:sz w:val="28"/>
                  <w:szCs w:val="28"/>
                  <w:lang w:eastAsia="ru-RU"/>
                </w:rPr>
                <w:t>&lt;40&gt;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ограниченный в обороте</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54" w:history="1">
              <w:r w:rsidRPr="00F20B59">
                <w:rPr>
                  <w:rFonts w:ascii="Times New Roman" w:eastAsia="Times New Roman" w:hAnsi="Times New Roman" w:cs="Times New Roman"/>
                  <w:color w:val="0000FF"/>
                  <w:sz w:val="28"/>
                  <w:szCs w:val="28"/>
                  <w:lang w:eastAsia="ru-RU"/>
                </w:rPr>
                <w:t>Подпункт 19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41" w:history="1">
              <w:r w:rsidRPr="00F20B59">
                <w:rPr>
                  <w:rFonts w:ascii="Times New Roman" w:eastAsia="Times New Roman" w:hAnsi="Times New Roman" w:cs="Times New Roman"/>
                  <w:color w:val="0000FF"/>
                  <w:sz w:val="28"/>
                  <w:szCs w:val="28"/>
                  <w:lang w:eastAsia="ru-RU"/>
                </w:rPr>
                <w:t>&lt;41&gt;</w:t>
              </w:r>
            </w:hyperlink>
          </w:p>
        </w:tc>
        <w:tc>
          <w:tcPr>
            <w:tcW w:w="1474"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w:t>
            </w:r>
            <w:r w:rsidRPr="00F20B59">
              <w:rPr>
                <w:rFonts w:ascii="Times New Roman" w:eastAsia="Times New Roman" w:hAnsi="Times New Roman" w:cs="Times New Roman"/>
                <w:sz w:val="28"/>
                <w:szCs w:val="28"/>
                <w:lang w:eastAsia="ru-RU"/>
              </w:rPr>
              <w:lastRenderedPageBreak/>
              <w:t>расположенный за границами населенного пункта, для ведения личного подсобного хозяйства</w:t>
            </w:r>
          </w:p>
        </w:tc>
        <w:tc>
          <w:tcPr>
            <w:tcW w:w="317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w:t>
            </w:r>
            <w:r w:rsidRPr="00F20B59">
              <w:rPr>
                <w:rFonts w:ascii="Times New Roman" w:eastAsia="Times New Roman" w:hAnsi="Times New Roman" w:cs="Times New Roman"/>
                <w:sz w:val="28"/>
                <w:szCs w:val="28"/>
                <w:lang w:eastAsia="ru-RU"/>
              </w:rPr>
              <w:lastRenderedPageBreak/>
              <w:t>ведения личного подсобного хозяйства</w:t>
            </w:r>
          </w:p>
        </w:tc>
        <w:tc>
          <w:tcPr>
            <w:tcW w:w="524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55" w:history="1">
              <w:r w:rsidRPr="00F20B59">
                <w:rPr>
                  <w:rFonts w:ascii="Times New Roman" w:eastAsia="Times New Roman" w:hAnsi="Times New Roman" w:cs="Times New Roman"/>
                  <w:color w:val="0000FF"/>
                  <w:sz w:val="28"/>
                  <w:szCs w:val="28"/>
                  <w:lang w:eastAsia="ru-RU"/>
                </w:rPr>
                <w:t>Подпункт 20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42" w:history="1">
              <w:r w:rsidRPr="00F20B59">
                <w:rPr>
                  <w:rFonts w:ascii="Times New Roman" w:eastAsia="Times New Roman" w:hAnsi="Times New Roman" w:cs="Times New Roman"/>
                  <w:color w:val="0000FF"/>
                  <w:sz w:val="28"/>
                  <w:szCs w:val="28"/>
                  <w:lang w:eastAsia="ru-RU"/>
                </w:rPr>
                <w:t>&lt;42&gt;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F20B59">
              <w:rPr>
                <w:rFonts w:ascii="Times New Roman" w:eastAsia="Times New Roman" w:hAnsi="Times New Roman" w:cs="Times New Roman"/>
                <w:sz w:val="28"/>
                <w:szCs w:val="28"/>
                <w:lang w:eastAsia="ru-RU"/>
              </w:rPr>
              <w:t>Недропользователь</w:t>
            </w:r>
            <w:proofErr w:type="spellEnd"/>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необходимый для проведения работ, связанных с пользованием недрами</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56" w:history="1">
              <w:r w:rsidRPr="00F20B59">
                <w:rPr>
                  <w:rFonts w:ascii="Times New Roman" w:eastAsia="Times New Roman" w:hAnsi="Times New Roman" w:cs="Times New Roman"/>
                  <w:color w:val="0000FF"/>
                  <w:sz w:val="28"/>
                  <w:szCs w:val="28"/>
                  <w:lang w:eastAsia="ru-RU"/>
                </w:rPr>
                <w:t>Подпункт 21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43" w:history="1">
              <w:r w:rsidRPr="00F20B59">
                <w:rPr>
                  <w:rFonts w:ascii="Times New Roman" w:eastAsia="Times New Roman" w:hAnsi="Times New Roman" w:cs="Times New Roman"/>
                  <w:color w:val="0000FF"/>
                  <w:sz w:val="28"/>
                  <w:szCs w:val="28"/>
                  <w:lang w:eastAsia="ru-RU"/>
                </w:rPr>
                <w:t>&lt;43&gt;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Резидент особой экономической зоны</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расположенный в границах особой экономической зоны или на прилегающей к ней территории</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Свидетельство, удостоверяющее регистрацию лица в качестве резидента особой экономической зоны</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57" w:history="1">
              <w:r w:rsidRPr="00F20B59">
                <w:rPr>
                  <w:rFonts w:ascii="Times New Roman" w:eastAsia="Times New Roman" w:hAnsi="Times New Roman" w:cs="Times New Roman"/>
                  <w:color w:val="0000FF"/>
                  <w:sz w:val="28"/>
                  <w:szCs w:val="28"/>
                  <w:lang w:eastAsia="ru-RU"/>
                </w:rPr>
                <w:t>Подпункт 21 пункта 2 статьи 39.6</w:t>
              </w:r>
            </w:hyperlink>
            <w:r w:rsidRPr="00F20B59">
              <w:rPr>
                <w:rFonts w:ascii="Times New Roman" w:eastAsia="Times New Roman" w:hAnsi="Times New Roman" w:cs="Times New Roman"/>
                <w:sz w:val="28"/>
                <w:szCs w:val="28"/>
                <w:lang w:eastAsia="ru-RU"/>
              </w:rPr>
              <w:t xml:space="preserve"> Земельного кодекса</w:t>
            </w:r>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Pr="00F20B59">
              <w:rPr>
                <w:rFonts w:ascii="Times New Roman" w:eastAsia="Times New Roman" w:hAnsi="Times New Roman" w:cs="Times New Roman"/>
                <w:sz w:val="28"/>
                <w:szCs w:val="28"/>
                <w:lang w:eastAsia="ru-RU"/>
              </w:rPr>
              <w:lastRenderedPageBreak/>
              <w:t>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Земельный участок, расположенный в границах особой экономической зоны или на прилегающей к ней территории</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Соглашение об управлении особой экономической зоной</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58" w:history="1">
              <w:r w:rsidRPr="00F20B59">
                <w:rPr>
                  <w:rFonts w:ascii="Times New Roman" w:eastAsia="Times New Roman" w:hAnsi="Times New Roman" w:cs="Times New Roman"/>
                  <w:color w:val="0000FF"/>
                  <w:sz w:val="28"/>
                  <w:szCs w:val="28"/>
                  <w:lang w:eastAsia="ru-RU"/>
                </w:rPr>
                <w:t>Подпункт 22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44" w:history="1">
              <w:r w:rsidRPr="00F20B59">
                <w:rPr>
                  <w:rFonts w:ascii="Times New Roman" w:eastAsia="Times New Roman" w:hAnsi="Times New Roman" w:cs="Times New Roman"/>
                  <w:color w:val="0000FF"/>
                  <w:sz w:val="28"/>
                  <w:szCs w:val="28"/>
                  <w:lang w:eastAsia="ru-RU"/>
                </w:rPr>
                <w:t>&lt;44&gt;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w:t>
            </w:r>
            <w:r w:rsidRPr="00F20B59">
              <w:rPr>
                <w:rFonts w:ascii="Times New Roman" w:eastAsia="Times New Roman" w:hAnsi="Times New Roman" w:cs="Times New Roman"/>
                <w:sz w:val="28"/>
                <w:szCs w:val="28"/>
                <w:lang w:eastAsia="ru-RU"/>
              </w:rPr>
              <w:lastRenderedPageBreak/>
              <w:t>зоны</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Соглашение о взаимодействии в сфере развития инфраструктуры особой экономической зоны</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59" w:history="1">
              <w:r w:rsidRPr="00F20B59">
                <w:rPr>
                  <w:rFonts w:ascii="Times New Roman" w:eastAsia="Times New Roman" w:hAnsi="Times New Roman" w:cs="Times New Roman"/>
                  <w:color w:val="0000FF"/>
                  <w:sz w:val="28"/>
                  <w:szCs w:val="28"/>
                  <w:lang w:eastAsia="ru-RU"/>
                </w:rPr>
                <w:t>Подпункт 23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45" w:history="1">
              <w:r w:rsidRPr="00F20B59">
                <w:rPr>
                  <w:rFonts w:ascii="Times New Roman" w:eastAsia="Times New Roman" w:hAnsi="Times New Roman" w:cs="Times New Roman"/>
                  <w:color w:val="0000FF"/>
                  <w:sz w:val="28"/>
                  <w:szCs w:val="28"/>
                  <w:lang w:eastAsia="ru-RU"/>
                </w:rPr>
                <w:t>&lt;45&gt;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Лицо, с которым заключено концессионное соглашение</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необходимый для осуществления деятельности, предусмотренной концессионным соглашением</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Концессионное соглашение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60" w:history="1">
              <w:r w:rsidRPr="00F20B59">
                <w:rPr>
                  <w:rFonts w:ascii="Times New Roman" w:eastAsia="Times New Roman" w:hAnsi="Times New Roman" w:cs="Times New Roman"/>
                  <w:color w:val="0000FF"/>
                  <w:sz w:val="28"/>
                  <w:szCs w:val="28"/>
                  <w:lang w:eastAsia="ru-RU"/>
                </w:rPr>
                <w:t>Подпункт 23.1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46" w:history="1">
              <w:r w:rsidRPr="00F20B59">
                <w:rPr>
                  <w:rFonts w:ascii="Times New Roman" w:eastAsia="Times New Roman" w:hAnsi="Times New Roman" w:cs="Times New Roman"/>
                  <w:color w:val="0000FF"/>
                  <w:sz w:val="28"/>
                  <w:szCs w:val="28"/>
                  <w:lang w:eastAsia="ru-RU"/>
                </w:rPr>
                <w:t>&lt;46&gt;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61" w:history="1">
              <w:r w:rsidRPr="00F20B59">
                <w:rPr>
                  <w:rFonts w:ascii="Times New Roman" w:eastAsia="Times New Roman" w:hAnsi="Times New Roman" w:cs="Times New Roman"/>
                  <w:color w:val="0000FF"/>
                  <w:sz w:val="28"/>
                  <w:szCs w:val="28"/>
                  <w:lang w:eastAsia="ru-RU"/>
                </w:rPr>
                <w:t xml:space="preserve">Подпункт 23.1 пункта 2 статьи </w:t>
              </w:r>
              <w:r w:rsidRPr="00F20B59">
                <w:rPr>
                  <w:rFonts w:ascii="Times New Roman" w:eastAsia="Times New Roman" w:hAnsi="Times New Roman" w:cs="Times New Roman"/>
                  <w:color w:val="0000FF"/>
                  <w:sz w:val="28"/>
                  <w:szCs w:val="28"/>
                  <w:lang w:eastAsia="ru-RU"/>
                </w:rPr>
                <w:lastRenderedPageBreak/>
                <w:t>39.6</w:t>
              </w:r>
            </w:hyperlink>
            <w:r w:rsidRPr="00F20B59">
              <w:rPr>
                <w:rFonts w:ascii="Times New Roman" w:eastAsia="Times New Roman" w:hAnsi="Times New Roman" w:cs="Times New Roman"/>
                <w:sz w:val="28"/>
                <w:szCs w:val="28"/>
                <w:lang w:eastAsia="ru-RU"/>
              </w:rPr>
              <w:t xml:space="preserve"> Земельного кодекса</w:t>
            </w:r>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Юридическое лицо, заключившее договор об </w:t>
            </w:r>
            <w:r w:rsidRPr="00F20B59">
              <w:rPr>
                <w:rFonts w:ascii="Times New Roman" w:eastAsia="Times New Roman" w:hAnsi="Times New Roman" w:cs="Times New Roman"/>
                <w:sz w:val="28"/>
                <w:szCs w:val="28"/>
                <w:lang w:eastAsia="ru-RU"/>
              </w:rPr>
              <w:lastRenderedPageBreak/>
              <w:t>освоении территории в целях строительства и эксплуатации наемного дома социального использования</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Земельный участок, предназначенный для освоения территории в </w:t>
            </w:r>
            <w:r w:rsidRPr="00F20B59">
              <w:rPr>
                <w:rFonts w:ascii="Times New Roman" w:eastAsia="Times New Roman" w:hAnsi="Times New Roman" w:cs="Times New Roman"/>
                <w:sz w:val="28"/>
                <w:szCs w:val="28"/>
                <w:lang w:eastAsia="ru-RU"/>
              </w:rPr>
              <w:lastRenderedPageBreak/>
              <w:t>целях строительства и эксплуатации наемного дома социального использования</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Договор об освоении территории в целях строительства и эксплуатации наемного дома социального использования</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62" w:history="1">
              <w:r w:rsidRPr="00F20B59">
                <w:rPr>
                  <w:rFonts w:ascii="Times New Roman" w:eastAsia="Times New Roman" w:hAnsi="Times New Roman" w:cs="Times New Roman"/>
                  <w:color w:val="0000FF"/>
                  <w:sz w:val="28"/>
                  <w:szCs w:val="28"/>
                  <w:lang w:eastAsia="ru-RU"/>
                </w:rPr>
                <w:t>Подпункт 23.2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47" w:history="1">
              <w:r w:rsidRPr="00F20B59">
                <w:rPr>
                  <w:rFonts w:ascii="Times New Roman" w:eastAsia="Times New Roman" w:hAnsi="Times New Roman" w:cs="Times New Roman"/>
                  <w:color w:val="0000FF"/>
                  <w:sz w:val="28"/>
                  <w:szCs w:val="28"/>
                  <w:lang w:eastAsia="ru-RU"/>
                </w:rPr>
                <w:t>&lt;47&gt;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Юридическое лицо, с которым заключен специальный инвестиционный контракт</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необходимый для осуществления деятельности, предусмотренной специальным инвестиционным контрактом</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Специальный инвестиционный контракт</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63" w:history="1">
              <w:r w:rsidRPr="00F20B59">
                <w:rPr>
                  <w:rFonts w:ascii="Times New Roman" w:eastAsia="Times New Roman" w:hAnsi="Times New Roman" w:cs="Times New Roman"/>
                  <w:color w:val="0000FF"/>
                  <w:sz w:val="28"/>
                  <w:szCs w:val="28"/>
                  <w:lang w:eastAsia="ru-RU"/>
                </w:rPr>
                <w:t>Подпункт 24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48" w:history="1">
              <w:r w:rsidRPr="00F20B59">
                <w:rPr>
                  <w:rFonts w:ascii="Times New Roman" w:eastAsia="Times New Roman" w:hAnsi="Times New Roman" w:cs="Times New Roman"/>
                  <w:color w:val="0000FF"/>
                  <w:sz w:val="28"/>
                  <w:szCs w:val="28"/>
                  <w:lang w:eastAsia="ru-RU"/>
                </w:rPr>
                <w:t>&lt;48&gt;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Лицо, с которым заключено </w:t>
            </w:r>
            <w:proofErr w:type="spellStart"/>
            <w:r w:rsidRPr="00F20B59">
              <w:rPr>
                <w:rFonts w:ascii="Times New Roman" w:eastAsia="Times New Roman" w:hAnsi="Times New Roman" w:cs="Times New Roman"/>
                <w:sz w:val="28"/>
                <w:szCs w:val="28"/>
                <w:lang w:eastAsia="ru-RU"/>
              </w:rPr>
              <w:t>охотхозяйственное</w:t>
            </w:r>
            <w:proofErr w:type="spellEnd"/>
            <w:r w:rsidRPr="00F20B59">
              <w:rPr>
                <w:rFonts w:ascii="Times New Roman" w:eastAsia="Times New Roman" w:hAnsi="Times New Roman" w:cs="Times New Roman"/>
                <w:sz w:val="28"/>
                <w:szCs w:val="28"/>
                <w:lang w:eastAsia="ru-RU"/>
              </w:rPr>
              <w:t xml:space="preserve"> соглашение</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необходимый для осуществления видов деятельности в сфере охотничьего хозяйства</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F20B59">
              <w:rPr>
                <w:rFonts w:ascii="Times New Roman" w:eastAsia="Times New Roman" w:hAnsi="Times New Roman" w:cs="Times New Roman"/>
                <w:sz w:val="28"/>
                <w:szCs w:val="28"/>
                <w:lang w:eastAsia="ru-RU"/>
              </w:rPr>
              <w:t>Охотхозяйственное</w:t>
            </w:r>
            <w:proofErr w:type="spellEnd"/>
            <w:r w:rsidRPr="00F20B59">
              <w:rPr>
                <w:rFonts w:ascii="Times New Roman" w:eastAsia="Times New Roman" w:hAnsi="Times New Roman" w:cs="Times New Roman"/>
                <w:sz w:val="28"/>
                <w:szCs w:val="28"/>
                <w:lang w:eastAsia="ru-RU"/>
              </w:rPr>
              <w:t xml:space="preserve"> соглашение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 Выписка из ЕГРИП об индивидуальном </w:t>
            </w:r>
            <w:r w:rsidRPr="00F20B59">
              <w:rPr>
                <w:rFonts w:ascii="Times New Roman" w:eastAsia="Times New Roman" w:hAnsi="Times New Roman" w:cs="Times New Roman"/>
                <w:sz w:val="28"/>
                <w:szCs w:val="28"/>
                <w:lang w:eastAsia="ru-RU"/>
              </w:rPr>
              <w:lastRenderedPageBreak/>
              <w:t>предпринимателе,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64" w:history="1">
              <w:r w:rsidRPr="00F20B59">
                <w:rPr>
                  <w:rFonts w:ascii="Times New Roman" w:eastAsia="Times New Roman" w:hAnsi="Times New Roman" w:cs="Times New Roman"/>
                  <w:color w:val="0000FF"/>
                  <w:sz w:val="28"/>
                  <w:szCs w:val="28"/>
                  <w:lang w:eastAsia="ru-RU"/>
                </w:rPr>
                <w:t>Подпункт 25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49" w:history="1">
              <w:r w:rsidRPr="00F20B59">
                <w:rPr>
                  <w:rFonts w:ascii="Times New Roman" w:eastAsia="Times New Roman" w:hAnsi="Times New Roman" w:cs="Times New Roman"/>
                  <w:color w:val="0000FF"/>
                  <w:sz w:val="28"/>
                  <w:szCs w:val="28"/>
                  <w:lang w:eastAsia="ru-RU"/>
                </w:rPr>
                <w:t>&lt;49&gt;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Лицо, испрашивающее земельный участок для размещения водохранилища и (или) гидротехнического сооружения</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предназначенный для размещения водохранилища и (или) гидротехнического сооружения</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65" w:history="1">
              <w:r w:rsidRPr="00F20B59">
                <w:rPr>
                  <w:rFonts w:ascii="Times New Roman" w:eastAsia="Times New Roman" w:hAnsi="Times New Roman" w:cs="Times New Roman"/>
                  <w:color w:val="0000FF"/>
                  <w:sz w:val="28"/>
                  <w:szCs w:val="28"/>
                  <w:lang w:eastAsia="ru-RU"/>
                </w:rPr>
                <w:t>Подпункт 26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50" w:history="1">
              <w:r w:rsidRPr="00F20B59">
                <w:rPr>
                  <w:rFonts w:ascii="Times New Roman" w:eastAsia="Times New Roman" w:hAnsi="Times New Roman" w:cs="Times New Roman"/>
                  <w:color w:val="0000FF"/>
                  <w:sz w:val="28"/>
                  <w:szCs w:val="28"/>
                  <w:lang w:eastAsia="ru-RU"/>
                </w:rPr>
                <w:t>&lt;50&gt;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Государственная компания "Российские автомобильные дороги"</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66" w:history="1">
              <w:r w:rsidRPr="00F20B59">
                <w:rPr>
                  <w:rFonts w:ascii="Times New Roman" w:eastAsia="Times New Roman" w:hAnsi="Times New Roman" w:cs="Times New Roman"/>
                  <w:color w:val="0000FF"/>
                  <w:sz w:val="28"/>
                  <w:szCs w:val="28"/>
                  <w:lang w:eastAsia="ru-RU"/>
                </w:rPr>
                <w:t>Подпункт 27 пункта 2 статьи 39.6</w:t>
              </w:r>
            </w:hyperlink>
            <w:r w:rsidRPr="00F20B59">
              <w:rPr>
                <w:rFonts w:ascii="Times New Roman" w:eastAsia="Times New Roman" w:hAnsi="Times New Roman" w:cs="Times New Roman"/>
                <w:sz w:val="28"/>
                <w:szCs w:val="28"/>
                <w:lang w:eastAsia="ru-RU"/>
              </w:rPr>
              <w:t xml:space="preserve"> </w:t>
            </w:r>
            <w:r w:rsidRPr="00F20B59">
              <w:rPr>
                <w:rFonts w:ascii="Times New Roman" w:eastAsia="Times New Roman" w:hAnsi="Times New Roman" w:cs="Times New Roman"/>
                <w:sz w:val="28"/>
                <w:szCs w:val="28"/>
                <w:lang w:eastAsia="ru-RU"/>
              </w:rPr>
              <w:lastRenderedPageBreak/>
              <w:t xml:space="preserve">Земельного кодекса </w:t>
            </w:r>
            <w:hyperlink w:anchor="P851" w:history="1">
              <w:r w:rsidRPr="00F20B59">
                <w:rPr>
                  <w:rFonts w:ascii="Times New Roman" w:eastAsia="Times New Roman" w:hAnsi="Times New Roman" w:cs="Times New Roman"/>
                  <w:color w:val="0000FF"/>
                  <w:sz w:val="28"/>
                  <w:szCs w:val="28"/>
                  <w:lang w:eastAsia="ru-RU"/>
                </w:rPr>
                <w:t>&lt;51&gt;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Открытое акционерное общество </w:t>
            </w:r>
            <w:r w:rsidRPr="00F20B59">
              <w:rPr>
                <w:rFonts w:ascii="Times New Roman" w:eastAsia="Times New Roman" w:hAnsi="Times New Roman" w:cs="Times New Roman"/>
                <w:sz w:val="28"/>
                <w:szCs w:val="28"/>
                <w:lang w:eastAsia="ru-RU"/>
              </w:rPr>
              <w:lastRenderedPageBreak/>
              <w:t>"Российские железные дороги"</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Земельный участок, необходимый для осуществления </w:t>
            </w:r>
            <w:r w:rsidRPr="00F20B59">
              <w:rPr>
                <w:rFonts w:ascii="Times New Roman" w:eastAsia="Times New Roman" w:hAnsi="Times New Roman" w:cs="Times New Roman"/>
                <w:sz w:val="28"/>
                <w:szCs w:val="28"/>
                <w:lang w:eastAsia="ru-RU"/>
              </w:rPr>
              <w:lastRenderedPageBreak/>
              <w:t>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67" w:history="1">
              <w:r w:rsidRPr="00F20B59">
                <w:rPr>
                  <w:rFonts w:ascii="Times New Roman" w:eastAsia="Times New Roman" w:hAnsi="Times New Roman" w:cs="Times New Roman"/>
                  <w:color w:val="0000FF"/>
                  <w:sz w:val="28"/>
                  <w:szCs w:val="28"/>
                  <w:lang w:eastAsia="ru-RU"/>
                </w:rPr>
                <w:t>Подпункт 28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52" w:history="1">
              <w:r w:rsidRPr="00F20B59">
                <w:rPr>
                  <w:rFonts w:ascii="Times New Roman" w:eastAsia="Times New Roman" w:hAnsi="Times New Roman" w:cs="Times New Roman"/>
                  <w:color w:val="0000FF"/>
                  <w:sz w:val="28"/>
                  <w:szCs w:val="28"/>
                  <w:lang w:eastAsia="ru-RU"/>
                </w:rPr>
                <w:t>&lt;52&gt;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Резидент зоны территориального развития, включенный в реестр резидентов зоны территориального развития</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в границах зоны территориального развития</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Инвестиционная декларация, в составе которой представлен инвестиционный проект</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68" w:history="1">
              <w:r w:rsidRPr="00F20B59">
                <w:rPr>
                  <w:rFonts w:ascii="Times New Roman" w:eastAsia="Times New Roman" w:hAnsi="Times New Roman" w:cs="Times New Roman"/>
                  <w:color w:val="0000FF"/>
                  <w:sz w:val="28"/>
                  <w:szCs w:val="28"/>
                  <w:lang w:eastAsia="ru-RU"/>
                </w:rPr>
                <w:t>Подпункт 29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53" w:history="1">
              <w:r w:rsidRPr="00F20B59">
                <w:rPr>
                  <w:rFonts w:ascii="Times New Roman" w:eastAsia="Times New Roman" w:hAnsi="Times New Roman" w:cs="Times New Roman"/>
                  <w:color w:val="0000FF"/>
                  <w:sz w:val="28"/>
                  <w:szCs w:val="28"/>
                  <w:lang w:eastAsia="ru-RU"/>
                </w:rPr>
                <w:t>&lt;53&gt;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Лицо, обладающее правом на добычу (вылов) водных биологических ресурсов</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Земельный участок, необходимый для осуществления деятельности, предусмотренной решением о </w:t>
            </w:r>
            <w:r w:rsidRPr="00F20B59">
              <w:rPr>
                <w:rFonts w:ascii="Times New Roman" w:eastAsia="Times New Roman" w:hAnsi="Times New Roman" w:cs="Times New Roman"/>
                <w:sz w:val="28"/>
                <w:szCs w:val="28"/>
                <w:lang w:eastAsia="ru-RU"/>
              </w:rPr>
              <w:lastRenderedPageBreak/>
              <w:t>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69" w:history="1">
              <w:r w:rsidRPr="00F20B59">
                <w:rPr>
                  <w:rFonts w:ascii="Times New Roman" w:eastAsia="Times New Roman" w:hAnsi="Times New Roman" w:cs="Times New Roman"/>
                  <w:color w:val="0000FF"/>
                  <w:sz w:val="28"/>
                  <w:szCs w:val="28"/>
                  <w:lang w:eastAsia="ru-RU"/>
                </w:rPr>
                <w:t>Подпункт 29.1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54" w:history="1">
              <w:r w:rsidRPr="00F20B59">
                <w:rPr>
                  <w:rFonts w:ascii="Times New Roman" w:eastAsia="Times New Roman" w:hAnsi="Times New Roman" w:cs="Times New Roman"/>
                  <w:color w:val="0000FF"/>
                  <w:sz w:val="28"/>
                  <w:szCs w:val="28"/>
                  <w:lang w:eastAsia="ru-RU"/>
                </w:rPr>
                <w:t>&lt;54&gt;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Лицо, осуществляющее </w:t>
            </w:r>
            <w:proofErr w:type="gramStart"/>
            <w:r w:rsidRPr="00F20B59">
              <w:rPr>
                <w:rFonts w:ascii="Times New Roman" w:eastAsia="Times New Roman" w:hAnsi="Times New Roman" w:cs="Times New Roman"/>
                <w:sz w:val="28"/>
                <w:szCs w:val="28"/>
                <w:lang w:eastAsia="ru-RU"/>
              </w:rPr>
              <w:t>товарную</w:t>
            </w:r>
            <w:proofErr w:type="gramEnd"/>
            <w:r w:rsidRPr="00F20B59">
              <w:rPr>
                <w:rFonts w:ascii="Times New Roman" w:eastAsia="Times New Roman" w:hAnsi="Times New Roman" w:cs="Times New Roman"/>
                <w:sz w:val="28"/>
                <w:szCs w:val="28"/>
                <w:lang w:eastAsia="ru-RU"/>
              </w:rPr>
              <w:t xml:space="preserve"> </w:t>
            </w:r>
            <w:proofErr w:type="spellStart"/>
            <w:r w:rsidRPr="00F20B59">
              <w:rPr>
                <w:rFonts w:ascii="Times New Roman" w:eastAsia="Times New Roman" w:hAnsi="Times New Roman" w:cs="Times New Roman"/>
                <w:sz w:val="28"/>
                <w:szCs w:val="28"/>
                <w:lang w:eastAsia="ru-RU"/>
              </w:rPr>
              <w:t>аквакультуру</w:t>
            </w:r>
            <w:proofErr w:type="spellEnd"/>
            <w:r w:rsidRPr="00F20B59">
              <w:rPr>
                <w:rFonts w:ascii="Times New Roman" w:eastAsia="Times New Roman" w:hAnsi="Times New Roman" w:cs="Times New Roman"/>
                <w:sz w:val="28"/>
                <w:szCs w:val="28"/>
                <w:lang w:eastAsia="ru-RU"/>
              </w:rPr>
              <w:t xml:space="preserve"> (товарное рыбоводство)</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F20B59">
              <w:rPr>
                <w:rFonts w:ascii="Times New Roman" w:eastAsia="Times New Roman" w:hAnsi="Times New Roman" w:cs="Times New Roman"/>
                <w:sz w:val="28"/>
                <w:szCs w:val="28"/>
                <w:lang w:eastAsia="ru-RU"/>
              </w:rPr>
              <w:t>аквакультуры</w:t>
            </w:r>
            <w:proofErr w:type="spellEnd"/>
            <w:r w:rsidRPr="00F20B59">
              <w:rPr>
                <w:rFonts w:ascii="Times New Roman" w:eastAsia="Times New Roman" w:hAnsi="Times New Roman" w:cs="Times New Roman"/>
                <w:sz w:val="28"/>
                <w:szCs w:val="28"/>
                <w:lang w:eastAsia="ru-RU"/>
              </w:rPr>
              <w:t xml:space="preserve"> (товарного рыбоводства)</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Договор пользования рыбоводным участком</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70" w:history="1">
              <w:r w:rsidRPr="00F20B59">
                <w:rPr>
                  <w:rFonts w:ascii="Times New Roman" w:eastAsia="Times New Roman" w:hAnsi="Times New Roman" w:cs="Times New Roman"/>
                  <w:color w:val="0000FF"/>
                  <w:sz w:val="28"/>
                  <w:szCs w:val="28"/>
                  <w:lang w:eastAsia="ru-RU"/>
                </w:rPr>
                <w:t xml:space="preserve">Подпункт 30 пункта 2 </w:t>
              </w:r>
              <w:r w:rsidRPr="00F20B59">
                <w:rPr>
                  <w:rFonts w:ascii="Times New Roman" w:eastAsia="Times New Roman" w:hAnsi="Times New Roman" w:cs="Times New Roman"/>
                  <w:color w:val="0000FF"/>
                  <w:sz w:val="28"/>
                  <w:szCs w:val="28"/>
                  <w:lang w:eastAsia="ru-RU"/>
                </w:rPr>
                <w:lastRenderedPageBreak/>
                <w:t>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55" w:history="1">
              <w:r w:rsidRPr="00F20B59">
                <w:rPr>
                  <w:rFonts w:ascii="Times New Roman" w:eastAsia="Times New Roman" w:hAnsi="Times New Roman" w:cs="Times New Roman"/>
                  <w:color w:val="0000FF"/>
                  <w:sz w:val="28"/>
                  <w:szCs w:val="28"/>
                  <w:lang w:eastAsia="ru-RU"/>
                </w:rPr>
                <w:t>&lt;55&gt;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Юридическое лицо, </w:t>
            </w:r>
            <w:r w:rsidRPr="00F20B59">
              <w:rPr>
                <w:rFonts w:ascii="Times New Roman" w:eastAsia="Times New Roman" w:hAnsi="Times New Roman" w:cs="Times New Roman"/>
                <w:sz w:val="28"/>
                <w:szCs w:val="28"/>
                <w:lang w:eastAsia="ru-RU"/>
              </w:rPr>
              <w:lastRenderedPageBreak/>
              <w:t>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Земельный участок, предназначенный для </w:t>
            </w:r>
            <w:r w:rsidRPr="00F20B59">
              <w:rPr>
                <w:rFonts w:ascii="Times New Roman" w:eastAsia="Times New Roman" w:hAnsi="Times New Roman" w:cs="Times New Roman"/>
                <w:sz w:val="28"/>
                <w:szCs w:val="28"/>
                <w:lang w:eastAsia="ru-RU"/>
              </w:rPr>
              <w:lastRenderedPageBreak/>
              <w:t>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 Решение Правительства Российской Федерации о сооружении ядерных </w:t>
            </w:r>
            <w:r w:rsidRPr="00F20B59">
              <w:rPr>
                <w:rFonts w:ascii="Times New Roman" w:eastAsia="Times New Roman" w:hAnsi="Times New Roman" w:cs="Times New Roman"/>
                <w:sz w:val="28"/>
                <w:szCs w:val="28"/>
                <w:lang w:eastAsia="ru-RU"/>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71" w:history="1">
              <w:r w:rsidRPr="00F20B59">
                <w:rPr>
                  <w:rFonts w:ascii="Times New Roman" w:eastAsia="Times New Roman" w:hAnsi="Times New Roman" w:cs="Times New Roman"/>
                  <w:color w:val="0000FF"/>
                  <w:sz w:val="28"/>
                  <w:szCs w:val="28"/>
                  <w:lang w:eastAsia="ru-RU"/>
                </w:rPr>
                <w:t>Подпункт 31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56" w:history="1">
              <w:r w:rsidRPr="00F20B59">
                <w:rPr>
                  <w:rFonts w:ascii="Times New Roman" w:eastAsia="Times New Roman" w:hAnsi="Times New Roman" w:cs="Times New Roman"/>
                  <w:color w:val="0000FF"/>
                  <w:sz w:val="28"/>
                  <w:szCs w:val="28"/>
                  <w:lang w:eastAsia="ru-RU"/>
                </w:rPr>
                <w:t>&lt;56&gt;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Гражданин или юридическое лицо, являющиеся арендатором земельного участка, предназначенного для ведения сельскохозяйствен</w:t>
            </w:r>
            <w:r w:rsidRPr="00F20B59">
              <w:rPr>
                <w:rFonts w:ascii="Times New Roman" w:eastAsia="Times New Roman" w:hAnsi="Times New Roman" w:cs="Times New Roman"/>
                <w:sz w:val="28"/>
                <w:szCs w:val="28"/>
                <w:lang w:eastAsia="ru-RU"/>
              </w:rPr>
              <w:lastRenderedPageBreak/>
              <w:t>ного производства</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Земельный участок, предназначенный для ведения сельскохозяйственного производства и используемый на основании договора аренды</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72" w:history="1">
              <w:r w:rsidRPr="00F20B59">
                <w:rPr>
                  <w:rFonts w:ascii="Times New Roman" w:eastAsia="Times New Roman" w:hAnsi="Times New Roman" w:cs="Times New Roman"/>
                  <w:color w:val="0000FF"/>
                  <w:sz w:val="28"/>
                  <w:szCs w:val="28"/>
                  <w:lang w:eastAsia="ru-RU"/>
                </w:rPr>
                <w:t>Подпункт 32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57" w:history="1">
              <w:r w:rsidRPr="00F20B59">
                <w:rPr>
                  <w:rFonts w:ascii="Times New Roman" w:eastAsia="Times New Roman" w:hAnsi="Times New Roman" w:cs="Times New Roman"/>
                  <w:color w:val="0000FF"/>
                  <w:sz w:val="28"/>
                  <w:szCs w:val="28"/>
                  <w:lang w:eastAsia="ru-RU"/>
                </w:rPr>
                <w:t>&lt;57&gt;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Арендатор земельного участка, имеющий право на заключение нового договора аренды земельного участка</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используемый на основании договора аренды</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blPrEx>
          <w:tblBorders>
            <w:insideH w:val="nil"/>
          </w:tblBorders>
        </w:tblPrEx>
        <w:tc>
          <w:tcPr>
            <w:tcW w:w="771" w:type="dxa"/>
            <w:tcBorders>
              <w:bottom w:val="nil"/>
            </w:tcBorders>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948" w:type="dxa"/>
            <w:gridSpan w:val="5"/>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Утратил силу. - </w:t>
            </w:r>
            <w:hyperlink r:id="rId73" w:history="1">
              <w:r w:rsidRPr="00F20B59">
                <w:rPr>
                  <w:rFonts w:ascii="Times New Roman" w:eastAsia="Times New Roman" w:hAnsi="Times New Roman" w:cs="Times New Roman"/>
                  <w:color w:val="0000FF"/>
                  <w:sz w:val="28"/>
                  <w:szCs w:val="28"/>
                  <w:lang w:eastAsia="ru-RU"/>
                </w:rPr>
                <w:t>Приказ</w:t>
              </w:r>
            </w:hyperlink>
            <w:r w:rsidRPr="00F20B59">
              <w:rPr>
                <w:rFonts w:ascii="Times New Roman" w:eastAsia="Times New Roman" w:hAnsi="Times New Roman" w:cs="Times New Roman"/>
                <w:sz w:val="28"/>
                <w:szCs w:val="28"/>
                <w:lang w:eastAsia="ru-RU"/>
              </w:rPr>
              <w:t xml:space="preserve"> </w:t>
            </w:r>
            <w:proofErr w:type="spellStart"/>
            <w:r w:rsidRPr="00F20B59">
              <w:rPr>
                <w:rFonts w:ascii="Times New Roman" w:eastAsia="Times New Roman" w:hAnsi="Times New Roman" w:cs="Times New Roman"/>
                <w:sz w:val="28"/>
                <w:szCs w:val="28"/>
                <w:lang w:eastAsia="ru-RU"/>
              </w:rPr>
              <w:t>Росреестра</w:t>
            </w:r>
            <w:proofErr w:type="spellEnd"/>
            <w:r w:rsidRPr="00F20B59">
              <w:rPr>
                <w:rFonts w:ascii="Times New Roman" w:eastAsia="Times New Roman" w:hAnsi="Times New Roman" w:cs="Times New Roman"/>
                <w:sz w:val="28"/>
                <w:szCs w:val="28"/>
                <w:lang w:eastAsia="ru-RU"/>
              </w:rPr>
              <w:t xml:space="preserve"> от 19.01.2021 N </w:t>
            </w:r>
            <w:proofErr w:type="gramStart"/>
            <w:r w:rsidRPr="00F20B59">
              <w:rPr>
                <w:rFonts w:ascii="Times New Roman" w:eastAsia="Times New Roman" w:hAnsi="Times New Roman" w:cs="Times New Roman"/>
                <w:sz w:val="28"/>
                <w:szCs w:val="28"/>
                <w:lang w:eastAsia="ru-RU"/>
              </w:rPr>
              <w:t>П</w:t>
            </w:r>
            <w:proofErr w:type="gramEnd"/>
            <w:r w:rsidRPr="00F20B59">
              <w:rPr>
                <w:rFonts w:ascii="Times New Roman" w:eastAsia="Times New Roman" w:hAnsi="Times New Roman" w:cs="Times New Roman"/>
                <w:sz w:val="28"/>
                <w:szCs w:val="28"/>
                <w:lang w:eastAsia="ru-RU"/>
              </w:rPr>
              <w:t>/0011</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74" w:history="1">
              <w:r w:rsidRPr="00F20B59">
                <w:rPr>
                  <w:rFonts w:ascii="Times New Roman" w:eastAsia="Times New Roman" w:hAnsi="Times New Roman" w:cs="Times New Roman"/>
                  <w:color w:val="0000FF"/>
                  <w:sz w:val="28"/>
                  <w:szCs w:val="28"/>
                  <w:lang w:eastAsia="ru-RU"/>
                </w:rPr>
                <w:t>Подпункт 38 пункта 2 статьи 39.6</w:t>
              </w:r>
            </w:hyperlink>
            <w:r w:rsidRPr="00F20B59">
              <w:rPr>
                <w:rFonts w:ascii="Times New Roman" w:eastAsia="Times New Roman" w:hAnsi="Times New Roman" w:cs="Times New Roman"/>
                <w:sz w:val="28"/>
                <w:szCs w:val="28"/>
                <w:lang w:eastAsia="ru-RU"/>
              </w:rPr>
              <w:t xml:space="preserve"> Земельного кодекса </w:t>
            </w:r>
            <w:hyperlink w:anchor="P859" w:history="1">
              <w:r w:rsidRPr="00F20B59">
                <w:rPr>
                  <w:rFonts w:ascii="Times New Roman" w:eastAsia="Times New Roman" w:hAnsi="Times New Roman" w:cs="Times New Roman"/>
                  <w:color w:val="0000FF"/>
                  <w:sz w:val="28"/>
                  <w:szCs w:val="28"/>
                  <w:lang w:eastAsia="ru-RU"/>
                </w:rPr>
                <w:t>&lt;59&gt;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аренду</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Участник свободной экономической зоны на территориях Республики Крым и города федерального значения Севастополя</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75" w:history="1">
              <w:r w:rsidRPr="00F20B59">
                <w:rPr>
                  <w:rFonts w:ascii="Times New Roman" w:eastAsia="Times New Roman" w:hAnsi="Times New Roman" w:cs="Times New Roman"/>
                  <w:color w:val="0000FF"/>
                  <w:sz w:val="28"/>
                  <w:szCs w:val="28"/>
                  <w:lang w:eastAsia="ru-RU"/>
                </w:rPr>
                <w:t>законом</w:t>
              </w:r>
            </w:hyperlink>
            <w:r w:rsidRPr="00F20B59">
              <w:rPr>
                <w:rFonts w:ascii="Times New Roman" w:eastAsia="Times New Roman" w:hAnsi="Times New Roman" w:cs="Times New Roman"/>
                <w:sz w:val="28"/>
                <w:szCs w:val="28"/>
                <w:lang w:eastAsia="ru-RU"/>
              </w:rPr>
              <w:t xml:space="preserve"> от 29.11.2014 N 377-ФЗ "О развитии Республики </w:t>
            </w:r>
            <w:r w:rsidRPr="00F20B59">
              <w:rPr>
                <w:rFonts w:ascii="Times New Roman" w:eastAsia="Times New Roman" w:hAnsi="Times New Roman" w:cs="Times New Roman"/>
                <w:sz w:val="28"/>
                <w:szCs w:val="28"/>
                <w:lang w:eastAsia="ru-RU"/>
              </w:rPr>
              <w:lastRenderedPageBreak/>
              <w:t xml:space="preserve">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hyperlink w:anchor="P860" w:history="1">
              <w:r w:rsidRPr="00F20B59">
                <w:rPr>
                  <w:rFonts w:ascii="Times New Roman" w:eastAsia="Times New Roman" w:hAnsi="Times New Roman" w:cs="Times New Roman"/>
                  <w:color w:val="0000FF"/>
                  <w:sz w:val="28"/>
                  <w:szCs w:val="28"/>
                  <w:lang w:eastAsia="ru-RU"/>
                </w:rPr>
                <w:t>&lt;60&gt;</w:t>
              </w:r>
            </w:hyperlink>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Договор об условиях деятельности в свободной экономической зоне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Инвестиционная декларация</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 Выписка из ЕГРН об объекте недвижимости (об испрашиваемом </w:t>
            </w:r>
            <w:r w:rsidRPr="00F20B59">
              <w:rPr>
                <w:rFonts w:ascii="Times New Roman" w:eastAsia="Times New Roman" w:hAnsi="Times New Roman" w:cs="Times New Roman"/>
                <w:sz w:val="28"/>
                <w:szCs w:val="28"/>
                <w:lang w:eastAsia="ru-RU"/>
              </w:rPr>
              <w:lastRenderedPageBreak/>
              <w:t>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76" w:history="1">
              <w:r w:rsidRPr="00F20B59">
                <w:rPr>
                  <w:rFonts w:ascii="Times New Roman" w:eastAsia="Times New Roman" w:hAnsi="Times New Roman" w:cs="Times New Roman"/>
                  <w:color w:val="0000FF"/>
                  <w:sz w:val="28"/>
                  <w:szCs w:val="28"/>
                  <w:lang w:eastAsia="ru-RU"/>
                </w:rPr>
                <w:t>Подпункт 1 пункта 2 статьи 39.9</w:t>
              </w:r>
            </w:hyperlink>
            <w:r w:rsidRPr="00F20B59">
              <w:rPr>
                <w:rFonts w:ascii="Times New Roman" w:eastAsia="Times New Roman" w:hAnsi="Times New Roman" w:cs="Times New Roman"/>
                <w:sz w:val="28"/>
                <w:szCs w:val="28"/>
                <w:lang w:eastAsia="ru-RU"/>
              </w:rPr>
              <w:t xml:space="preserve"> Земельного кодекса </w:t>
            </w:r>
            <w:hyperlink w:anchor="P861" w:history="1">
              <w:r w:rsidRPr="00F20B59">
                <w:rPr>
                  <w:rFonts w:ascii="Times New Roman" w:eastAsia="Times New Roman" w:hAnsi="Times New Roman" w:cs="Times New Roman"/>
                  <w:color w:val="0000FF"/>
                  <w:sz w:val="28"/>
                  <w:szCs w:val="28"/>
                  <w:lang w:eastAsia="ru-RU"/>
                </w:rPr>
                <w:t>&lt;61&gt;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постоянное (бессрочное)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Орган государственной власти</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необходимый для осуществления органами государственной власти своих полномочий</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77" w:history="1">
              <w:r w:rsidRPr="00F20B59">
                <w:rPr>
                  <w:rFonts w:ascii="Times New Roman" w:eastAsia="Times New Roman" w:hAnsi="Times New Roman" w:cs="Times New Roman"/>
                  <w:color w:val="0000FF"/>
                  <w:sz w:val="28"/>
                  <w:szCs w:val="28"/>
                  <w:lang w:eastAsia="ru-RU"/>
                </w:rPr>
                <w:t>Подпункт 1 пункта 2 статьи 39.9</w:t>
              </w:r>
            </w:hyperlink>
            <w:r w:rsidRPr="00F20B59">
              <w:rPr>
                <w:rFonts w:ascii="Times New Roman" w:eastAsia="Times New Roman" w:hAnsi="Times New Roman" w:cs="Times New Roman"/>
                <w:sz w:val="28"/>
                <w:szCs w:val="28"/>
                <w:lang w:eastAsia="ru-RU"/>
              </w:rPr>
              <w:t xml:space="preserve"> Земельного кодекса</w:t>
            </w:r>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постоянное (бессрочное)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Орган местного самоуправления</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необходимый для осуществления органами местного самоуправления своих полномочий</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 Выписка из ЕГРН об объекте недвижимости (об испрашиваемом </w:t>
            </w:r>
            <w:r w:rsidRPr="00F20B59">
              <w:rPr>
                <w:rFonts w:ascii="Times New Roman" w:eastAsia="Times New Roman" w:hAnsi="Times New Roman" w:cs="Times New Roman"/>
                <w:sz w:val="28"/>
                <w:szCs w:val="28"/>
                <w:lang w:eastAsia="ru-RU"/>
              </w:rPr>
              <w:lastRenderedPageBreak/>
              <w:t>земельном участке)</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78" w:history="1">
              <w:r w:rsidRPr="00F20B59">
                <w:rPr>
                  <w:rFonts w:ascii="Times New Roman" w:eastAsia="Times New Roman" w:hAnsi="Times New Roman" w:cs="Times New Roman"/>
                  <w:color w:val="0000FF"/>
                  <w:sz w:val="28"/>
                  <w:szCs w:val="28"/>
                  <w:lang w:eastAsia="ru-RU"/>
                </w:rPr>
                <w:t>Подпункт 2 пункта 2 статьи 39.9</w:t>
              </w:r>
            </w:hyperlink>
            <w:r w:rsidRPr="00F20B59">
              <w:rPr>
                <w:rFonts w:ascii="Times New Roman" w:eastAsia="Times New Roman" w:hAnsi="Times New Roman" w:cs="Times New Roman"/>
                <w:sz w:val="28"/>
                <w:szCs w:val="28"/>
                <w:lang w:eastAsia="ru-RU"/>
              </w:rPr>
              <w:t xml:space="preserve"> Земельного кодекса </w:t>
            </w:r>
            <w:hyperlink w:anchor="P862" w:history="1">
              <w:r w:rsidRPr="00F20B59">
                <w:rPr>
                  <w:rFonts w:ascii="Times New Roman" w:eastAsia="Times New Roman" w:hAnsi="Times New Roman" w:cs="Times New Roman"/>
                  <w:color w:val="0000FF"/>
                  <w:sz w:val="28"/>
                  <w:szCs w:val="28"/>
                  <w:lang w:eastAsia="ru-RU"/>
                </w:rPr>
                <w:t>&lt;62&gt;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постоянное (бессрочное)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79" w:history="1">
              <w:r w:rsidRPr="00F20B59">
                <w:rPr>
                  <w:rFonts w:ascii="Times New Roman" w:eastAsia="Times New Roman" w:hAnsi="Times New Roman" w:cs="Times New Roman"/>
                  <w:color w:val="0000FF"/>
                  <w:sz w:val="28"/>
                  <w:szCs w:val="28"/>
                  <w:lang w:eastAsia="ru-RU"/>
                </w:rPr>
                <w:t>Подпункт 3 пункта 2 статьи 39.9</w:t>
              </w:r>
            </w:hyperlink>
            <w:r w:rsidRPr="00F20B59">
              <w:rPr>
                <w:rFonts w:ascii="Times New Roman" w:eastAsia="Times New Roman" w:hAnsi="Times New Roman" w:cs="Times New Roman"/>
                <w:sz w:val="28"/>
                <w:szCs w:val="28"/>
                <w:lang w:eastAsia="ru-RU"/>
              </w:rPr>
              <w:t xml:space="preserve"> Земельного кодекса </w:t>
            </w:r>
            <w:hyperlink w:anchor="P863" w:history="1">
              <w:r w:rsidRPr="00F20B59">
                <w:rPr>
                  <w:rFonts w:ascii="Times New Roman" w:eastAsia="Times New Roman" w:hAnsi="Times New Roman" w:cs="Times New Roman"/>
                  <w:color w:val="0000FF"/>
                  <w:sz w:val="28"/>
                  <w:szCs w:val="28"/>
                  <w:lang w:eastAsia="ru-RU"/>
                </w:rPr>
                <w:t>&lt;63&gt;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постоянное (бессрочное)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Казенное предприятие</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необходимый для осуществления деятельности казенного предприятия</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80" w:history="1">
              <w:r w:rsidRPr="00F20B59">
                <w:rPr>
                  <w:rFonts w:ascii="Times New Roman" w:eastAsia="Times New Roman" w:hAnsi="Times New Roman" w:cs="Times New Roman"/>
                  <w:color w:val="0000FF"/>
                  <w:sz w:val="28"/>
                  <w:szCs w:val="28"/>
                  <w:lang w:eastAsia="ru-RU"/>
                </w:rPr>
                <w:t xml:space="preserve">Подпункт 4 пункта 2 </w:t>
              </w:r>
              <w:r w:rsidRPr="00F20B59">
                <w:rPr>
                  <w:rFonts w:ascii="Times New Roman" w:eastAsia="Times New Roman" w:hAnsi="Times New Roman" w:cs="Times New Roman"/>
                  <w:color w:val="0000FF"/>
                  <w:sz w:val="28"/>
                  <w:szCs w:val="28"/>
                  <w:lang w:eastAsia="ru-RU"/>
                </w:rPr>
                <w:lastRenderedPageBreak/>
                <w:t>статьи 39.9</w:t>
              </w:r>
            </w:hyperlink>
            <w:r w:rsidRPr="00F20B59">
              <w:rPr>
                <w:rFonts w:ascii="Times New Roman" w:eastAsia="Times New Roman" w:hAnsi="Times New Roman" w:cs="Times New Roman"/>
                <w:sz w:val="28"/>
                <w:szCs w:val="28"/>
                <w:lang w:eastAsia="ru-RU"/>
              </w:rPr>
              <w:t xml:space="preserve"> Земельного кодекса </w:t>
            </w:r>
            <w:hyperlink w:anchor="P864" w:history="1">
              <w:r w:rsidRPr="00F20B59">
                <w:rPr>
                  <w:rFonts w:ascii="Times New Roman" w:eastAsia="Times New Roman" w:hAnsi="Times New Roman" w:cs="Times New Roman"/>
                  <w:color w:val="0000FF"/>
                  <w:sz w:val="28"/>
                  <w:szCs w:val="28"/>
                  <w:lang w:eastAsia="ru-RU"/>
                </w:rPr>
                <w:t>&lt;64&gt;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В постоянно</w:t>
            </w:r>
            <w:r w:rsidRPr="00F20B59">
              <w:rPr>
                <w:rFonts w:ascii="Times New Roman" w:eastAsia="Times New Roman" w:hAnsi="Times New Roman" w:cs="Times New Roman"/>
                <w:sz w:val="28"/>
                <w:szCs w:val="28"/>
                <w:lang w:eastAsia="ru-RU"/>
              </w:rPr>
              <w:lastRenderedPageBreak/>
              <w:t>е (бессрочное)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Центр исторического </w:t>
            </w:r>
            <w:r w:rsidRPr="00F20B59">
              <w:rPr>
                <w:rFonts w:ascii="Times New Roman" w:eastAsia="Times New Roman" w:hAnsi="Times New Roman" w:cs="Times New Roman"/>
                <w:sz w:val="28"/>
                <w:szCs w:val="28"/>
                <w:lang w:eastAsia="ru-RU"/>
              </w:rPr>
              <w:lastRenderedPageBreak/>
              <w:t>наследия Президента Российской Федерации, прекратившего исполнение своих полномочий</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Земельный участок, необходимый для </w:t>
            </w:r>
            <w:r w:rsidRPr="00F20B59">
              <w:rPr>
                <w:rFonts w:ascii="Times New Roman" w:eastAsia="Times New Roman" w:hAnsi="Times New Roman" w:cs="Times New Roman"/>
                <w:sz w:val="28"/>
                <w:szCs w:val="28"/>
                <w:lang w:eastAsia="ru-RU"/>
              </w:rPr>
              <w:lastRenderedPageBreak/>
              <w:t>осуществления деятельности Центра исторического наследия Президента Российской Федерации, прекратившего исполнение своих полномочий</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Документы, предусмотренные настоящим перечнем, подтверждающие право </w:t>
            </w:r>
            <w:r w:rsidRPr="00F20B59">
              <w:rPr>
                <w:rFonts w:ascii="Times New Roman" w:eastAsia="Times New Roman" w:hAnsi="Times New Roman" w:cs="Times New Roman"/>
                <w:sz w:val="28"/>
                <w:szCs w:val="28"/>
                <w:lang w:eastAsia="ru-RU"/>
              </w:rPr>
              <w:lastRenderedPageBreak/>
              <w:t>заявителя на предоставление земельного участка в соответствии с целями использования земельного участка</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81" w:history="1">
              <w:r w:rsidRPr="00F20B59">
                <w:rPr>
                  <w:rFonts w:ascii="Times New Roman" w:eastAsia="Times New Roman" w:hAnsi="Times New Roman" w:cs="Times New Roman"/>
                  <w:color w:val="0000FF"/>
                  <w:sz w:val="28"/>
                  <w:szCs w:val="28"/>
                  <w:lang w:eastAsia="ru-RU"/>
                </w:rPr>
                <w:t>Подпункт 1 пункта 2 статьи 39.10</w:t>
              </w:r>
            </w:hyperlink>
            <w:r w:rsidRPr="00F20B59">
              <w:rPr>
                <w:rFonts w:ascii="Times New Roman" w:eastAsia="Times New Roman" w:hAnsi="Times New Roman" w:cs="Times New Roman"/>
                <w:sz w:val="28"/>
                <w:szCs w:val="28"/>
                <w:lang w:eastAsia="ru-RU"/>
              </w:rPr>
              <w:t xml:space="preserve"> Земельного кодекса </w:t>
            </w:r>
            <w:hyperlink w:anchor="P865" w:history="1">
              <w:r w:rsidRPr="00F20B59">
                <w:rPr>
                  <w:rFonts w:ascii="Times New Roman" w:eastAsia="Times New Roman" w:hAnsi="Times New Roman" w:cs="Times New Roman"/>
                  <w:color w:val="0000FF"/>
                  <w:sz w:val="28"/>
                  <w:szCs w:val="28"/>
                  <w:lang w:eastAsia="ru-RU"/>
                </w:rPr>
                <w:t>&lt;65&gt;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безвозмездное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Орган государственной власти</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необходимый для осуществления органами государственной власти своих полномочий</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82" w:history="1">
              <w:r w:rsidRPr="00F20B59">
                <w:rPr>
                  <w:rFonts w:ascii="Times New Roman" w:eastAsia="Times New Roman" w:hAnsi="Times New Roman" w:cs="Times New Roman"/>
                  <w:color w:val="0000FF"/>
                  <w:sz w:val="28"/>
                  <w:szCs w:val="28"/>
                  <w:lang w:eastAsia="ru-RU"/>
                </w:rPr>
                <w:t>Подпункт 1 пункта 2 статьи 39.10</w:t>
              </w:r>
            </w:hyperlink>
            <w:r w:rsidRPr="00F20B59">
              <w:rPr>
                <w:rFonts w:ascii="Times New Roman" w:eastAsia="Times New Roman" w:hAnsi="Times New Roman" w:cs="Times New Roman"/>
                <w:sz w:val="28"/>
                <w:szCs w:val="28"/>
                <w:lang w:eastAsia="ru-RU"/>
              </w:rPr>
              <w:t xml:space="preserve"> Земельного </w:t>
            </w:r>
            <w:r w:rsidRPr="00F20B59">
              <w:rPr>
                <w:rFonts w:ascii="Times New Roman" w:eastAsia="Times New Roman" w:hAnsi="Times New Roman" w:cs="Times New Roman"/>
                <w:sz w:val="28"/>
                <w:szCs w:val="28"/>
                <w:lang w:eastAsia="ru-RU"/>
              </w:rPr>
              <w:lastRenderedPageBreak/>
              <w:t>кодекса</w:t>
            </w:r>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В безвозмездное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Орган местного самоуправления</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Земельный участок, необходимый для осуществления органами местного самоуправления своих </w:t>
            </w:r>
            <w:r w:rsidRPr="00F20B59">
              <w:rPr>
                <w:rFonts w:ascii="Times New Roman" w:eastAsia="Times New Roman" w:hAnsi="Times New Roman" w:cs="Times New Roman"/>
                <w:sz w:val="28"/>
                <w:szCs w:val="28"/>
                <w:lang w:eastAsia="ru-RU"/>
              </w:rPr>
              <w:lastRenderedPageBreak/>
              <w:t>полномочий</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83" w:history="1">
              <w:r w:rsidRPr="00F20B59">
                <w:rPr>
                  <w:rFonts w:ascii="Times New Roman" w:eastAsia="Times New Roman" w:hAnsi="Times New Roman" w:cs="Times New Roman"/>
                  <w:color w:val="0000FF"/>
                  <w:sz w:val="28"/>
                  <w:szCs w:val="28"/>
                  <w:lang w:eastAsia="ru-RU"/>
                </w:rPr>
                <w:t>Подпункт 1 пункта 2 статьи 39.10</w:t>
              </w:r>
            </w:hyperlink>
            <w:r w:rsidRPr="00F20B59">
              <w:rPr>
                <w:rFonts w:ascii="Times New Roman" w:eastAsia="Times New Roman" w:hAnsi="Times New Roman" w:cs="Times New Roman"/>
                <w:sz w:val="28"/>
                <w:szCs w:val="28"/>
                <w:lang w:eastAsia="ru-RU"/>
              </w:rPr>
              <w:t xml:space="preserve"> Земельного кодекса</w:t>
            </w:r>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безвозмездное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84" w:history="1">
              <w:r w:rsidRPr="00F20B59">
                <w:rPr>
                  <w:rFonts w:ascii="Times New Roman" w:eastAsia="Times New Roman" w:hAnsi="Times New Roman" w:cs="Times New Roman"/>
                  <w:color w:val="0000FF"/>
                  <w:sz w:val="28"/>
                  <w:szCs w:val="28"/>
                  <w:lang w:eastAsia="ru-RU"/>
                </w:rPr>
                <w:t>Подпункт 1 пункта 2 статьи 39.10</w:t>
              </w:r>
            </w:hyperlink>
            <w:r w:rsidRPr="00F20B59">
              <w:rPr>
                <w:rFonts w:ascii="Times New Roman" w:eastAsia="Times New Roman" w:hAnsi="Times New Roman" w:cs="Times New Roman"/>
                <w:sz w:val="28"/>
                <w:szCs w:val="28"/>
                <w:lang w:eastAsia="ru-RU"/>
              </w:rPr>
              <w:t xml:space="preserve"> Земельного кодекса</w:t>
            </w:r>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безвозмездное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Казенное предприятие</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необходимый для осуществления деятельности казенного предприятия</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85" w:history="1">
              <w:r w:rsidRPr="00F20B59">
                <w:rPr>
                  <w:rFonts w:ascii="Times New Roman" w:eastAsia="Times New Roman" w:hAnsi="Times New Roman" w:cs="Times New Roman"/>
                  <w:color w:val="0000FF"/>
                  <w:sz w:val="28"/>
                  <w:szCs w:val="28"/>
                  <w:lang w:eastAsia="ru-RU"/>
                </w:rPr>
                <w:t>Подпункт 1 пункта 2 статьи 39.10</w:t>
              </w:r>
            </w:hyperlink>
            <w:r w:rsidRPr="00F20B59">
              <w:rPr>
                <w:rFonts w:ascii="Times New Roman" w:eastAsia="Times New Roman" w:hAnsi="Times New Roman" w:cs="Times New Roman"/>
                <w:sz w:val="28"/>
                <w:szCs w:val="28"/>
                <w:lang w:eastAsia="ru-RU"/>
              </w:rPr>
              <w:t xml:space="preserve"> Земельного кодекса</w:t>
            </w:r>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безвозмездное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Центр исторического наследия Президента Российской Федерации, прекратившего исполнение своих полномочий</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86" w:history="1">
              <w:r w:rsidRPr="00F20B59">
                <w:rPr>
                  <w:rFonts w:ascii="Times New Roman" w:eastAsia="Times New Roman" w:hAnsi="Times New Roman" w:cs="Times New Roman"/>
                  <w:color w:val="0000FF"/>
                  <w:sz w:val="28"/>
                  <w:szCs w:val="28"/>
                  <w:lang w:eastAsia="ru-RU"/>
                </w:rPr>
                <w:t>Подпункт 2 пункта 2 статьи 39.10</w:t>
              </w:r>
            </w:hyperlink>
            <w:r w:rsidRPr="00F20B59">
              <w:rPr>
                <w:rFonts w:ascii="Times New Roman" w:eastAsia="Times New Roman" w:hAnsi="Times New Roman" w:cs="Times New Roman"/>
                <w:sz w:val="28"/>
                <w:szCs w:val="28"/>
                <w:lang w:eastAsia="ru-RU"/>
              </w:rPr>
              <w:t xml:space="preserve"> Земельного кодекса </w:t>
            </w:r>
            <w:hyperlink w:anchor="P866" w:history="1">
              <w:r w:rsidRPr="00F20B59">
                <w:rPr>
                  <w:rFonts w:ascii="Times New Roman" w:eastAsia="Times New Roman" w:hAnsi="Times New Roman" w:cs="Times New Roman"/>
                  <w:color w:val="0000FF"/>
                  <w:sz w:val="28"/>
                  <w:szCs w:val="28"/>
                  <w:lang w:eastAsia="ru-RU"/>
                </w:rPr>
                <w:t>&lt;66&gt;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безвозмездное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Работник организации, которой земельный участок предоставлен на праве постоянного (бессрочного) пользования</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предоставляемый в виде служебного надела</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87" w:history="1">
              <w:r w:rsidRPr="00F20B59">
                <w:rPr>
                  <w:rFonts w:ascii="Times New Roman" w:eastAsia="Times New Roman" w:hAnsi="Times New Roman" w:cs="Times New Roman"/>
                  <w:color w:val="0000FF"/>
                  <w:sz w:val="28"/>
                  <w:szCs w:val="28"/>
                  <w:lang w:eastAsia="ru-RU"/>
                </w:rPr>
                <w:t>Подпункт 3 пункта 2 статьи 39.10</w:t>
              </w:r>
            </w:hyperlink>
            <w:r w:rsidRPr="00F20B59">
              <w:rPr>
                <w:rFonts w:ascii="Times New Roman" w:eastAsia="Times New Roman" w:hAnsi="Times New Roman" w:cs="Times New Roman"/>
                <w:sz w:val="28"/>
                <w:szCs w:val="28"/>
                <w:lang w:eastAsia="ru-RU"/>
              </w:rPr>
              <w:t xml:space="preserve"> </w:t>
            </w:r>
            <w:r w:rsidRPr="00F20B59">
              <w:rPr>
                <w:rFonts w:ascii="Times New Roman" w:eastAsia="Times New Roman" w:hAnsi="Times New Roman" w:cs="Times New Roman"/>
                <w:sz w:val="28"/>
                <w:szCs w:val="28"/>
                <w:lang w:eastAsia="ru-RU"/>
              </w:rPr>
              <w:lastRenderedPageBreak/>
              <w:t xml:space="preserve">Земельного кодекса </w:t>
            </w:r>
            <w:hyperlink w:anchor="P867" w:history="1">
              <w:r w:rsidRPr="00F20B59">
                <w:rPr>
                  <w:rFonts w:ascii="Times New Roman" w:eastAsia="Times New Roman" w:hAnsi="Times New Roman" w:cs="Times New Roman"/>
                  <w:color w:val="0000FF"/>
                  <w:sz w:val="28"/>
                  <w:szCs w:val="28"/>
                  <w:lang w:eastAsia="ru-RU"/>
                </w:rPr>
                <w:t>&lt;67&gt;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В безвозмездное пользован</w:t>
            </w:r>
            <w:r w:rsidRPr="00F20B59">
              <w:rPr>
                <w:rFonts w:ascii="Times New Roman" w:eastAsia="Times New Roman" w:hAnsi="Times New Roman" w:cs="Times New Roman"/>
                <w:sz w:val="28"/>
                <w:szCs w:val="28"/>
                <w:lang w:eastAsia="ru-RU"/>
              </w:rPr>
              <w:lastRenderedPageBreak/>
              <w:t>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Религиозная организация</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Земельный участок, предназначенный для размещения зданий, сооружения </w:t>
            </w:r>
            <w:r w:rsidRPr="00F20B59">
              <w:rPr>
                <w:rFonts w:ascii="Times New Roman" w:eastAsia="Times New Roman" w:hAnsi="Times New Roman" w:cs="Times New Roman"/>
                <w:sz w:val="28"/>
                <w:szCs w:val="28"/>
                <w:lang w:eastAsia="ru-RU"/>
              </w:rPr>
              <w:lastRenderedPageBreak/>
              <w:t>религиозного или благотворительного назначения</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Pr="00F20B59">
              <w:rPr>
                <w:rFonts w:ascii="Times New Roman" w:eastAsia="Times New Roman" w:hAnsi="Times New Roman" w:cs="Times New Roman"/>
                <w:sz w:val="28"/>
                <w:szCs w:val="28"/>
                <w:lang w:eastAsia="ru-RU"/>
              </w:rPr>
              <w:lastRenderedPageBreak/>
              <w:t>ЕГРН (не требуется в случае строительства здания, сооружения)</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w:t>
            </w:r>
            <w:proofErr w:type="gramStart"/>
            <w:r w:rsidRPr="00F20B59">
              <w:rPr>
                <w:rFonts w:ascii="Times New Roman" w:eastAsia="Times New Roman" w:hAnsi="Times New Roman" w:cs="Times New Roman"/>
                <w:sz w:val="28"/>
                <w:szCs w:val="28"/>
                <w:lang w:eastAsia="ru-RU"/>
              </w:rPr>
              <w:t>м(</w:t>
            </w:r>
            <w:proofErr w:type="spellStart"/>
            <w:proofErr w:type="gramEnd"/>
            <w:r w:rsidRPr="00F20B59">
              <w:rPr>
                <w:rFonts w:ascii="Times New Roman" w:eastAsia="Times New Roman" w:hAnsi="Times New Roman" w:cs="Times New Roman"/>
                <w:sz w:val="28"/>
                <w:szCs w:val="28"/>
                <w:lang w:eastAsia="ru-RU"/>
              </w:rPr>
              <w:t>ых</w:t>
            </w:r>
            <w:proofErr w:type="spellEnd"/>
            <w:r w:rsidRPr="00F20B59">
              <w:rPr>
                <w:rFonts w:ascii="Times New Roman" w:eastAsia="Times New Roman" w:hAnsi="Times New Roman" w:cs="Times New Roman"/>
                <w:sz w:val="28"/>
                <w:szCs w:val="28"/>
                <w:lang w:eastAsia="ru-RU"/>
              </w:rPr>
              <w:t>) на испрашиваемом земельном участке (не требуется в случае строительства здания, сооружения)</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88" w:history="1">
              <w:r w:rsidRPr="00F20B59">
                <w:rPr>
                  <w:rFonts w:ascii="Times New Roman" w:eastAsia="Times New Roman" w:hAnsi="Times New Roman" w:cs="Times New Roman"/>
                  <w:color w:val="0000FF"/>
                  <w:sz w:val="28"/>
                  <w:szCs w:val="28"/>
                  <w:lang w:eastAsia="ru-RU"/>
                </w:rPr>
                <w:t>Подпункт 4 пункта 2 статьи 39.10</w:t>
              </w:r>
            </w:hyperlink>
            <w:r w:rsidRPr="00F20B59">
              <w:rPr>
                <w:rFonts w:ascii="Times New Roman" w:eastAsia="Times New Roman" w:hAnsi="Times New Roman" w:cs="Times New Roman"/>
                <w:sz w:val="28"/>
                <w:szCs w:val="28"/>
                <w:lang w:eastAsia="ru-RU"/>
              </w:rPr>
              <w:t xml:space="preserve"> Земельного кодекса </w:t>
            </w:r>
            <w:hyperlink w:anchor="P868" w:history="1">
              <w:r w:rsidRPr="00F20B59">
                <w:rPr>
                  <w:rFonts w:ascii="Times New Roman" w:eastAsia="Times New Roman" w:hAnsi="Times New Roman" w:cs="Times New Roman"/>
                  <w:color w:val="0000FF"/>
                  <w:sz w:val="28"/>
                  <w:szCs w:val="28"/>
                  <w:lang w:eastAsia="ru-RU"/>
                </w:rPr>
                <w:t>&lt;68&gt;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безвозмездное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Религиозная организация, которой на праве безвозмездного пользования предоставлены здания, сооружения</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w:t>
            </w:r>
            <w:proofErr w:type="gramStart"/>
            <w:r w:rsidRPr="00F20B59">
              <w:rPr>
                <w:rFonts w:ascii="Times New Roman" w:eastAsia="Times New Roman" w:hAnsi="Times New Roman" w:cs="Times New Roman"/>
                <w:sz w:val="28"/>
                <w:szCs w:val="28"/>
                <w:lang w:eastAsia="ru-RU"/>
              </w:rPr>
              <w:t>м(</w:t>
            </w:r>
            <w:proofErr w:type="spellStart"/>
            <w:proofErr w:type="gramEnd"/>
            <w:r w:rsidRPr="00F20B59">
              <w:rPr>
                <w:rFonts w:ascii="Times New Roman" w:eastAsia="Times New Roman" w:hAnsi="Times New Roman" w:cs="Times New Roman"/>
                <w:sz w:val="28"/>
                <w:szCs w:val="28"/>
                <w:lang w:eastAsia="ru-RU"/>
              </w:rPr>
              <w:t>ых</w:t>
            </w:r>
            <w:proofErr w:type="spellEnd"/>
            <w:r w:rsidRPr="00F20B59">
              <w:rPr>
                <w:rFonts w:ascii="Times New Roman" w:eastAsia="Times New Roman" w:hAnsi="Times New Roman" w:cs="Times New Roman"/>
                <w:sz w:val="28"/>
                <w:szCs w:val="28"/>
                <w:lang w:eastAsia="ru-RU"/>
              </w:rPr>
              <w:t>) на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89" w:history="1">
              <w:r w:rsidRPr="00F20B59">
                <w:rPr>
                  <w:rFonts w:ascii="Times New Roman" w:eastAsia="Times New Roman" w:hAnsi="Times New Roman" w:cs="Times New Roman"/>
                  <w:color w:val="0000FF"/>
                  <w:sz w:val="28"/>
                  <w:szCs w:val="28"/>
                  <w:lang w:eastAsia="ru-RU"/>
                </w:rPr>
                <w:t>Подпункт 5 пункта 2 статьи 39.10</w:t>
              </w:r>
            </w:hyperlink>
            <w:r w:rsidRPr="00F20B59">
              <w:rPr>
                <w:rFonts w:ascii="Times New Roman" w:eastAsia="Times New Roman" w:hAnsi="Times New Roman" w:cs="Times New Roman"/>
                <w:sz w:val="28"/>
                <w:szCs w:val="28"/>
                <w:lang w:eastAsia="ru-RU"/>
              </w:rPr>
              <w:t xml:space="preserve"> Земельного кодекса </w:t>
            </w:r>
            <w:hyperlink w:anchor="P869" w:history="1">
              <w:r w:rsidRPr="00F20B59">
                <w:rPr>
                  <w:rFonts w:ascii="Times New Roman" w:eastAsia="Times New Roman" w:hAnsi="Times New Roman" w:cs="Times New Roman"/>
                  <w:color w:val="0000FF"/>
                  <w:sz w:val="28"/>
                  <w:szCs w:val="28"/>
                  <w:lang w:eastAsia="ru-RU"/>
                </w:rPr>
                <w:t>&lt;69&gt;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безвозмездное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20B59">
              <w:rPr>
                <w:rFonts w:ascii="Times New Roman" w:eastAsia="Times New Roman" w:hAnsi="Times New Roman" w:cs="Times New Roman"/>
                <w:sz w:val="28"/>
                <w:szCs w:val="28"/>
                <w:lang w:eastAsia="ru-RU"/>
              </w:rPr>
              <w:t xml:space="preserve">Лицо, с которым в соответствии с Федеральным </w:t>
            </w:r>
            <w:hyperlink r:id="rId90" w:history="1">
              <w:r w:rsidRPr="00F20B59">
                <w:rPr>
                  <w:rFonts w:ascii="Times New Roman" w:eastAsia="Times New Roman" w:hAnsi="Times New Roman" w:cs="Times New Roman"/>
                  <w:color w:val="0000FF"/>
                  <w:sz w:val="28"/>
                  <w:szCs w:val="28"/>
                  <w:lang w:eastAsia="ru-RU"/>
                </w:rPr>
                <w:t>законом</w:t>
              </w:r>
            </w:hyperlink>
            <w:r w:rsidRPr="00F20B59">
              <w:rPr>
                <w:rFonts w:ascii="Times New Roman" w:eastAsia="Times New Roman" w:hAnsi="Times New Roman" w:cs="Times New Roman"/>
                <w:sz w:val="28"/>
                <w:szCs w:val="28"/>
                <w:lang w:eastAsia="ru-RU"/>
              </w:rPr>
              <w:t xml:space="preserve"> от 05.04.2013 N 44-ФЗ "О контрактной системе в сфере </w:t>
            </w:r>
            <w:r w:rsidRPr="00F20B59">
              <w:rPr>
                <w:rFonts w:ascii="Times New Roman" w:eastAsia="Times New Roman" w:hAnsi="Times New Roman" w:cs="Times New Roman"/>
                <w:sz w:val="28"/>
                <w:szCs w:val="28"/>
                <w:lang w:eastAsia="ru-RU"/>
              </w:rPr>
              <w:lastRenderedPageBreak/>
              <w:t xml:space="preserve">закупок товаров, работ, услуг для обеспечения государственных и муниципальных нужд" </w:t>
            </w:r>
            <w:hyperlink w:anchor="P870" w:history="1">
              <w:r w:rsidRPr="00F20B59">
                <w:rPr>
                  <w:rFonts w:ascii="Times New Roman" w:eastAsia="Times New Roman" w:hAnsi="Times New Roman" w:cs="Times New Roman"/>
                  <w:color w:val="0000FF"/>
                  <w:sz w:val="28"/>
                  <w:szCs w:val="28"/>
                  <w:lang w:eastAsia="ru-RU"/>
                </w:rPr>
                <w:t>&lt;70&gt;</w:t>
              </w:r>
            </w:hyperlink>
            <w:r w:rsidRPr="00F20B59">
              <w:rPr>
                <w:rFonts w:ascii="Times New Roman" w:eastAsia="Times New Roman" w:hAnsi="Times New Roman" w:cs="Times New Roman"/>
                <w:sz w:val="28"/>
                <w:szCs w:val="28"/>
                <w:lang w:eastAsia="ru-RU"/>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w:t>
            </w:r>
            <w:r w:rsidRPr="00F20B59">
              <w:rPr>
                <w:rFonts w:ascii="Times New Roman" w:eastAsia="Times New Roman" w:hAnsi="Times New Roman" w:cs="Times New Roman"/>
                <w:sz w:val="28"/>
                <w:szCs w:val="28"/>
                <w:lang w:eastAsia="ru-RU"/>
              </w:rPr>
              <w:lastRenderedPageBreak/>
              <w:t>средств федерального бюджета, средств бюджета субъекта Российской Федерации или средств местного бюджета</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91" w:history="1">
              <w:r w:rsidRPr="00F20B59">
                <w:rPr>
                  <w:rFonts w:ascii="Times New Roman" w:eastAsia="Times New Roman" w:hAnsi="Times New Roman" w:cs="Times New Roman"/>
                  <w:color w:val="0000FF"/>
                  <w:sz w:val="28"/>
                  <w:szCs w:val="28"/>
                  <w:lang w:eastAsia="ru-RU"/>
                </w:rPr>
                <w:t xml:space="preserve">Подпункт 10 пункта 2 </w:t>
              </w:r>
              <w:r w:rsidRPr="00F20B59">
                <w:rPr>
                  <w:rFonts w:ascii="Times New Roman" w:eastAsia="Times New Roman" w:hAnsi="Times New Roman" w:cs="Times New Roman"/>
                  <w:color w:val="0000FF"/>
                  <w:sz w:val="28"/>
                  <w:szCs w:val="28"/>
                  <w:lang w:eastAsia="ru-RU"/>
                </w:rPr>
                <w:lastRenderedPageBreak/>
                <w:t>статьи 39.3</w:t>
              </w:r>
            </w:hyperlink>
            <w:r w:rsidRPr="00F20B59">
              <w:rPr>
                <w:rFonts w:ascii="Times New Roman" w:eastAsia="Times New Roman" w:hAnsi="Times New Roman" w:cs="Times New Roman"/>
                <w:sz w:val="28"/>
                <w:szCs w:val="28"/>
                <w:lang w:eastAsia="ru-RU"/>
              </w:rPr>
              <w:t xml:space="preserve">, </w:t>
            </w:r>
            <w:hyperlink r:id="rId92" w:history="1">
              <w:r w:rsidRPr="00F20B59">
                <w:rPr>
                  <w:rFonts w:ascii="Times New Roman" w:eastAsia="Times New Roman" w:hAnsi="Times New Roman" w:cs="Times New Roman"/>
                  <w:color w:val="0000FF"/>
                  <w:sz w:val="28"/>
                  <w:szCs w:val="28"/>
                  <w:lang w:eastAsia="ru-RU"/>
                </w:rPr>
                <w:t>подпункт 15 пункта 2 статьи 39.6</w:t>
              </w:r>
            </w:hyperlink>
            <w:r w:rsidRPr="00F20B59">
              <w:rPr>
                <w:rFonts w:ascii="Times New Roman" w:eastAsia="Times New Roman" w:hAnsi="Times New Roman" w:cs="Times New Roman"/>
                <w:sz w:val="28"/>
                <w:szCs w:val="28"/>
                <w:lang w:eastAsia="ru-RU"/>
              </w:rPr>
              <w:t xml:space="preserve">, </w:t>
            </w:r>
            <w:hyperlink r:id="rId93" w:history="1">
              <w:r w:rsidRPr="00F20B59">
                <w:rPr>
                  <w:rFonts w:ascii="Times New Roman" w:eastAsia="Times New Roman" w:hAnsi="Times New Roman" w:cs="Times New Roman"/>
                  <w:color w:val="0000FF"/>
                  <w:sz w:val="28"/>
                  <w:szCs w:val="28"/>
                  <w:lang w:eastAsia="ru-RU"/>
                </w:rPr>
                <w:t>подпункт 6 пункта 2 статьи 39.10</w:t>
              </w:r>
            </w:hyperlink>
            <w:r w:rsidRPr="00F20B59">
              <w:rPr>
                <w:rFonts w:ascii="Times New Roman" w:eastAsia="Times New Roman" w:hAnsi="Times New Roman" w:cs="Times New Roman"/>
                <w:sz w:val="28"/>
                <w:szCs w:val="28"/>
                <w:lang w:eastAsia="ru-RU"/>
              </w:rPr>
              <w:t xml:space="preserve"> Земельного кодекса </w:t>
            </w:r>
            <w:hyperlink w:anchor="P871" w:history="1">
              <w:r w:rsidRPr="00F20B59">
                <w:rPr>
                  <w:rFonts w:ascii="Times New Roman" w:eastAsia="Times New Roman" w:hAnsi="Times New Roman" w:cs="Times New Roman"/>
                  <w:color w:val="0000FF"/>
                  <w:sz w:val="28"/>
                  <w:szCs w:val="28"/>
                  <w:lang w:eastAsia="ru-RU"/>
                </w:rPr>
                <w:t>&lt;71&gt;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В собственно</w:t>
            </w:r>
            <w:r w:rsidRPr="00F20B59">
              <w:rPr>
                <w:rFonts w:ascii="Times New Roman" w:eastAsia="Times New Roman" w:hAnsi="Times New Roman" w:cs="Times New Roman"/>
                <w:sz w:val="28"/>
                <w:szCs w:val="28"/>
                <w:lang w:eastAsia="ru-RU"/>
              </w:rPr>
              <w:lastRenderedPageBreak/>
              <w:t>сть за плату, в аренду, в безвозмездное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Гражданин, испрашивающий </w:t>
            </w:r>
            <w:r w:rsidRPr="00F20B59">
              <w:rPr>
                <w:rFonts w:ascii="Times New Roman" w:eastAsia="Times New Roman" w:hAnsi="Times New Roman" w:cs="Times New Roman"/>
                <w:sz w:val="28"/>
                <w:szCs w:val="28"/>
                <w:lang w:eastAsia="ru-RU"/>
              </w:rPr>
              <w:lastRenderedPageBreak/>
              <w:t>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Земельный участок, предназначенный для </w:t>
            </w:r>
            <w:r w:rsidRPr="00F20B59">
              <w:rPr>
                <w:rFonts w:ascii="Times New Roman" w:eastAsia="Times New Roman" w:hAnsi="Times New Roman" w:cs="Times New Roman"/>
                <w:sz w:val="28"/>
                <w:szCs w:val="28"/>
                <w:lang w:eastAsia="ru-RU"/>
              </w:rPr>
              <w:lastRenderedPageBreak/>
              <w:t>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Соглашение о создании крестьянского (фермерского) хозяйства, в случае если </w:t>
            </w:r>
            <w:r w:rsidRPr="00F20B59">
              <w:rPr>
                <w:rFonts w:ascii="Times New Roman" w:eastAsia="Times New Roman" w:hAnsi="Times New Roman" w:cs="Times New Roman"/>
                <w:sz w:val="28"/>
                <w:szCs w:val="28"/>
                <w:lang w:eastAsia="ru-RU"/>
              </w:rPr>
              <w:lastRenderedPageBreak/>
              <w:t>фермерское хозяйство создано несколькими гражданами (в случае осуществления крестьянским (фермерским) хозяйством его деятельности)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94" w:history="1">
              <w:r w:rsidRPr="00F20B59">
                <w:rPr>
                  <w:rFonts w:ascii="Times New Roman" w:eastAsia="Times New Roman" w:hAnsi="Times New Roman" w:cs="Times New Roman"/>
                  <w:color w:val="0000FF"/>
                  <w:sz w:val="28"/>
                  <w:szCs w:val="28"/>
                  <w:lang w:eastAsia="ru-RU"/>
                </w:rPr>
                <w:t xml:space="preserve">Подпункт 7 пункта 2 статьи </w:t>
              </w:r>
              <w:r w:rsidRPr="00F20B59">
                <w:rPr>
                  <w:rFonts w:ascii="Times New Roman" w:eastAsia="Times New Roman" w:hAnsi="Times New Roman" w:cs="Times New Roman"/>
                  <w:color w:val="0000FF"/>
                  <w:sz w:val="28"/>
                  <w:szCs w:val="28"/>
                  <w:lang w:eastAsia="ru-RU"/>
                </w:rPr>
                <w:lastRenderedPageBreak/>
                <w:t>39.10</w:t>
              </w:r>
            </w:hyperlink>
            <w:r w:rsidRPr="00F20B59">
              <w:rPr>
                <w:rFonts w:ascii="Times New Roman" w:eastAsia="Times New Roman" w:hAnsi="Times New Roman" w:cs="Times New Roman"/>
                <w:sz w:val="28"/>
                <w:szCs w:val="28"/>
                <w:lang w:eastAsia="ru-RU"/>
              </w:rPr>
              <w:t xml:space="preserve"> Земельного кодекса </w:t>
            </w:r>
            <w:hyperlink w:anchor="P872" w:history="1">
              <w:r w:rsidRPr="00F20B59">
                <w:rPr>
                  <w:rFonts w:ascii="Times New Roman" w:eastAsia="Times New Roman" w:hAnsi="Times New Roman" w:cs="Times New Roman"/>
                  <w:color w:val="0000FF"/>
                  <w:sz w:val="28"/>
                  <w:szCs w:val="28"/>
                  <w:lang w:eastAsia="ru-RU"/>
                </w:rPr>
                <w:t>&lt;72&gt;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В безвозмездное </w:t>
            </w:r>
            <w:r w:rsidRPr="00F20B59">
              <w:rPr>
                <w:rFonts w:ascii="Times New Roman" w:eastAsia="Times New Roman" w:hAnsi="Times New Roman" w:cs="Times New Roman"/>
                <w:sz w:val="28"/>
                <w:szCs w:val="28"/>
                <w:lang w:eastAsia="ru-RU"/>
              </w:rPr>
              <w:lastRenderedPageBreak/>
              <w:t>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Гражданин, работающий по основному месту </w:t>
            </w:r>
            <w:r w:rsidRPr="00F20B59">
              <w:rPr>
                <w:rFonts w:ascii="Times New Roman" w:eastAsia="Times New Roman" w:hAnsi="Times New Roman" w:cs="Times New Roman"/>
                <w:sz w:val="28"/>
                <w:szCs w:val="28"/>
                <w:lang w:eastAsia="ru-RU"/>
              </w:rPr>
              <w:lastRenderedPageBreak/>
              <w:t>работы в муниципальном образовании и по специальности, которая установлена законом субъекта Российской Федерации</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w:t>
            </w:r>
            <w:r w:rsidRPr="00F20B59">
              <w:rPr>
                <w:rFonts w:ascii="Times New Roman" w:eastAsia="Times New Roman" w:hAnsi="Times New Roman" w:cs="Times New Roman"/>
                <w:sz w:val="28"/>
                <w:szCs w:val="28"/>
                <w:lang w:eastAsia="ru-RU"/>
              </w:rPr>
              <w:lastRenderedPageBreak/>
              <w:t>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Приказ о приеме на работу, выписка из трудовой книжки (либо сведения о трудовой деятельности) или трудовой </w:t>
            </w:r>
            <w:r w:rsidRPr="00F20B59">
              <w:rPr>
                <w:rFonts w:ascii="Times New Roman" w:eastAsia="Times New Roman" w:hAnsi="Times New Roman" w:cs="Times New Roman"/>
                <w:sz w:val="28"/>
                <w:szCs w:val="28"/>
                <w:lang w:eastAsia="ru-RU"/>
              </w:rPr>
              <w:lastRenderedPageBreak/>
              <w:t>договор (контракт)</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95" w:history="1">
              <w:r w:rsidRPr="00F20B59">
                <w:rPr>
                  <w:rFonts w:ascii="Times New Roman" w:eastAsia="Times New Roman" w:hAnsi="Times New Roman" w:cs="Times New Roman"/>
                  <w:color w:val="0000FF"/>
                  <w:sz w:val="28"/>
                  <w:szCs w:val="28"/>
                  <w:lang w:eastAsia="ru-RU"/>
                </w:rPr>
                <w:t>Подпункт 8 пункта 2 статьи 39.10</w:t>
              </w:r>
            </w:hyperlink>
            <w:r w:rsidRPr="00F20B59">
              <w:rPr>
                <w:rFonts w:ascii="Times New Roman" w:eastAsia="Times New Roman" w:hAnsi="Times New Roman" w:cs="Times New Roman"/>
                <w:sz w:val="28"/>
                <w:szCs w:val="28"/>
                <w:lang w:eastAsia="ru-RU"/>
              </w:rPr>
              <w:t xml:space="preserve"> Земельного кодекса </w:t>
            </w:r>
            <w:hyperlink w:anchor="P873" w:history="1">
              <w:r w:rsidRPr="00F20B59">
                <w:rPr>
                  <w:rFonts w:ascii="Times New Roman" w:eastAsia="Times New Roman" w:hAnsi="Times New Roman" w:cs="Times New Roman"/>
                  <w:color w:val="0000FF"/>
                  <w:sz w:val="28"/>
                  <w:szCs w:val="28"/>
                  <w:lang w:eastAsia="ru-RU"/>
                </w:rPr>
                <w:t>&lt;73&gt;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безвозмездное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Гражданин, которому предоставлено служебное жилое помещение в виде жилого дома</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на котором находится служебное жилое помещение в виде жилого дома</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Договор найма служебного жилого помещения</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96" w:history="1">
              <w:r w:rsidRPr="00F20B59">
                <w:rPr>
                  <w:rFonts w:ascii="Times New Roman" w:eastAsia="Times New Roman" w:hAnsi="Times New Roman" w:cs="Times New Roman"/>
                  <w:color w:val="0000FF"/>
                  <w:sz w:val="28"/>
                  <w:szCs w:val="28"/>
                  <w:lang w:eastAsia="ru-RU"/>
                </w:rPr>
                <w:t>Подпункт 9 пункта 2 статьи 39.10</w:t>
              </w:r>
            </w:hyperlink>
            <w:r w:rsidRPr="00F20B59">
              <w:rPr>
                <w:rFonts w:ascii="Times New Roman" w:eastAsia="Times New Roman" w:hAnsi="Times New Roman" w:cs="Times New Roman"/>
                <w:sz w:val="28"/>
                <w:szCs w:val="28"/>
                <w:lang w:eastAsia="ru-RU"/>
              </w:rPr>
              <w:t xml:space="preserve"> Земельного кодекса </w:t>
            </w:r>
            <w:hyperlink w:anchor="P874" w:history="1">
              <w:r w:rsidRPr="00F20B59">
                <w:rPr>
                  <w:rFonts w:ascii="Times New Roman" w:eastAsia="Times New Roman" w:hAnsi="Times New Roman" w:cs="Times New Roman"/>
                  <w:color w:val="0000FF"/>
                  <w:sz w:val="28"/>
                  <w:szCs w:val="28"/>
                  <w:lang w:eastAsia="ru-RU"/>
                </w:rPr>
                <w:t>&lt;74&gt;</w:t>
              </w:r>
            </w:hyperlink>
          </w:p>
        </w:tc>
        <w:tc>
          <w:tcPr>
            <w:tcW w:w="1474" w:type="dxa"/>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безвозмездное пользование</w:t>
            </w:r>
          </w:p>
        </w:tc>
        <w:tc>
          <w:tcPr>
            <w:tcW w:w="249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317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Лесной участок</w:t>
            </w:r>
          </w:p>
        </w:tc>
        <w:tc>
          <w:tcPr>
            <w:tcW w:w="5245" w:type="dxa"/>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97" w:history="1">
              <w:r w:rsidRPr="00F20B59">
                <w:rPr>
                  <w:rFonts w:ascii="Times New Roman" w:eastAsia="Times New Roman" w:hAnsi="Times New Roman" w:cs="Times New Roman"/>
                  <w:color w:val="0000FF"/>
                  <w:sz w:val="28"/>
                  <w:szCs w:val="28"/>
                  <w:lang w:eastAsia="ru-RU"/>
                </w:rPr>
                <w:t>Подпункт 10 пункта 2 статьи 39.10</w:t>
              </w:r>
            </w:hyperlink>
            <w:r w:rsidRPr="00F20B59">
              <w:rPr>
                <w:rFonts w:ascii="Times New Roman" w:eastAsia="Times New Roman" w:hAnsi="Times New Roman" w:cs="Times New Roman"/>
                <w:sz w:val="28"/>
                <w:szCs w:val="28"/>
                <w:lang w:eastAsia="ru-RU"/>
              </w:rPr>
              <w:t xml:space="preserve"> Земельного кодекса </w:t>
            </w:r>
            <w:hyperlink w:anchor="P875" w:history="1">
              <w:r w:rsidRPr="00F20B59">
                <w:rPr>
                  <w:rFonts w:ascii="Times New Roman" w:eastAsia="Times New Roman" w:hAnsi="Times New Roman" w:cs="Times New Roman"/>
                  <w:color w:val="0000FF"/>
                  <w:sz w:val="28"/>
                  <w:szCs w:val="28"/>
                  <w:lang w:eastAsia="ru-RU"/>
                </w:rPr>
                <w:t>&lt;75&gt;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безвозмездное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Гражданин или юридическое лицо, испрашивающее земельный участок для сельскохозяйственного, </w:t>
            </w:r>
            <w:proofErr w:type="spellStart"/>
            <w:r w:rsidRPr="00F20B59">
              <w:rPr>
                <w:rFonts w:ascii="Times New Roman" w:eastAsia="Times New Roman" w:hAnsi="Times New Roman" w:cs="Times New Roman"/>
                <w:sz w:val="28"/>
                <w:szCs w:val="28"/>
                <w:lang w:eastAsia="ru-RU"/>
              </w:rPr>
              <w:t>охотхозяйственного</w:t>
            </w:r>
            <w:proofErr w:type="spellEnd"/>
            <w:r w:rsidRPr="00F20B59">
              <w:rPr>
                <w:rFonts w:ascii="Times New Roman" w:eastAsia="Times New Roman" w:hAnsi="Times New Roman" w:cs="Times New Roman"/>
                <w:sz w:val="28"/>
                <w:szCs w:val="28"/>
                <w:lang w:eastAsia="ru-RU"/>
              </w:rPr>
              <w:t>, лесохозяйственного и иного использования, не предусматривающего строительства зданий, сооружений</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20B59">
              <w:rPr>
                <w:rFonts w:ascii="Times New Roman" w:eastAsia="Times New Roman" w:hAnsi="Times New Roman" w:cs="Times New Roman"/>
                <w:sz w:val="28"/>
                <w:szCs w:val="28"/>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98" w:history="1">
              <w:r w:rsidRPr="00F20B59">
                <w:rPr>
                  <w:rFonts w:ascii="Times New Roman" w:eastAsia="Times New Roman" w:hAnsi="Times New Roman" w:cs="Times New Roman"/>
                  <w:color w:val="0000FF"/>
                  <w:sz w:val="28"/>
                  <w:szCs w:val="28"/>
                  <w:lang w:eastAsia="ru-RU"/>
                </w:rPr>
                <w:t>Подпункт 11 пункта 2 статьи 39.10</w:t>
              </w:r>
            </w:hyperlink>
            <w:r w:rsidRPr="00F20B59">
              <w:rPr>
                <w:rFonts w:ascii="Times New Roman" w:eastAsia="Times New Roman" w:hAnsi="Times New Roman" w:cs="Times New Roman"/>
                <w:sz w:val="28"/>
                <w:szCs w:val="28"/>
                <w:lang w:eastAsia="ru-RU"/>
              </w:rPr>
              <w:t xml:space="preserve"> Земельного кодекса </w:t>
            </w:r>
            <w:hyperlink w:anchor="P876" w:history="1">
              <w:r w:rsidRPr="00F20B59">
                <w:rPr>
                  <w:rFonts w:ascii="Times New Roman" w:eastAsia="Times New Roman" w:hAnsi="Times New Roman" w:cs="Times New Roman"/>
                  <w:color w:val="0000FF"/>
                  <w:sz w:val="28"/>
                  <w:szCs w:val="28"/>
                  <w:lang w:eastAsia="ru-RU"/>
                </w:rPr>
                <w:t>&lt;76&gt;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безвозмездное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СНТ или ОНТ</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предназначенный для ведения гражданами садоводства или огородничества для собственных нужд</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в отношении СНТ или ОНТ</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99" w:history="1">
              <w:r w:rsidRPr="00F20B59">
                <w:rPr>
                  <w:rFonts w:ascii="Times New Roman" w:eastAsia="Times New Roman" w:hAnsi="Times New Roman" w:cs="Times New Roman"/>
                  <w:color w:val="0000FF"/>
                  <w:sz w:val="28"/>
                  <w:szCs w:val="28"/>
                  <w:lang w:eastAsia="ru-RU"/>
                </w:rPr>
                <w:t>Подпункт 12 пункта 2 статьи 39.10</w:t>
              </w:r>
            </w:hyperlink>
            <w:r w:rsidRPr="00F20B59">
              <w:rPr>
                <w:rFonts w:ascii="Times New Roman" w:eastAsia="Times New Roman" w:hAnsi="Times New Roman" w:cs="Times New Roman"/>
                <w:sz w:val="28"/>
                <w:szCs w:val="28"/>
                <w:lang w:eastAsia="ru-RU"/>
              </w:rPr>
              <w:t xml:space="preserve"> Земельного кодекса </w:t>
            </w:r>
            <w:hyperlink w:anchor="P877" w:history="1">
              <w:r w:rsidRPr="00F20B59">
                <w:rPr>
                  <w:rFonts w:ascii="Times New Roman" w:eastAsia="Times New Roman" w:hAnsi="Times New Roman" w:cs="Times New Roman"/>
                  <w:color w:val="0000FF"/>
                  <w:sz w:val="28"/>
                  <w:szCs w:val="28"/>
                  <w:lang w:eastAsia="ru-RU"/>
                </w:rPr>
                <w:t>&lt;77&gt;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безвозмездное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Некоммерческая организация, созданная гражданами в целях жилищного строительства</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предназначенный для жилищного строительства</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Решение о создании некоммерческой организации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00" w:history="1">
              <w:r w:rsidRPr="00F20B59">
                <w:rPr>
                  <w:rFonts w:ascii="Times New Roman" w:eastAsia="Times New Roman" w:hAnsi="Times New Roman" w:cs="Times New Roman"/>
                  <w:color w:val="0000FF"/>
                  <w:sz w:val="28"/>
                  <w:szCs w:val="28"/>
                  <w:lang w:eastAsia="ru-RU"/>
                </w:rPr>
                <w:t>Подпункт 13 пункта 2 статьи 39.10</w:t>
              </w:r>
            </w:hyperlink>
            <w:r w:rsidRPr="00F20B59">
              <w:rPr>
                <w:rFonts w:ascii="Times New Roman" w:eastAsia="Times New Roman" w:hAnsi="Times New Roman" w:cs="Times New Roman"/>
                <w:sz w:val="28"/>
                <w:szCs w:val="28"/>
                <w:lang w:eastAsia="ru-RU"/>
              </w:rPr>
              <w:t xml:space="preserve"> Земельного кодекса </w:t>
            </w:r>
            <w:hyperlink w:anchor="P878" w:history="1">
              <w:r w:rsidRPr="00F20B59">
                <w:rPr>
                  <w:rFonts w:ascii="Times New Roman" w:eastAsia="Times New Roman" w:hAnsi="Times New Roman" w:cs="Times New Roman"/>
                  <w:color w:val="0000FF"/>
                  <w:sz w:val="28"/>
                  <w:szCs w:val="28"/>
                  <w:lang w:eastAsia="ru-RU"/>
                </w:rPr>
                <w:t>&lt;78&gt;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безвозмездное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Лица, относящиеся к коренным малочисленным народам Севера, Сибири и Дальнего Востока, и их общины</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w:t>
            </w:r>
            <w:r w:rsidRPr="00F20B59">
              <w:rPr>
                <w:rFonts w:ascii="Times New Roman" w:eastAsia="Times New Roman" w:hAnsi="Times New Roman" w:cs="Times New Roman"/>
                <w:sz w:val="28"/>
                <w:szCs w:val="28"/>
                <w:lang w:eastAsia="ru-RU"/>
              </w:rPr>
              <w:lastRenderedPageBreak/>
              <w:t>деятельности и промыслов коренных малочисленных народов Севера, Сибири и Дальнего Востока Российской Федерации</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w:t>
            </w:r>
            <w:proofErr w:type="gramStart"/>
            <w:r w:rsidRPr="00F20B59">
              <w:rPr>
                <w:rFonts w:ascii="Times New Roman" w:eastAsia="Times New Roman" w:hAnsi="Times New Roman" w:cs="Times New Roman"/>
                <w:sz w:val="28"/>
                <w:szCs w:val="28"/>
                <w:lang w:eastAsia="ru-RU"/>
              </w:rPr>
              <w:t>м(</w:t>
            </w:r>
            <w:proofErr w:type="spellStart"/>
            <w:proofErr w:type="gramEnd"/>
            <w:r w:rsidRPr="00F20B59">
              <w:rPr>
                <w:rFonts w:ascii="Times New Roman" w:eastAsia="Times New Roman" w:hAnsi="Times New Roman" w:cs="Times New Roman"/>
                <w:sz w:val="28"/>
                <w:szCs w:val="28"/>
                <w:lang w:eastAsia="ru-RU"/>
              </w:rPr>
              <w:t>ых</w:t>
            </w:r>
            <w:proofErr w:type="spellEnd"/>
            <w:r w:rsidRPr="00F20B59">
              <w:rPr>
                <w:rFonts w:ascii="Times New Roman" w:eastAsia="Times New Roman" w:hAnsi="Times New Roman" w:cs="Times New Roman"/>
                <w:sz w:val="28"/>
                <w:szCs w:val="28"/>
                <w:lang w:eastAsia="ru-RU"/>
              </w:rPr>
              <w:t>) на испрашиваемом земельном участке (не требуется в случае строительства здания, сооружения)</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01" w:history="1">
              <w:r w:rsidRPr="00F20B59">
                <w:rPr>
                  <w:rFonts w:ascii="Times New Roman" w:eastAsia="Times New Roman" w:hAnsi="Times New Roman" w:cs="Times New Roman"/>
                  <w:color w:val="0000FF"/>
                  <w:sz w:val="28"/>
                  <w:szCs w:val="28"/>
                  <w:lang w:eastAsia="ru-RU"/>
                </w:rPr>
                <w:t>Подпункт 14 пункта 2 статьи 39.10</w:t>
              </w:r>
            </w:hyperlink>
            <w:r w:rsidRPr="00F20B59">
              <w:rPr>
                <w:rFonts w:ascii="Times New Roman" w:eastAsia="Times New Roman" w:hAnsi="Times New Roman" w:cs="Times New Roman"/>
                <w:sz w:val="28"/>
                <w:szCs w:val="28"/>
                <w:lang w:eastAsia="ru-RU"/>
              </w:rPr>
              <w:t xml:space="preserve"> Земельного кодекса </w:t>
            </w:r>
            <w:hyperlink w:anchor="P879" w:history="1">
              <w:r w:rsidRPr="00F20B59">
                <w:rPr>
                  <w:rFonts w:ascii="Times New Roman" w:eastAsia="Times New Roman" w:hAnsi="Times New Roman" w:cs="Times New Roman"/>
                  <w:color w:val="0000FF"/>
                  <w:sz w:val="28"/>
                  <w:szCs w:val="28"/>
                  <w:lang w:eastAsia="ru-RU"/>
                </w:rPr>
                <w:t>&lt;79&gt;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безвозмездное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20B59">
              <w:rPr>
                <w:rFonts w:ascii="Times New Roman" w:eastAsia="Times New Roman" w:hAnsi="Times New Roman" w:cs="Times New Roman"/>
                <w:sz w:val="28"/>
                <w:szCs w:val="28"/>
                <w:lang w:eastAsia="ru-RU"/>
              </w:rPr>
              <w:t xml:space="preserve">Лицо, с которым в соответствии с Федеральным </w:t>
            </w:r>
            <w:hyperlink r:id="rId102" w:history="1">
              <w:r w:rsidRPr="00F20B59">
                <w:rPr>
                  <w:rFonts w:ascii="Times New Roman" w:eastAsia="Times New Roman" w:hAnsi="Times New Roman" w:cs="Times New Roman"/>
                  <w:color w:val="0000FF"/>
                  <w:sz w:val="28"/>
                  <w:szCs w:val="28"/>
                  <w:lang w:eastAsia="ru-RU"/>
                </w:rPr>
                <w:t>законом</w:t>
              </w:r>
            </w:hyperlink>
            <w:r w:rsidRPr="00F20B59">
              <w:rPr>
                <w:rFonts w:ascii="Times New Roman" w:eastAsia="Times New Roman" w:hAnsi="Times New Roman" w:cs="Times New Roman"/>
                <w:sz w:val="28"/>
                <w:szCs w:val="28"/>
                <w:lang w:eastAsia="ru-RU"/>
              </w:rPr>
              <w:t xml:space="preserve"> от 29.12.2012 N 275-ФЗ "О государственном оборонном заказе" </w:t>
            </w:r>
            <w:hyperlink w:anchor="P880" w:history="1">
              <w:r w:rsidRPr="00F20B59">
                <w:rPr>
                  <w:rFonts w:ascii="Times New Roman" w:eastAsia="Times New Roman" w:hAnsi="Times New Roman" w:cs="Times New Roman"/>
                  <w:color w:val="0000FF"/>
                  <w:sz w:val="28"/>
                  <w:szCs w:val="28"/>
                  <w:lang w:eastAsia="ru-RU"/>
                </w:rPr>
                <w:t>&lt;80&gt;</w:t>
              </w:r>
            </w:hyperlink>
            <w:r w:rsidRPr="00F20B59">
              <w:rPr>
                <w:rFonts w:ascii="Times New Roman" w:eastAsia="Times New Roman" w:hAnsi="Times New Roman" w:cs="Times New Roman"/>
                <w:sz w:val="28"/>
                <w:szCs w:val="28"/>
                <w:lang w:eastAsia="ru-RU"/>
              </w:rPr>
              <w:t xml:space="preserve"> или Федеральным </w:t>
            </w:r>
            <w:hyperlink r:id="rId103" w:history="1">
              <w:r w:rsidRPr="00F20B59">
                <w:rPr>
                  <w:rFonts w:ascii="Times New Roman" w:eastAsia="Times New Roman" w:hAnsi="Times New Roman" w:cs="Times New Roman"/>
                  <w:color w:val="0000FF"/>
                  <w:sz w:val="28"/>
                  <w:szCs w:val="28"/>
                  <w:lang w:eastAsia="ru-RU"/>
                </w:rPr>
                <w:t>законом</w:t>
              </w:r>
            </w:hyperlink>
            <w:r w:rsidRPr="00F20B59">
              <w:rPr>
                <w:rFonts w:ascii="Times New Roman" w:eastAsia="Times New Roman" w:hAnsi="Times New Roman" w:cs="Times New Roman"/>
                <w:sz w:val="28"/>
                <w:szCs w:val="28"/>
                <w:lang w:eastAsia="ru-RU"/>
              </w:rPr>
              <w:t xml:space="preserve"> от 05.04.2013 N 44-ФЗ "О контрактной системе в сфере </w:t>
            </w:r>
            <w:r w:rsidRPr="00F20B59">
              <w:rPr>
                <w:rFonts w:ascii="Times New Roman" w:eastAsia="Times New Roman" w:hAnsi="Times New Roman" w:cs="Times New Roman"/>
                <w:sz w:val="28"/>
                <w:szCs w:val="28"/>
                <w:lang w:eastAsia="ru-RU"/>
              </w:rPr>
              <w:lastRenderedPageBreak/>
              <w:t>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rsidRPr="00F20B59">
              <w:rPr>
                <w:rFonts w:ascii="Times New Roman" w:eastAsia="Times New Roman" w:hAnsi="Times New Roman" w:cs="Times New Roman"/>
                <w:sz w:val="28"/>
                <w:szCs w:val="28"/>
                <w:lang w:eastAsia="ru-RU"/>
              </w:rPr>
              <w:t xml:space="preserve"> бюджета</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4" w:history="1">
              <w:r w:rsidRPr="00F20B59">
                <w:rPr>
                  <w:rFonts w:ascii="Times New Roman" w:eastAsia="Times New Roman" w:hAnsi="Times New Roman" w:cs="Times New Roman"/>
                  <w:color w:val="0000FF"/>
                  <w:sz w:val="28"/>
                  <w:szCs w:val="28"/>
                  <w:lang w:eastAsia="ru-RU"/>
                </w:rPr>
                <w:t>законом</w:t>
              </w:r>
            </w:hyperlink>
            <w:r w:rsidRPr="00F20B59">
              <w:rPr>
                <w:rFonts w:ascii="Times New Roman" w:eastAsia="Times New Roman" w:hAnsi="Times New Roman" w:cs="Times New Roman"/>
                <w:sz w:val="28"/>
                <w:szCs w:val="28"/>
                <w:lang w:eastAsia="ru-RU"/>
              </w:rPr>
              <w:t xml:space="preserve"> от 29.12.2012 N 275-ФЗ "О государственном оборонном заказе" или Федеральным </w:t>
            </w:r>
            <w:hyperlink r:id="rId105" w:history="1">
              <w:r w:rsidRPr="00F20B59">
                <w:rPr>
                  <w:rFonts w:ascii="Times New Roman" w:eastAsia="Times New Roman" w:hAnsi="Times New Roman" w:cs="Times New Roman"/>
                  <w:color w:val="0000FF"/>
                  <w:sz w:val="28"/>
                  <w:szCs w:val="28"/>
                  <w:lang w:eastAsia="ru-RU"/>
                </w:rPr>
                <w:t>законом</w:t>
              </w:r>
            </w:hyperlink>
            <w:r w:rsidRPr="00F20B59">
              <w:rPr>
                <w:rFonts w:ascii="Times New Roman" w:eastAsia="Times New Roman" w:hAnsi="Times New Roman" w:cs="Times New Roman"/>
                <w:sz w:val="28"/>
                <w:szCs w:val="28"/>
                <w:lang w:eastAsia="ru-RU"/>
              </w:rPr>
              <w:t xml:space="preserve"> от </w:t>
            </w:r>
            <w:r w:rsidRPr="00F20B59">
              <w:rPr>
                <w:rFonts w:ascii="Times New Roman" w:eastAsia="Times New Roman" w:hAnsi="Times New Roman" w:cs="Times New Roman"/>
                <w:sz w:val="28"/>
                <w:szCs w:val="28"/>
                <w:lang w:eastAsia="ru-RU"/>
              </w:rPr>
              <w:lastRenderedPageBreak/>
              <w:t>05.04.2013 N 44-ФЗ "О контрактной системе в сфере закупок товаров, работ, услуг для обеспечения государственных и муниципальных нужд"</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Государственный контракт</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06" w:history="1">
              <w:r w:rsidRPr="00F20B59">
                <w:rPr>
                  <w:rFonts w:ascii="Times New Roman" w:eastAsia="Times New Roman" w:hAnsi="Times New Roman" w:cs="Times New Roman"/>
                  <w:color w:val="0000FF"/>
                  <w:sz w:val="28"/>
                  <w:szCs w:val="28"/>
                  <w:lang w:eastAsia="ru-RU"/>
                </w:rPr>
                <w:t>Подпункт 15 пункта 2 статьи 39.10</w:t>
              </w:r>
            </w:hyperlink>
            <w:r w:rsidRPr="00F20B59">
              <w:rPr>
                <w:rFonts w:ascii="Times New Roman" w:eastAsia="Times New Roman" w:hAnsi="Times New Roman" w:cs="Times New Roman"/>
                <w:sz w:val="28"/>
                <w:szCs w:val="28"/>
                <w:lang w:eastAsia="ru-RU"/>
              </w:rPr>
              <w:t xml:space="preserve"> Земельного кодекса </w:t>
            </w:r>
            <w:hyperlink w:anchor="P881" w:history="1">
              <w:r w:rsidRPr="00F20B59">
                <w:rPr>
                  <w:rFonts w:ascii="Times New Roman" w:eastAsia="Times New Roman" w:hAnsi="Times New Roman" w:cs="Times New Roman"/>
                  <w:color w:val="0000FF"/>
                  <w:sz w:val="28"/>
                  <w:szCs w:val="28"/>
                  <w:lang w:eastAsia="ru-RU"/>
                </w:rPr>
                <w:t>&lt;81&gt;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безвозмездное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Некоммерческая организация, предусмотренная законом субъекта Российской Федерации и созданная </w:t>
            </w:r>
            <w:r w:rsidRPr="00F20B59">
              <w:rPr>
                <w:rFonts w:ascii="Times New Roman" w:eastAsia="Times New Roman" w:hAnsi="Times New Roman" w:cs="Times New Roman"/>
                <w:sz w:val="28"/>
                <w:szCs w:val="28"/>
                <w:lang w:eastAsia="ru-RU"/>
              </w:rPr>
              <w:lastRenderedPageBreak/>
              <w:t>субъектом Российской Федерации в целях жилищного строительства для обеспечения жилыми помещениями отдельных категорий граждан</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lastRenderedPageBreak/>
              <w:t>Земельный участок, предназначенный для жилищного строительства</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Решение субъекта Российской Федерации о создании некоммерческой организации</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 Выписка из ЕГРЮЛ о юридическом </w:t>
            </w:r>
            <w:r w:rsidRPr="00F20B59">
              <w:rPr>
                <w:rFonts w:ascii="Times New Roman" w:eastAsia="Times New Roman" w:hAnsi="Times New Roman" w:cs="Times New Roman"/>
                <w:sz w:val="28"/>
                <w:szCs w:val="28"/>
                <w:lang w:eastAsia="ru-RU"/>
              </w:rPr>
              <w:lastRenderedPageBreak/>
              <w:t>лице, являющемся заявителем</w:t>
            </w:r>
          </w:p>
        </w:tc>
      </w:tr>
      <w:tr w:rsidR="00F20B59" w:rsidRPr="00F20B59" w:rsidTr="001E3561">
        <w:tc>
          <w:tcPr>
            <w:tcW w:w="771" w:type="dxa"/>
            <w:vMerge w:val="restart"/>
          </w:tcPr>
          <w:p w:rsidR="00F20B59" w:rsidRPr="00F20B59" w:rsidRDefault="00F20B59" w:rsidP="00F20B59">
            <w:pPr>
              <w:numPr>
                <w:ilvl w:val="0"/>
                <w:numId w:val="1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07" w:history="1">
              <w:r w:rsidRPr="00F20B59">
                <w:rPr>
                  <w:rFonts w:ascii="Times New Roman" w:eastAsia="Times New Roman" w:hAnsi="Times New Roman" w:cs="Times New Roman"/>
                  <w:color w:val="0000FF"/>
                  <w:sz w:val="28"/>
                  <w:szCs w:val="28"/>
                  <w:lang w:eastAsia="ru-RU"/>
                </w:rPr>
                <w:t>Подпункт 16 пункта 2 статьи 39.10</w:t>
              </w:r>
            </w:hyperlink>
            <w:r w:rsidRPr="00F20B59">
              <w:rPr>
                <w:rFonts w:ascii="Times New Roman" w:eastAsia="Times New Roman" w:hAnsi="Times New Roman" w:cs="Times New Roman"/>
                <w:sz w:val="28"/>
                <w:szCs w:val="28"/>
                <w:lang w:eastAsia="ru-RU"/>
              </w:rPr>
              <w:t xml:space="preserve"> Земельного кодекса </w:t>
            </w:r>
            <w:hyperlink w:anchor="P882" w:history="1">
              <w:r w:rsidRPr="00F20B59">
                <w:rPr>
                  <w:rFonts w:ascii="Times New Roman" w:eastAsia="Times New Roman" w:hAnsi="Times New Roman" w:cs="Times New Roman"/>
                  <w:color w:val="0000FF"/>
                  <w:sz w:val="28"/>
                  <w:szCs w:val="28"/>
                  <w:lang w:eastAsia="ru-RU"/>
                </w:rPr>
                <w:t>&lt;82&gt;</w:t>
              </w:r>
            </w:hyperlink>
          </w:p>
        </w:tc>
        <w:tc>
          <w:tcPr>
            <w:tcW w:w="1474" w:type="dxa"/>
            <w:vMerge w:val="restart"/>
          </w:tcPr>
          <w:p w:rsidR="00F20B59" w:rsidRPr="00F20B59" w:rsidRDefault="00F20B59" w:rsidP="00F20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В безвозмездное пользование</w:t>
            </w:r>
          </w:p>
        </w:tc>
        <w:tc>
          <w:tcPr>
            <w:tcW w:w="249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Лицо, право безвозмездного </w:t>
            </w:r>
            <w:proofErr w:type="gramStart"/>
            <w:r w:rsidRPr="00F20B59">
              <w:rPr>
                <w:rFonts w:ascii="Times New Roman" w:eastAsia="Times New Roman" w:hAnsi="Times New Roman" w:cs="Times New Roman"/>
                <w:sz w:val="28"/>
                <w:szCs w:val="28"/>
                <w:lang w:eastAsia="ru-RU"/>
              </w:rPr>
              <w:t>пользования</w:t>
            </w:r>
            <w:proofErr w:type="gramEnd"/>
            <w:r w:rsidRPr="00F20B59">
              <w:rPr>
                <w:rFonts w:ascii="Times New Roman" w:eastAsia="Times New Roman"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75" w:type="dxa"/>
            <w:vMerge w:val="restart"/>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Земельный участок, предоставляемый взамен земельного участка, изъятого для государственных или муниципальных нужд</w:t>
            </w:r>
          </w:p>
        </w:tc>
        <w:tc>
          <w:tcPr>
            <w:tcW w:w="5245" w:type="dxa"/>
            <w:tcBorders>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bottom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F20B59" w:rsidRPr="00F20B59" w:rsidTr="001E3561">
        <w:tblPrEx>
          <w:tblBorders>
            <w:insideH w:val="nil"/>
          </w:tblBorders>
        </w:tblPrEx>
        <w:tc>
          <w:tcPr>
            <w:tcW w:w="771" w:type="dxa"/>
            <w:vMerge/>
          </w:tcPr>
          <w:p w:rsidR="00F20B59" w:rsidRPr="00F20B59" w:rsidRDefault="00F20B59" w:rsidP="00F20B59">
            <w:pPr>
              <w:numPr>
                <w:ilvl w:val="0"/>
                <w:numId w:val="16"/>
              </w:numPr>
              <w:spacing w:after="0" w:line="240" w:lineRule="auto"/>
              <w:rPr>
                <w:rFonts w:ascii="Times New Roman" w:eastAsia="Times New Roman" w:hAnsi="Times New Roman" w:cs="Times New Roman"/>
                <w:sz w:val="28"/>
                <w:szCs w:val="28"/>
                <w:lang w:eastAsia="ru-RU"/>
              </w:rPr>
            </w:pPr>
          </w:p>
        </w:tc>
        <w:tc>
          <w:tcPr>
            <w:tcW w:w="1559"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1474"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249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3175" w:type="dxa"/>
            <w:vMerge/>
          </w:tcPr>
          <w:p w:rsidR="00F20B59" w:rsidRPr="00F20B59" w:rsidRDefault="00F20B59" w:rsidP="00F20B59">
            <w:pPr>
              <w:spacing w:after="0" w:line="240" w:lineRule="auto"/>
              <w:rPr>
                <w:rFonts w:ascii="Times New Roman" w:eastAsia="Times New Roman" w:hAnsi="Times New Roman" w:cs="Times New Roman"/>
                <w:sz w:val="28"/>
                <w:szCs w:val="28"/>
                <w:lang w:eastAsia="ru-RU"/>
              </w:rPr>
            </w:pPr>
          </w:p>
        </w:tc>
        <w:tc>
          <w:tcPr>
            <w:tcW w:w="5245" w:type="dxa"/>
            <w:tcBorders>
              <w:top w:val="nil"/>
            </w:tcBorders>
          </w:tcPr>
          <w:p w:rsidR="00F20B59" w:rsidRPr="00F20B59" w:rsidRDefault="00F20B59" w:rsidP="00F20B59">
            <w:pPr>
              <w:autoSpaceDE w:val="0"/>
              <w:autoSpaceDN w:val="0"/>
              <w:adjustRightInd w:val="0"/>
              <w:spacing w:after="0" w:line="240" w:lineRule="auto"/>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bl>
    <w:p w:rsidR="00F20B59" w:rsidRPr="00F20B59" w:rsidRDefault="00F20B59" w:rsidP="00F20B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20B59" w:rsidRPr="00F20B59" w:rsidRDefault="00F20B59" w:rsidP="00F20B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B59">
        <w:rPr>
          <w:rFonts w:ascii="Times New Roman" w:eastAsia="Times New Roman" w:hAnsi="Times New Roman" w:cs="Times New Roman"/>
          <w:sz w:val="28"/>
          <w:szCs w:val="28"/>
          <w:lang w:eastAsia="ru-RU"/>
        </w:rPr>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F20B59">
        <w:rPr>
          <w:rFonts w:ascii="Times New Roman" w:eastAsia="Times New Roman" w:hAnsi="Times New Roman" w:cs="Times New Roman"/>
          <w:sz w:val="28"/>
          <w:szCs w:val="28"/>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F20B59">
        <w:rPr>
          <w:rFonts w:ascii="Times New Roman" w:eastAsia="Times New Roman" w:hAnsi="Times New Roman" w:cs="Times New Roman"/>
          <w:sz w:val="28"/>
          <w:szCs w:val="28"/>
          <w:lang w:eastAsia="ru-RU"/>
        </w:rPr>
        <w:t xml:space="preserve"> органом посредством межведомственного информационного взаимодействия.</w:t>
      </w:r>
    </w:p>
    <w:p w:rsidR="00F20B59" w:rsidRPr="00F20B59" w:rsidRDefault="00F20B59" w:rsidP="00F20B59">
      <w:pPr>
        <w:autoSpaceDE w:val="0"/>
        <w:autoSpaceDN w:val="0"/>
        <w:adjustRightInd w:val="0"/>
        <w:spacing w:after="0" w:line="240" w:lineRule="auto"/>
        <w:jc w:val="both"/>
        <w:rPr>
          <w:rFonts w:ascii="Times New Roman" w:eastAsia="Times New Roman" w:hAnsi="Times New Roman" w:cs="Times New Roman"/>
          <w:color w:val="00B050"/>
          <w:sz w:val="28"/>
          <w:szCs w:val="28"/>
          <w:lang w:eastAsia="ru-RU"/>
        </w:rPr>
      </w:pPr>
    </w:p>
    <w:p w:rsidR="00F20B59" w:rsidRPr="00F20B59" w:rsidRDefault="00F20B59" w:rsidP="00F20B59">
      <w:pPr>
        <w:rPr>
          <w:rFonts w:ascii="Times New Roman" w:hAnsi="Times New Roman" w:cs="Times New Roman"/>
          <w:sz w:val="28"/>
          <w:szCs w:val="28"/>
        </w:rPr>
      </w:pPr>
    </w:p>
    <w:p w:rsidR="003F7E03" w:rsidRDefault="003F7E03">
      <w:bookmarkStart w:id="2" w:name="_GoBack"/>
      <w:bookmarkEnd w:id="2"/>
    </w:p>
    <w:sectPr w:rsidR="003F7E03" w:rsidSect="00210A9C">
      <w:pgSz w:w="16838" w:h="11906" w:orient="landscape"/>
      <w:pgMar w:top="1531" w:right="1134" w:bottom="1247"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D8083D"/>
    <w:multiLevelType w:val="multilevel"/>
    <w:tmpl w:val="6630BBC2"/>
    <w:lvl w:ilvl="0">
      <w:start w:val="3"/>
      <w:numFmt w:val="decimal"/>
      <w:lvlText w:val="%1."/>
      <w:lvlJc w:val="left"/>
      <w:pPr>
        <w:ind w:left="825" w:hanging="825"/>
      </w:pPr>
      <w:rPr>
        <w:rFonts w:cs="Times New Roman" w:hint="default"/>
      </w:rPr>
    </w:lvl>
    <w:lvl w:ilvl="1">
      <w:start w:val="6"/>
      <w:numFmt w:val="decimal"/>
      <w:lvlText w:val="%1.%2."/>
      <w:lvlJc w:val="left"/>
      <w:pPr>
        <w:ind w:left="1179" w:hanging="825"/>
      </w:pPr>
      <w:rPr>
        <w:rFonts w:cs="Times New Roman" w:hint="default"/>
      </w:rPr>
    </w:lvl>
    <w:lvl w:ilvl="2">
      <w:start w:val="15"/>
      <w:numFmt w:val="decimal"/>
      <w:lvlText w:val="%1.%2.%3."/>
      <w:lvlJc w:val="left"/>
      <w:pPr>
        <w:ind w:left="2265"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114A6AA9"/>
    <w:multiLevelType w:val="hybridMultilevel"/>
    <w:tmpl w:val="D9C8482E"/>
    <w:lvl w:ilvl="0" w:tplc="FFFFFFFF">
      <w:start w:val="9"/>
      <w:numFmt w:val="decimal"/>
      <w:lvlText w:val="%1."/>
      <w:lvlJc w:val="left"/>
      <w:pPr>
        <w:tabs>
          <w:tab w:val="num" w:pos="1080"/>
        </w:tabs>
        <w:ind w:left="1080" w:hanging="360"/>
      </w:pPr>
      <w:rPr>
        <w:rFonts w:hint="default"/>
      </w:rPr>
    </w:lvl>
    <w:lvl w:ilvl="1" w:tplc="FFFFFFFF">
      <w:start w:val="2"/>
      <w:numFmt w:val="decimal"/>
      <w:lvlText w:val="%2)"/>
      <w:lvlJc w:val="left"/>
      <w:pPr>
        <w:tabs>
          <w:tab w:val="num" w:pos="1155"/>
        </w:tabs>
        <w:ind w:left="1155" w:hanging="360"/>
      </w:pPr>
      <w:rPr>
        <w:rFonts w:hint="default"/>
        <w:color w:val="FF6600"/>
      </w:r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3">
    <w:nsid w:val="1216078E"/>
    <w:multiLevelType w:val="hybridMultilevel"/>
    <w:tmpl w:val="FF1443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E17B07"/>
    <w:multiLevelType w:val="multilevel"/>
    <w:tmpl w:val="BC3E2340"/>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65"/>
        </w:tabs>
        <w:ind w:left="765" w:hanging="585"/>
      </w:pPr>
      <w:rPr>
        <w:rFonts w:ascii="Times New Roman" w:eastAsia="Times New Roman" w:hAnsi="Times New Roman" w:cs="Times New Roman"/>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nsid w:val="1A2F31B5"/>
    <w:multiLevelType w:val="hybridMultilevel"/>
    <w:tmpl w:val="4E766D44"/>
    <w:lvl w:ilvl="0" w:tplc="23385E9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AA3F0D"/>
    <w:multiLevelType w:val="multilevel"/>
    <w:tmpl w:val="9C98F4BC"/>
    <w:lvl w:ilvl="0">
      <w:start w:val="1"/>
      <w:numFmt w:val="decimal"/>
      <w:lvlText w:val="%1."/>
      <w:lvlJc w:val="left"/>
      <w:pPr>
        <w:tabs>
          <w:tab w:val="num" w:pos="720"/>
        </w:tabs>
        <w:ind w:left="720" w:hanging="360"/>
      </w:pPr>
      <w:rPr>
        <w:rFonts w:hint="default"/>
        <w:b/>
      </w:rPr>
    </w:lvl>
    <w:lvl w:ilvl="1">
      <w:start w:val="13"/>
      <w:numFmt w:val="decimal"/>
      <w:isLgl/>
      <w:lvlText w:val="%1.%2."/>
      <w:lvlJc w:val="left"/>
      <w:pPr>
        <w:tabs>
          <w:tab w:val="num" w:pos="1425"/>
        </w:tabs>
        <w:ind w:left="1425" w:hanging="720"/>
      </w:pPr>
      <w:rPr>
        <w:rFonts w:hint="default"/>
        <w:b/>
      </w:rPr>
    </w:lvl>
    <w:lvl w:ilvl="2">
      <w:start w:val="1"/>
      <w:numFmt w:val="decimal"/>
      <w:isLgl/>
      <w:lvlText w:val="%1.%2.%3."/>
      <w:lvlJc w:val="left"/>
      <w:pPr>
        <w:tabs>
          <w:tab w:val="num" w:pos="1770"/>
        </w:tabs>
        <w:ind w:left="1770" w:hanging="720"/>
      </w:pPr>
      <w:rPr>
        <w:rFonts w:hint="default"/>
        <w:b/>
      </w:rPr>
    </w:lvl>
    <w:lvl w:ilvl="3">
      <w:start w:val="1"/>
      <w:numFmt w:val="decimal"/>
      <w:isLgl/>
      <w:lvlText w:val="%1.%2.%3.%4."/>
      <w:lvlJc w:val="left"/>
      <w:pPr>
        <w:tabs>
          <w:tab w:val="num" w:pos="2475"/>
        </w:tabs>
        <w:ind w:left="2475" w:hanging="1080"/>
      </w:pPr>
      <w:rPr>
        <w:rFonts w:hint="default"/>
        <w:b/>
      </w:rPr>
    </w:lvl>
    <w:lvl w:ilvl="4">
      <w:start w:val="1"/>
      <w:numFmt w:val="decimal"/>
      <w:isLgl/>
      <w:lvlText w:val="%1.%2.%3.%4.%5."/>
      <w:lvlJc w:val="left"/>
      <w:pPr>
        <w:tabs>
          <w:tab w:val="num" w:pos="2820"/>
        </w:tabs>
        <w:ind w:left="2820" w:hanging="1080"/>
      </w:pPr>
      <w:rPr>
        <w:rFonts w:hint="default"/>
        <w:b/>
      </w:rPr>
    </w:lvl>
    <w:lvl w:ilvl="5">
      <w:start w:val="1"/>
      <w:numFmt w:val="decimal"/>
      <w:isLgl/>
      <w:lvlText w:val="%1.%2.%3.%4.%5.%6."/>
      <w:lvlJc w:val="left"/>
      <w:pPr>
        <w:tabs>
          <w:tab w:val="num" w:pos="3525"/>
        </w:tabs>
        <w:ind w:left="3525" w:hanging="1440"/>
      </w:pPr>
      <w:rPr>
        <w:rFonts w:hint="default"/>
        <w:b/>
      </w:rPr>
    </w:lvl>
    <w:lvl w:ilvl="6">
      <w:start w:val="1"/>
      <w:numFmt w:val="decimal"/>
      <w:isLgl/>
      <w:lvlText w:val="%1.%2.%3.%4.%5.%6.%7."/>
      <w:lvlJc w:val="left"/>
      <w:pPr>
        <w:tabs>
          <w:tab w:val="num" w:pos="4230"/>
        </w:tabs>
        <w:ind w:left="4230" w:hanging="1800"/>
      </w:pPr>
      <w:rPr>
        <w:rFonts w:hint="default"/>
        <w:b/>
      </w:rPr>
    </w:lvl>
    <w:lvl w:ilvl="7">
      <w:start w:val="1"/>
      <w:numFmt w:val="decimal"/>
      <w:isLgl/>
      <w:lvlText w:val="%1.%2.%3.%4.%5.%6.%7.%8."/>
      <w:lvlJc w:val="left"/>
      <w:pPr>
        <w:tabs>
          <w:tab w:val="num" w:pos="4575"/>
        </w:tabs>
        <w:ind w:left="4575" w:hanging="1800"/>
      </w:pPr>
      <w:rPr>
        <w:rFonts w:hint="default"/>
        <w:b/>
      </w:rPr>
    </w:lvl>
    <w:lvl w:ilvl="8">
      <w:start w:val="1"/>
      <w:numFmt w:val="decimal"/>
      <w:isLgl/>
      <w:lvlText w:val="%1.%2.%3.%4.%5.%6.%7.%8.%9."/>
      <w:lvlJc w:val="left"/>
      <w:pPr>
        <w:tabs>
          <w:tab w:val="num" w:pos="5280"/>
        </w:tabs>
        <w:ind w:left="5280" w:hanging="2160"/>
      </w:pPr>
      <w:rPr>
        <w:rFonts w:hint="default"/>
        <w:b/>
      </w:rPr>
    </w:lvl>
  </w:abstractNum>
  <w:abstractNum w:abstractNumId="7">
    <w:nsid w:val="2AAA00C2"/>
    <w:multiLevelType w:val="multilevel"/>
    <w:tmpl w:val="9E1E85E4"/>
    <w:lvl w:ilvl="0">
      <w:start w:val="1"/>
      <w:numFmt w:val="decimal"/>
      <w:lvlText w:val="%1."/>
      <w:lvlJc w:val="left"/>
      <w:pPr>
        <w:tabs>
          <w:tab w:val="num" w:pos="720"/>
        </w:tabs>
        <w:ind w:left="720" w:hanging="360"/>
      </w:pPr>
      <w:rPr>
        <w:rFonts w:hint="default"/>
        <w:b w:val="0"/>
      </w:rPr>
    </w:lvl>
    <w:lvl w:ilvl="1">
      <w:start w:val="13"/>
      <w:numFmt w:val="decimal"/>
      <w:isLgl/>
      <w:lvlText w:val="%1.%2."/>
      <w:lvlJc w:val="left"/>
      <w:pPr>
        <w:tabs>
          <w:tab w:val="num" w:pos="1425"/>
        </w:tabs>
        <w:ind w:left="1425" w:hanging="720"/>
      </w:pPr>
      <w:rPr>
        <w:rFonts w:hint="default"/>
        <w:b/>
      </w:rPr>
    </w:lvl>
    <w:lvl w:ilvl="2">
      <w:start w:val="1"/>
      <w:numFmt w:val="decimal"/>
      <w:isLgl/>
      <w:lvlText w:val="%1.%2.%3."/>
      <w:lvlJc w:val="left"/>
      <w:pPr>
        <w:tabs>
          <w:tab w:val="num" w:pos="1770"/>
        </w:tabs>
        <w:ind w:left="1770" w:hanging="720"/>
      </w:pPr>
      <w:rPr>
        <w:rFonts w:hint="default"/>
        <w:b/>
      </w:rPr>
    </w:lvl>
    <w:lvl w:ilvl="3">
      <w:start w:val="1"/>
      <w:numFmt w:val="decimal"/>
      <w:isLgl/>
      <w:lvlText w:val="%1.%2.%3.%4."/>
      <w:lvlJc w:val="left"/>
      <w:pPr>
        <w:tabs>
          <w:tab w:val="num" w:pos="2475"/>
        </w:tabs>
        <w:ind w:left="2475" w:hanging="1080"/>
      </w:pPr>
      <w:rPr>
        <w:rFonts w:hint="default"/>
        <w:b/>
      </w:rPr>
    </w:lvl>
    <w:lvl w:ilvl="4">
      <w:start w:val="1"/>
      <w:numFmt w:val="decimal"/>
      <w:isLgl/>
      <w:lvlText w:val="%1.%2.%3.%4.%5."/>
      <w:lvlJc w:val="left"/>
      <w:pPr>
        <w:tabs>
          <w:tab w:val="num" w:pos="2820"/>
        </w:tabs>
        <w:ind w:left="2820" w:hanging="1080"/>
      </w:pPr>
      <w:rPr>
        <w:rFonts w:hint="default"/>
        <w:b/>
      </w:rPr>
    </w:lvl>
    <w:lvl w:ilvl="5">
      <w:start w:val="1"/>
      <w:numFmt w:val="decimal"/>
      <w:isLgl/>
      <w:lvlText w:val="%1.%2.%3.%4.%5.%6."/>
      <w:lvlJc w:val="left"/>
      <w:pPr>
        <w:tabs>
          <w:tab w:val="num" w:pos="3525"/>
        </w:tabs>
        <w:ind w:left="3525" w:hanging="1440"/>
      </w:pPr>
      <w:rPr>
        <w:rFonts w:hint="default"/>
        <w:b/>
      </w:rPr>
    </w:lvl>
    <w:lvl w:ilvl="6">
      <w:start w:val="1"/>
      <w:numFmt w:val="decimal"/>
      <w:isLgl/>
      <w:lvlText w:val="%1.%2.%3.%4.%5.%6.%7."/>
      <w:lvlJc w:val="left"/>
      <w:pPr>
        <w:tabs>
          <w:tab w:val="num" w:pos="4230"/>
        </w:tabs>
        <w:ind w:left="4230" w:hanging="1800"/>
      </w:pPr>
      <w:rPr>
        <w:rFonts w:hint="default"/>
        <w:b/>
      </w:rPr>
    </w:lvl>
    <w:lvl w:ilvl="7">
      <w:start w:val="1"/>
      <w:numFmt w:val="decimal"/>
      <w:isLgl/>
      <w:lvlText w:val="%1.%2.%3.%4.%5.%6.%7.%8."/>
      <w:lvlJc w:val="left"/>
      <w:pPr>
        <w:tabs>
          <w:tab w:val="num" w:pos="4575"/>
        </w:tabs>
        <w:ind w:left="4575" w:hanging="1800"/>
      </w:pPr>
      <w:rPr>
        <w:rFonts w:hint="default"/>
        <w:b/>
      </w:rPr>
    </w:lvl>
    <w:lvl w:ilvl="8">
      <w:start w:val="1"/>
      <w:numFmt w:val="decimal"/>
      <w:isLgl/>
      <w:lvlText w:val="%1.%2.%3.%4.%5.%6.%7.%8.%9."/>
      <w:lvlJc w:val="left"/>
      <w:pPr>
        <w:tabs>
          <w:tab w:val="num" w:pos="5280"/>
        </w:tabs>
        <w:ind w:left="5280" w:hanging="2160"/>
      </w:pPr>
      <w:rPr>
        <w:rFonts w:hint="default"/>
        <w:b/>
      </w:rPr>
    </w:lvl>
  </w:abstractNum>
  <w:abstractNum w:abstractNumId="8">
    <w:nsid w:val="2FF03B54"/>
    <w:multiLevelType w:val="hybridMultilevel"/>
    <w:tmpl w:val="97F62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C03EF0"/>
    <w:multiLevelType w:val="multilevel"/>
    <w:tmpl w:val="8BCC999A"/>
    <w:lvl w:ilvl="0">
      <w:start w:val="2"/>
      <w:numFmt w:val="decimal"/>
      <w:lvlText w:val="%1."/>
      <w:lvlJc w:val="left"/>
      <w:pPr>
        <w:tabs>
          <w:tab w:val="num" w:pos="525"/>
        </w:tabs>
        <w:ind w:left="525" w:hanging="52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11">
    <w:nsid w:val="357E5BD8"/>
    <w:multiLevelType w:val="hybridMultilevel"/>
    <w:tmpl w:val="8B50FA3C"/>
    <w:lvl w:ilvl="0" w:tplc="7FE4AF06">
      <w:start w:val="1"/>
      <w:numFmt w:val="upperRoman"/>
      <w:pStyle w:val="10"/>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C3421C"/>
    <w:multiLevelType w:val="hybridMultilevel"/>
    <w:tmpl w:val="8CDC5996"/>
    <w:lvl w:ilvl="0" w:tplc="0419000F">
      <w:start w:val="1"/>
      <w:numFmt w:val="decimal"/>
      <w:lvlText w:val="%1."/>
      <w:lvlJc w:val="left"/>
      <w:pPr>
        <w:ind w:left="720" w:hanging="360"/>
      </w:p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136C2D"/>
    <w:multiLevelType w:val="hybridMultilevel"/>
    <w:tmpl w:val="51E40292"/>
    <w:lvl w:ilvl="0" w:tplc="51C2F122">
      <w:start w:val="1"/>
      <w:numFmt w:val="decimal"/>
      <w:suff w:val="space"/>
      <w:lvlText w:val="3.2.%1."/>
      <w:lvlJc w:val="right"/>
      <w:pPr>
        <w:ind w:left="900" w:hanging="360"/>
      </w:pPr>
      <w:rPr>
        <w:rFonts w:cs="Times New Roman" w:hint="default"/>
      </w:rPr>
    </w:lvl>
    <w:lvl w:ilvl="1" w:tplc="04190019">
      <w:start w:val="1"/>
      <w:numFmt w:val="lowerLetter"/>
      <w:lvlText w:val="%2."/>
      <w:lvlJc w:val="left"/>
      <w:pPr>
        <w:ind w:left="2575" w:hanging="360"/>
      </w:pPr>
      <w:rPr>
        <w:rFonts w:cs="Times New Roman"/>
      </w:rPr>
    </w:lvl>
    <w:lvl w:ilvl="2" w:tplc="0419001B">
      <w:start w:val="1"/>
      <w:numFmt w:val="lowerRoman"/>
      <w:lvlText w:val="%3."/>
      <w:lvlJc w:val="right"/>
      <w:pPr>
        <w:ind w:left="3295" w:hanging="180"/>
      </w:pPr>
      <w:rPr>
        <w:rFonts w:cs="Times New Roman"/>
      </w:rPr>
    </w:lvl>
    <w:lvl w:ilvl="3" w:tplc="0419000F">
      <w:start w:val="1"/>
      <w:numFmt w:val="decimal"/>
      <w:lvlText w:val="%4."/>
      <w:lvlJc w:val="left"/>
      <w:pPr>
        <w:ind w:left="4015" w:hanging="360"/>
      </w:pPr>
      <w:rPr>
        <w:rFonts w:cs="Times New Roman"/>
      </w:rPr>
    </w:lvl>
    <w:lvl w:ilvl="4" w:tplc="04190019">
      <w:start w:val="1"/>
      <w:numFmt w:val="lowerLetter"/>
      <w:lvlText w:val="%5."/>
      <w:lvlJc w:val="left"/>
      <w:pPr>
        <w:ind w:left="4735" w:hanging="360"/>
      </w:pPr>
      <w:rPr>
        <w:rFonts w:cs="Times New Roman"/>
      </w:rPr>
    </w:lvl>
    <w:lvl w:ilvl="5" w:tplc="0419001B">
      <w:start w:val="1"/>
      <w:numFmt w:val="lowerRoman"/>
      <w:lvlText w:val="%6."/>
      <w:lvlJc w:val="right"/>
      <w:pPr>
        <w:ind w:left="5455" w:hanging="180"/>
      </w:pPr>
      <w:rPr>
        <w:rFonts w:cs="Times New Roman"/>
      </w:rPr>
    </w:lvl>
    <w:lvl w:ilvl="6" w:tplc="0419000F">
      <w:start w:val="1"/>
      <w:numFmt w:val="decimal"/>
      <w:lvlText w:val="%7."/>
      <w:lvlJc w:val="left"/>
      <w:pPr>
        <w:ind w:left="6175" w:hanging="360"/>
      </w:pPr>
      <w:rPr>
        <w:rFonts w:cs="Times New Roman"/>
      </w:rPr>
    </w:lvl>
    <w:lvl w:ilvl="7" w:tplc="04190019">
      <w:start w:val="1"/>
      <w:numFmt w:val="lowerLetter"/>
      <w:lvlText w:val="%8."/>
      <w:lvlJc w:val="left"/>
      <w:pPr>
        <w:ind w:left="6895" w:hanging="360"/>
      </w:pPr>
      <w:rPr>
        <w:rFonts w:cs="Times New Roman"/>
      </w:rPr>
    </w:lvl>
    <w:lvl w:ilvl="8" w:tplc="0419001B">
      <w:start w:val="1"/>
      <w:numFmt w:val="lowerRoman"/>
      <w:lvlText w:val="%9."/>
      <w:lvlJc w:val="right"/>
      <w:pPr>
        <w:ind w:left="7615" w:hanging="180"/>
      </w:pPr>
      <w:rPr>
        <w:rFonts w:cs="Times New Roman"/>
      </w:rPr>
    </w:lvl>
  </w:abstractNum>
  <w:abstractNum w:abstractNumId="14">
    <w:nsid w:val="4D9B6DA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0B77065"/>
    <w:multiLevelType w:val="hybridMultilevel"/>
    <w:tmpl w:val="890629AC"/>
    <w:lvl w:ilvl="0" w:tplc="0419000F">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num w:numId="1">
    <w:abstractNumId w:val="7"/>
  </w:num>
  <w:num w:numId="2">
    <w:abstractNumId w:val="10"/>
  </w:num>
  <w:num w:numId="3">
    <w:abstractNumId w:val="11"/>
  </w:num>
  <w:num w:numId="4">
    <w:abstractNumId w:val="2"/>
  </w:num>
  <w:num w:numId="5">
    <w:abstractNumId w:val="9"/>
  </w:num>
  <w:num w:numId="6">
    <w:abstractNumId w:val="5"/>
  </w:num>
  <w:num w:numId="7">
    <w:abstractNumId w:val="3"/>
  </w:num>
  <w:num w:numId="8">
    <w:abstractNumId w:val="14"/>
  </w:num>
  <w:num w:numId="9">
    <w:abstractNumId w:val="6"/>
  </w:num>
  <w:num w:numId="10">
    <w:abstractNumId w:val="4"/>
  </w:num>
  <w:num w:numId="11">
    <w:abstractNumId w:val="0"/>
  </w:num>
  <w:num w:numId="12">
    <w:abstractNumId w:val="15"/>
  </w:num>
  <w:num w:numId="13">
    <w:abstractNumId w:val="1"/>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7"/>
    <w:rsid w:val="003F7E03"/>
    <w:rsid w:val="005950F7"/>
    <w:rsid w:val="00D3341B"/>
    <w:rsid w:val="00F20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0"/>
    <w:link w:val="12"/>
    <w:qFormat/>
    <w:rsid w:val="00F20B59"/>
    <w:pPr>
      <w:numPr>
        <w:numId w:val="1"/>
      </w:numPr>
      <w:suppressAutoHyphens/>
      <w:spacing w:before="240" w:after="120" w:line="240" w:lineRule="auto"/>
      <w:jc w:val="center"/>
      <w:outlineLvl w:val="0"/>
    </w:pPr>
    <w:rPr>
      <w:rFonts w:ascii="Times New Roman" w:eastAsia="Times New Roman" w:hAnsi="Times New Roman" w:cs="Times New Roman"/>
      <w:b/>
      <w:bCs/>
      <w:sz w:val="36"/>
      <w:szCs w:val="36"/>
      <w:lang w:eastAsia="zh-CN"/>
    </w:rPr>
  </w:style>
  <w:style w:type="paragraph" w:styleId="2">
    <w:name w:val="heading 2"/>
    <w:basedOn w:val="a"/>
    <w:next w:val="a"/>
    <w:link w:val="20"/>
    <w:qFormat/>
    <w:rsid w:val="00F20B59"/>
    <w:pPr>
      <w:keepNext/>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F20B59"/>
    <w:rPr>
      <w:rFonts w:ascii="Times New Roman" w:eastAsia="Times New Roman" w:hAnsi="Times New Roman" w:cs="Times New Roman"/>
      <w:b/>
      <w:bCs/>
      <w:sz w:val="36"/>
      <w:szCs w:val="36"/>
      <w:lang w:eastAsia="zh-CN"/>
    </w:rPr>
  </w:style>
  <w:style w:type="character" w:customStyle="1" w:styleId="20">
    <w:name w:val="Заголовок 2 Знак"/>
    <w:basedOn w:val="a1"/>
    <w:link w:val="2"/>
    <w:rsid w:val="00F20B59"/>
    <w:rPr>
      <w:rFonts w:ascii="Arial" w:eastAsia="Times New Roman" w:hAnsi="Arial" w:cs="Arial"/>
      <w:b/>
      <w:bCs/>
      <w:i/>
      <w:iCs/>
      <w:sz w:val="28"/>
      <w:szCs w:val="28"/>
      <w:lang w:eastAsia="ru-RU"/>
    </w:rPr>
  </w:style>
  <w:style w:type="numbering" w:customStyle="1" w:styleId="13">
    <w:name w:val="Нет списка1"/>
    <w:next w:val="a3"/>
    <w:uiPriority w:val="99"/>
    <w:semiHidden/>
    <w:rsid w:val="00F20B59"/>
  </w:style>
  <w:style w:type="paragraph" w:customStyle="1" w:styleId="1">
    <w:name w:val="нум список 1"/>
    <w:basedOn w:val="a"/>
    <w:rsid w:val="00F20B59"/>
    <w:pPr>
      <w:numPr>
        <w:numId w:val="2"/>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10">
    <w:name w:val="марк список 1"/>
    <w:basedOn w:val="a"/>
    <w:rsid w:val="00F20B59"/>
    <w:pPr>
      <w:numPr>
        <w:numId w:val="3"/>
      </w:numPr>
      <w:spacing w:before="120" w:after="120" w:line="240" w:lineRule="auto"/>
      <w:ind w:left="0" w:firstLine="0"/>
      <w:jc w:val="both"/>
    </w:pPr>
    <w:rPr>
      <w:rFonts w:ascii="Times New Roman" w:eastAsia="Times New Roman" w:hAnsi="Times New Roman" w:cs="Times New Roman"/>
      <w:sz w:val="24"/>
      <w:szCs w:val="20"/>
      <w:lang w:eastAsia="ar-SA"/>
    </w:rPr>
  </w:style>
  <w:style w:type="character" w:styleId="a4">
    <w:name w:val="Hyperlink"/>
    <w:rsid w:val="00F20B59"/>
    <w:rPr>
      <w:color w:val="0000FF"/>
      <w:u w:val="single"/>
    </w:rPr>
  </w:style>
  <w:style w:type="paragraph" w:styleId="a5">
    <w:name w:val="Normal (Web)"/>
    <w:basedOn w:val="a"/>
    <w:rsid w:val="00F20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aliases w:val=" Знак2 Знак"/>
    <w:basedOn w:val="a"/>
    <w:link w:val="14"/>
    <w:rsid w:val="00F20B5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1"/>
    <w:uiPriority w:val="99"/>
    <w:semiHidden/>
    <w:rsid w:val="00F20B59"/>
  </w:style>
  <w:style w:type="character" w:customStyle="1" w:styleId="14">
    <w:name w:val="Основной текст с отступом Знак1"/>
    <w:aliases w:val="Основной текст с отступом Знак Знак, Знак2 Знак Знак"/>
    <w:link w:val="a6"/>
    <w:rsid w:val="00F20B59"/>
    <w:rPr>
      <w:rFonts w:ascii="Times New Roman" w:eastAsia="Times New Roman" w:hAnsi="Times New Roman" w:cs="Times New Roman"/>
      <w:sz w:val="24"/>
      <w:szCs w:val="24"/>
      <w:lang w:eastAsia="ar-SA"/>
    </w:rPr>
  </w:style>
  <w:style w:type="character" w:customStyle="1" w:styleId="a8">
    <w:name w:val="Цветовое выделение"/>
    <w:rsid w:val="00F20B59"/>
    <w:rPr>
      <w:b/>
      <w:bCs/>
      <w:color w:val="000080"/>
      <w:sz w:val="20"/>
      <w:szCs w:val="20"/>
    </w:rPr>
  </w:style>
  <w:style w:type="paragraph" w:customStyle="1" w:styleId="bodyarticletext">
    <w:name w:val="bodyarticletext"/>
    <w:basedOn w:val="a"/>
    <w:rsid w:val="00F20B59"/>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9">
    <w:name w:val=" Знак Знак Знак Знак Знак Знак"/>
    <w:basedOn w:val="a"/>
    <w:rsid w:val="00F20B5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F20B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основной текст документа"/>
    <w:basedOn w:val="a"/>
    <w:rsid w:val="00F20B59"/>
    <w:pPr>
      <w:spacing w:before="120" w:after="120" w:line="24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rsid w:val="00F20B59"/>
    <w:pPr>
      <w:spacing w:after="120" w:line="240" w:lineRule="auto"/>
      <w:ind w:left="283"/>
    </w:pPr>
    <w:rPr>
      <w:rFonts w:ascii="Times New Roman" w:eastAsia="Times New Roman" w:hAnsi="Times New Roman" w:cs="Times New Roman"/>
      <w:sz w:val="16"/>
      <w:szCs w:val="16"/>
      <w:lang w:eastAsia="ar-SA"/>
    </w:rPr>
  </w:style>
  <w:style w:type="paragraph" w:customStyle="1" w:styleId="ConsPlusNormal">
    <w:name w:val="ConsPlusNormal"/>
    <w:link w:val="ConsPlusNormal0"/>
    <w:rsid w:val="00F20B59"/>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rsid w:val="00F20B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F20B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1"/>
    <w:link w:val="ac"/>
    <w:rsid w:val="00F20B59"/>
    <w:rPr>
      <w:rFonts w:ascii="Times New Roman" w:eastAsia="Times New Roman" w:hAnsi="Times New Roman" w:cs="Times New Roman"/>
      <w:sz w:val="24"/>
      <w:szCs w:val="24"/>
      <w:lang w:eastAsia="ru-RU"/>
    </w:rPr>
  </w:style>
  <w:style w:type="character" w:styleId="ae">
    <w:name w:val="page number"/>
    <w:basedOn w:val="a1"/>
    <w:rsid w:val="00F20B59"/>
  </w:style>
  <w:style w:type="paragraph" w:styleId="af">
    <w:name w:val="No Spacing"/>
    <w:qFormat/>
    <w:rsid w:val="00F20B59"/>
    <w:pPr>
      <w:spacing w:after="0" w:line="240" w:lineRule="auto"/>
    </w:pPr>
    <w:rPr>
      <w:rFonts w:ascii="Calibri" w:eastAsia="Times New Roman" w:hAnsi="Calibri" w:cs="Times New Roman"/>
      <w:lang w:eastAsia="ru-RU"/>
    </w:rPr>
  </w:style>
  <w:style w:type="paragraph" w:customStyle="1" w:styleId="15">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0B5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F20B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0B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20B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0B59"/>
    <w:pPr>
      <w:spacing w:before="100" w:beforeAutospacing="1" w:after="100" w:afterAutospacing="1" w:line="240" w:lineRule="auto"/>
    </w:pPr>
    <w:rPr>
      <w:rFonts w:ascii="Tahoma" w:eastAsia="Times New Roman" w:hAnsi="Tahoma" w:cs="Tahoma"/>
      <w:sz w:val="20"/>
      <w:szCs w:val="20"/>
      <w:lang w:val="en-US"/>
    </w:rPr>
  </w:style>
  <w:style w:type="character" w:styleId="af0">
    <w:name w:val="FollowedHyperlink"/>
    <w:rsid w:val="00F20B59"/>
    <w:rPr>
      <w:color w:val="800080"/>
      <w:u w:val="single"/>
    </w:rPr>
  </w:style>
  <w:style w:type="paragraph" w:customStyle="1" w:styleId="17">
    <w:name w:val=" Знак Знак Знак Знак Знак Знак Знак1 Знак Знак Знак Знак Знак Знак Знак Знак Знак Знак Знак Знак Знак Знак Знак Знак Знак"/>
    <w:basedOn w:val="a"/>
    <w:rsid w:val="00F20B59"/>
    <w:pPr>
      <w:spacing w:before="100" w:beforeAutospacing="1" w:after="100" w:afterAutospacing="1" w:line="240" w:lineRule="auto"/>
    </w:pPr>
    <w:rPr>
      <w:rFonts w:ascii="Tahoma" w:eastAsia="Times New Roman" w:hAnsi="Tahoma" w:cs="Times New Roman"/>
      <w:sz w:val="24"/>
      <w:szCs w:val="24"/>
      <w:lang w:val="en-US"/>
    </w:rPr>
  </w:style>
  <w:style w:type="paragraph" w:styleId="af1">
    <w:name w:val="Balloon Text"/>
    <w:basedOn w:val="a"/>
    <w:link w:val="af2"/>
    <w:semiHidden/>
    <w:rsid w:val="00F20B59"/>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F20B59"/>
    <w:rPr>
      <w:rFonts w:ascii="Tahoma" w:eastAsia="Times New Roman" w:hAnsi="Tahoma" w:cs="Tahoma"/>
      <w:sz w:val="16"/>
      <w:szCs w:val="16"/>
      <w:lang w:eastAsia="ru-RU"/>
    </w:rPr>
  </w:style>
  <w:style w:type="paragraph" w:customStyle="1" w:styleId="110">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20B59"/>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18">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0B5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name w:val=" Знак Знак"/>
    <w:basedOn w:val="a"/>
    <w:rsid w:val="00F20B59"/>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19">
    <w:name w:val="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20B59"/>
    <w:pPr>
      <w:spacing w:before="100" w:beforeAutospacing="1" w:after="100" w:afterAutospacing="1" w:line="240" w:lineRule="auto"/>
    </w:pPr>
    <w:rPr>
      <w:rFonts w:ascii="Tahoma" w:eastAsia="Times New Roman" w:hAnsi="Tahoma" w:cs="Times New Roman"/>
      <w:sz w:val="24"/>
      <w:szCs w:val="24"/>
      <w:lang w:val="en-US"/>
    </w:rPr>
  </w:style>
  <w:style w:type="character" w:customStyle="1" w:styleId="ConsPlusNormal0">
    <w:name w:val="ConsPlusNormal Знак"/>
    <w:link w:val="ConsPlusNormal"/>
    <w:rsid w:val="00F20B59"/>
    <w:rPr>
      <w:rFonts w:ascii="Arial" w:eastAsia="Times New Roman" w:hAnsi="Arial" w:cs="Arial"/>
      <w:sz w:val="20"/>
      <w:szCs w:val="20"/>
      <w:lang w:eastAsia="ru-RU"/>
    </w:rPr>
  </w:style>
  <w:style w:type="paragraph" w:customStyle="1" w:styleId="21">
    <w:name w:val="Обычный (веб)2"/>
    <w:basedOn w:val="a"/>
    <w:rsid w:val="00F20B59"/>
    <w:pPr>
      <w:spacing w:before="280" w:after="280" w:line="240" w:lineRule="auto"/>
      <w:jc w:val="both"/>
    </w:pPr>
    <w:rPr>
      <w:rFonts w:ascii="Times New Roman" w:eastAsia="Times New Roman" w:hAnsi="Times New Roman" w:cs="Times New Roman"/>
      <w:sz w:val="24"/>
      <w:szCs w:val="24"/>
      <w:lang w:eastAsia="zh-CN"/>
    </w:rPr>
  </w:style>
  <w:style w:type="paragraph" w:customStyle="1" w:styleId="materialtext1">
    <w:name w:val="material_text1"/>
    <w:basedOn w:val="a"/>
    <w:rsid w:val="00F20B59"/>
    <w:pPr>
      <w:spacing w:before="280" w:after="280" w:line="312" w:lineRule="atLeast"/>
      <w:jc w:val="both"/>
    </w:pPr>
    <w:rPr>
      <w:rFonts w:ascii="Times New Roman" w:eastAsia="Times New Roman" w:hAnsi="Times New Roman" w:cs="Times New Roman"/>
      <w:sz w:val="20"/>
      <w:szCs w:val="20"/>
      <w:lang w:eastAsia="zh-CN"/>
    </w:rPr>
  </w:style>
  <w:style w:type="paragraph" w:styleId="a0">
    <w:name w:val="Body Text"/>
    <w:basedOn w:val="a"/>
    <w:link w:val="af4"/>
    <w:rsid w:val="00F20B59"/>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1"/>
    <w:link w:val="a0"/>
    <w:rsid w:val="00F20B59"/>
    <w:rPr>
      <w:rFonts w:ascii="Times New Roman" w:eastAsia="Times New Roman" w:hAnsi="Times New Roman" w:cs="Times New Roman"/>
      <w:sz w:val="24"/>
      <w:szCs w:val="24"/>
      <w:lang w:eastAsia="ru-RU"/>
    </w:rPr>
  </w:style>
  <w:style w:type="paragraph" w:customStyle="1" w:styleId="1a">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F20B59"/>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3">
    <w:name w:val=" Знак Знак3"/>
    <w:basedOn w:val="a"/>
    <w:rsid w:val="00F20B59"/>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western">
    <w:name w:val="western"/>
    <w:basedOn w:val="a"/>
    <w:rsid w:val="00F20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F20B59"/>
    <w:pPr>
      <w:spacing w:before="100" w:beforeAutospacing="1" w:after="100" w:afterAutospacing="1" w:line="240" w:lineRule="auto"/>
    </w:pPr>
    <w:rPr>
      <w:rFonts w:ascii="Tahoma" w:eastAsia="Times New Roman" w:hAnsi="Tahoma" w:cs="Times New Roman"/>
      <w:sz w:val="24"/>
      <w:szCs w:val="24"/>
      <w:lang w:val="en-US"/>
    </w:rPr>
  </w:style>
  <w:style w:type="character" w:customStyle="1" w:styleId="apple-converted-space">
    <w:name w:val="apple-converted-space"/>
    <w:basedOn w:val="a1"/>
    <w:rsid w:val="00F20B59"/>
  </w:style>
  <w:style w:type="character" w:customStyle="1" w:styleId="blk">
    <w:name w:val="blk"/>
    <w:basedOn w:val="a1"/>
    <w:rsid w:val="00F20B59"/>
  </w:style>
  <w:style w:type="paragraph" w:customStyle="1" w:styleId="ListParagraph">
    <w:name w:val="List Paragraph"/>
    <w:basedOn w:val="a"/>
    <w:rsid w:val="00F20B59"/>
    <w:pPr>
      <w:spacing w:after="0" w:line="240" w:lineRule="auto"/>
      <w:ind w:left="720"/>
    </w:pPr>
    <w:rPr>
      <w:rFonts w:ascii="Times New Roman" w:eastAsia="Calibri" w:hAnsi="Times New Roman" w:cs="Times New Roman"/>
      <w:sz w:val="20"/>
      <w:szCs w:val="20"/>
      <w:lang w:eastAsia="ru-RU"/>
    </w:rPr>
  </w:style>
  <w:style w:type="paragraph" w:customStyle="1" w:styleId="1c">
    <w:name w:val="1 Знак Знак Знак Знак Знак Знак Знак Знак"/>
    <w:basedOn w:val="a"/>
    <w:rsid w:val="00F20B59"/>
    <w:pPr>
      <w:spacing w:after="160" w:line="240" w:lineRule="exact"/>
    </w:pPr>
    <w:rPr>
      <w:rFonts w:ascii="Verdana" w:eastAsia="Times New Roman" w:hAnsi="Verdana" w:cs="Times New Roman"/>
      <w:sz w:val="20"/>
      <w:szCs w:val="20"/>
      <w:lang w:val="en-US"/>
    </w:rPr>
  </w:style>
  <w:style w:type="paragraph" w:styleId="22">
    <w:name w:val="Body Text Indent 2"/>
    <w:basedOn w:val="a"/>
    <w:link w:val="23"/>
    <w:rsid w:val="00F20B5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F20B59"/>
    <w:rPr>
      <w:rFonts w:ascii="Times New Roman" w:eastAsia="Times New Roman" w:hAnsi="Times New Roman" w:cs="Times New Roman"/>
      <w:sz w:val="24"/>
      <w:szCs w:val="24"/>
      <w:lang w:eastAsia="ru-RU"/>
    </w:rPr>
  </w:style>
  <w:style w:type="paragraph" w:customStyle="1" w:styleId="s1">
    <w:name w:val="s_1"/>
    <w:basedOn w:val="a"/>
    <w:rsid w:val="00F20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Цветовое выделение для Нормальный"/>
    <w:rsid w:val="00F20B59"/>
    <w:rPr>
      <w:sz w:val="20"/>
    </w:rPr>
  </w:style>
  <w:style w:type="paragraph" w:customStyle="1" w:styleId="1d">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20B59"/>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6">
    <w:name w:val=" Знак Знак6 Знак Знак Знак Знак"/>
    <w:basedOn w:val="a"/>
    <w:rsid w:val="00F20B59"/>
    <w:pPr>
      <w:spacing w:after="160" w:line="240" w:lineRule="exact"/>
    </w:pPr>
    <w:rPr>
      <w:rFonts w:ascii="Verdana" w:eastAsia="Times New Roman" w:hAnsi="Verdana" w:cs="Times New Roman"/>
      <w:sz w:val="20"/>
      <w:szCs w:val="20"/>
      <w:lang w:val="en-US"/>
    </w:rPr>
  </w:style>
  <w:style w:type="paragraph" w:styleId="af6">
    <w:name w:val="footer"/>
    <w:basedOn w:val="a"/>
    <w:link w:val="af7"/>
    <w:rsid w:val="00F20B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6"/>
    <w:rsid w:val="00F20B59"/>
    <w:rPr>
      <w:rFonts w:ascii="Times New Roman" w:eastAsia="Times New Roman" w:hAnsi="Times New Roman" w:cs="Times New Roman"/>
      <w:sz w:val="24"/>
      <w:szCs w:val="24"/>
      <w:lang w:eastAsia="ru-RU"/>
    </w:rPr>
  </w:style>
  <w:style w:type="paragraph" w:customStyle="1" w:styleId="pboth">
    <w:name w:val="pboth"/>
    <w:basedOn w:val="a"/>
    <w:rsid w:val="00F20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20B59"/>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ConsPlusDocList">
    <w:name w:val="ConsPlusDocList"/>
    <w:rsid w:val="00F20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0B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0B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0B59"/>
    <w:pPr>
      <w:widowControl w:val="0"/>
      <w:autoSpaceDE w:val="0"/>
      <w:autoSpaceDN w:val="0"/>
      <w:spacing w:after="0" w:line="240" w:lineRule="auto"/>
    </w:pPr>
    <w:rPr>
      <w:rFonts w:ascii="Arial" w:eastAsia="Times New Roman" w:hAnsi="Arial" w:cs="Arial"/>
      <w:sz w:val="20"/>
      <w:szCs w:val="20"/>
      <w:lang w:eastAsia="ru-RU"/>
    </w:rPr>
  </w:style>
  <w:style w:type="character" w:styleId="af8">
    <w:name w:val="line number"/>
    <w:rsid w:val="00F20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0"/>
    <w:link w:val="12"/>
    <w:qFormat/>
    <w:rsid w:val="00F20B59"/>
    <w:pPr>
      <w:numPr>
        <w:numId w:val="1"/>
      </w:numPr>
      <w:suppressAutoHyphens/>
      <w:spacing w:before="240" w:after="120" w:line="240" w:lineRule="auto"/>
      <w:jc w:val="center"/>
      <w:outlineLvl w:val="0"/>
    </w:pPr>
    <w:rPr>
      <w:rFonts w:ascii="Times New Roman" w:eastAsia="Times New Roman" w:hAnsi="Times New Roman" w:cs="Times New Roman"/>
      <w:b/>
      <w:bCs/>
      <w:sz w:val="36"/>
      <w:szCs w:val="36"/>
      <w:lang w:eastAsia="zh-CN"/>
    </w:rPr>
  </w:style>
  <w:style w:type="paragraph" w:styleId="2">
    <w:name w:val="heading 2"/>
    <w:basedOn w:val="a"/>
    <w:next w:val="a"/>
    <w:link w:val="20"/>
    <w:qFormat/>
    <w:rsid w:val="00F20B59"/>
    <w:pPr>
      <w:keepNext/>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F20B59"/>
    <w:rPr>
      <w:rFonts w:ascii="Times New Roman" w:eastAsia="Times New Roman" w:hAnsi="Times New Roman" w:cs="Times New Roman"/>
      <w:b/>
      <w:bCs/>
      <w:sz w:val="36"/>
      <w:szCs w:val="36"/>
      <w:lang w:eastAsia="zh-CN"/>
    </w:rPr>
  </w:style>
  <w:style w:type="character" w:customStyle="1" w:styleId="20">
    <w:name w:val="Заголовок 2 Знак"/>
    <w:basedOn w:val="a1"/>
    <w:link w:val="2"/>
    <w:rsid w:val="00F20B59"/>
    <w:rPr>
      <w:rFonts w:ascii="Arial" w:eastAsia="Times New Roman" w:hAnsi="Arial" w:cs="Arial"/>
      <w:b/>
      <w:bCs/>
      <w:i/>
      <w:iCs/>
      <w:sz w:val="28"/>
      <w:szCs w:val="28"/>
      <w:lang w:eastAsia="ru-RU"/>
    </w:rPr>
  </w:style>
  <w:style w:type="numbering" w:customStyle="1" w:styleId="13">
    <w:name w:val="Нет списка1"/>
    <w:next w:val="a3"/>
    <w:uiPriority w:val="99"/>
    <w:semiHidden/>
    <w:rsid w:val="00F20B59"/>
  </w:style>
  <w:style w:type="paragraph" w:customStyle="1" w:styleId="1">
    <w:name w:val="нум список 1"/>
    <w:basedOn w:val="a"/>
    <w:rsid w:val="00F20B59"/>
    <w:pPr>
      <w:numPr>
        <w:numId w:val="2"/>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10">
    <w:name w:val="марк список 1"/>
    <w:basedOn w:val="a"/>
    <w:rsid w:val="00F20B59"/>
    <w:pPr>
      <w:numPr>
        <w:numId w:val="3"/>
      </w:numPr>
      <w:spacing w:before="120" w:after="120" w:line="240" w:lineRule="auto"/>
      <w:ind w:left="0" w:firstLine="0"/>
      <w:jc w:val="both"/>
    </w:pPr>
    <w:rPr>
      <w:rFonts w:ascii="Times New Roman" w:eastAsia="Times New Roman" w:hAnsi="Times New Roman" w:cs="Times New Roman"/>
      <w:sz w:val="24"/>
      <w:szCs w:val="20"/>
      <w:lang w:eastAsia="ar-SA"/>
    </w:rPr>
  </w:style>
  <w:style w:type="character" w:styleId="a4">
    <w:name w:val="Hyperlink"/>
    <w:rsid w:val="00F20B59"/>
    <w:rPr>
      <w:color w:val="0000FF"/>
      <w:u w:val="single"/>
    </w:rPr>
  </w:style>
  <w:style w:type="paragraph" w:styleId="a5">
    <w:name w:val="Normal (Web)"/>
    <w:basedOn w:val="a"/>
    <w:rsid w:val="00F20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aliases w:val=" Знак2 Знак"/>
    <w:basedOn w:val="a"/>
    <w:link w:val="14"/>
    <w:rsid w:val="00F20B5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1"/>
    <w:uiPriority w:val="99"/>
    <w:semiHidden/>
    <w:rsid w:val="00F20B59"/>
  </w:style>
  <w:style w:type="character" w:customStyle="1" w:styleId="14">
    <w:name w:val="Основной текст с отступом Знак1"/>
    <w:aliases w:val="Основной текст с отступом Знак Знак, Знак2 Знак Знак"/>
    <w:link w:val="a6"/>
    <w:rsid w:val="00F20B59"/>
    <w:rPr>
      <w:rFonts w:ascii="Times New Roman" w:eastAsia="Times New Roman" w:hAnsi="Times New Roman" w:cs="Times New Roman"/>
      <w:sz w:val="24"/>
      <w:szCs w:val="24"/>
      <w:lang w:eastAsia="ar-SA"/>
    </w:rPr>
  </w:style>
  <w:style w:type="character" w:customStyle="1" w:styleId="a8">
    <w:name w:val="Цветовое выделение"/>
    <w:rsid w:val="00F20B59"/>
    <w:rPr>
      <w:b/>
      <w:bCs/>
      <w:color w:val="000080"/>
      <w:sz w:val="20"/>
      <w:szCs w:val="20"/>
    </w:rPr>
  </w:style>
  <w:style w:type="paragraph" w:customStyle="1" w:styleId="bodyarticletext">
    <w:name w:val="bodyarticletext"/>
    <w:basedOn w:val="a"/>
    <w:rsid w:val="00F20B59"/>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9">
    <w:name w:val=" Знак Знак Знак Знак Знак Знак"/>
    <w:basedOn w:val="a"/>
    <w:rsid w:val="00F20B5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F20B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основной текст документа"/>
    <w:basedOn w:val="a"/>
    <w:rsid w:val="00F20B59"/>
    <w:pPr>
      <w:spacing w:before="120" w:after="120" w:line="24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rsid w:val="00F20B59"/>
    <w:pPr>
      <w:spacing w:after="120" w:line="240" w:lineRule="auto"/>
      <w:ind w:left="283"/>
    </w:pPr>
    <w:rPr>
      <w:rFonts w:ascii="Times New Roman" w:eastAsia="Times New Roman" w:hAnsi="Times New Roman" w:cs="Times New Roman"/>
      <w:sz w:val="16"/>
      <w:szCs w:val="16"/>
      <w:lang w:eastAsia="ar-SA"/>
    </w:rPr>
  </w:style>
  <w:style w:type="paragraph" w:customStyle="1" w:styleId="ConsPlusNormal">
    <w:name w:val="ConsPlusNormal"/>
    <w:link w:val="ConsPlusNormal0"/>
    <w:rsid w:val="00F20B59"/>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rsid w:val="00F20B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F20B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1"/>
    <w:link w:val="ac"/>
    <w:rsid w:val="00F20B59"/>
    <w:rPr>
      <w:rFonts w:ascii="Times New Roman" w:eastAsia="Times New Roman" w:hAnsi="Times New Roman" w:cs="Times New Roman"/>
      <w:sz w:val="24"/>
      <w:szCs w:val="24"/>
      <w:lang w:eastAsia="ru-RU"/>
    </w:rPr>
  </w:style>
  <w:style w:type="character" w:styleId="ae">
    <w:name w:val="page number"/>
    <w:basedOn w:val="a1"/>
    <w:rsid w:val="00F20B59"/>
  </w:style>
  <w:style w:type="paragraph" w:styleId="af">
    <w:name w:val="No Spacing"/>
    <w:qFormat/>
    <w:rsid w:val="00F20B59"/>
    <w:pPr>
      <w:spacing w:after="0" w:line="240" w:lineRule="auto"/>
    </w:pPr>
    <w:rPr>
      <w:rFonts w:ascii="Calibri" w:eastAsia="Times New Roman" w:hAnsi="Calibri" w:cs="Times New Roman"/>
      <w:lang w:eastAsia="ru-RU"/>
    </w:rPr>
  </w:style>
  <w:style w:type="paragraph" w:customStyle="1" w:styleId="15">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0B5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F20B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0B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20B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0B59"/>
    <w:pPr>
      <w:spacing w:before="100" w:beforeAutospacing="1" w:after="100" w:afterAutospacing="1" w:line="240" w:lineRule="auto"/>
    </w:pPr>
    <w:rPr>
      <w:rFonts w:ascii="Tahoma" w:eastAsia="Times New Roman" w:hAnsi="Tahoma" w:cs="Tahoma"/>
      <w:sz w:val="20"/>
      <w:szCs w:val="20"/>
      <w:lang w:val="en-US"/>
    </w:rPr>
  </w:style>
  <w:style w:type="character" w:styleId="af0">
    <w:name w:val="FollowedHyperlink"/>
    <w:rsid w:val="00F20B59"/>
    <w:rPr>
      <w:color w:val="800080"/>
      <w:u w:val="single"/>
    </w:rPr>
  </w:style>
  <w:style w:type="paragraph" w:customStyle="1" w:styleId="17">
    <w:name w:val=" Знак Знак Знак Знак Знак Знак Знак1 Знак Знак Знак Знак Знак Знак Знак Знак Знак Знак Знак Знак Знак Знак Знак Знак Знак"/>
    <w:basedOn w:val="a"/>
    <w:rsid w:val="00F20B59"/>
    <w:pPr>
      <w:spacing w:before="100" w:beforeAutospacing="1" w:after="100" w:afterAutospacing="1" w:line="240" w:lineRule="auto"/>
    </w:pPr>
    <w:rPr>
      <w:rFonts w:ascii="Tahoma" w:eastAsia="Times New Roman" w:hAnsi="Tahoma" w:cs="Times New Roman"/>
      <w:sz w:val="24"/>
      <w:szCs w:val="24"/>
      <w:lang w:val="en-US"/>
    </w:rPr>
  </w:style>
  <w:style w:type="paragraph" w:styleId="af1">
    <w:name w:val="Balloon Text"/>
    <w:basedOn w:val="a"/>
    <w:link w:val="af2"/>
    <w:semiHidden/>
    <w:rsid w:val="00F20B59"/>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F20B59"/>
    <w:rPr>
      <w:rFonts w:ascii="Tahoma" w:eastAsia="Times New Roman" w:hAnsi="Tahoma" w:cs="Tahoma"/>
      <w:sz w:val="16"/>
      <w:szCs w:val="16"/>
      <w:lang w:eastAsia="ru-RU"/>
    </w:rPr>
  </w:style>
  <w:style w:type="paragraph" w:customStyle="1" w:styleId="110">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20B59"/>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18">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0B5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name w:val=" Знак Знак"/>
    <w:basedOn w:val="a"/>
    <w:rsid w:val="00F20B59"/>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19">
    <w:name w:val="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20B59"/>
    <w:pPr>
      <w:spacing w:before="100" w:beforeAutospacing="1" w:after="100" w:afterAutospacing="1" w:line="240" w:lineRule="auto"/>
    </w:pPr>
    <w:rPr>
      <w:rFonts w:ascii="Tahoma" w:eastAsia="Times New Roman" w:hAnsi="Tahoma" w:cs="Times New Roman"/>
      <w:sz w:val="24"/>
      <w:szCs w:val="24"/>
      <w:lang w:val="en-US"/>
    </w:rPr>
  </w:style>
  <w:style w:type="character" w:customStyle="1" w:styleId="ConsPlusNormal0">
    <w:name w:val="ConsPlusNormal Знак"/>
    <w:link w:val="ConsPlusNormal"/>
    <w:rsid w:val="00F20B59"/>
    <w:rPr>
      <w:rFonts w:ascii="Arial" w:eastAsia="Times New Roman" w:hAnsi="Arial" w:cs="Arial"/>
      <w:sz w:val="20"/>
      <w:szCs w:val="20"/>
      <w:lang w:eastAsia="ru-RU"/>
    </w:rPr>
  </w:style>
  <w:style w:type="paragraph" w:customStyle="1" w:styleId="21">
    <w:name w:val="Обычный (веб)2"/>
    <w:basedOn w:val="a"/>
    <w:rsid w:val="00F20B59"/>
    <w:pPr>
      <w:spacing w:before="280" w:after="280" w:line="240" w:lineRule="auto"/>
      <w:jc w:val="both"/>
    </w:pPr>
    <w:rPr>
      <w:rFonts w:ascii="Times New Roman" w:eastAsia="Times New Roman" w:hAnsi="Times New Roman" w:cs="Times New Roman"/>
      <w:sz w:val="24"/>
      <w:szCs w:val="24"/>
      <w:lang w:eastAsia="zh-CN"/>
    </w:rPr>
  </w:style>
  <w:style w:type="paragraph" w:customStyle="1" w:styleId="materialtext1">
    <w:name w:val="material_text1"/>
    <w:basedOn w:val="a"/>
    <w:rsid w:val="00F20B59"/>
    <w:pPr>
      <w:spacing w:before="280" w:after="280" w:line="312" w:lineRule="atLeast"/>
      <w:jc w:val="both"/>
    </w:pPr>
    <w:rPr>
      <w:rFonts w:ascii="Times New Roman" w:eastAsia="Times New Roman" w:hAnsi="Times New Roman" w:cs="Times New Roman"/>
      <w:sz w:val="20"/>
      <w:szCs w:val="20"/>
      <w:lang w:eastAsia="zh-CN"/>
    </w:rPr>
  </w:style>
  <w:style w:type="paragraph" w:styleId="a0">
    <w:name w:val="Body Text"/>
    <w:basedOn w:val="a"/>
    <w:link w:val="af4"/>
    <w:rsid w:val="00F20B59"/>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1"/>
    <w:link w:val="a0"/>
    <w:rsid w:val="00F20B59"/>
    <w:rPr>
      <w:rFonts w:ascii="Times New Roman" w:eastAsia="Times New Roman" w:hAnsi="Times New Roman" w:cs="Times New Roman"/>
      <w:sz w:val="24"/>
      <w:szCs w:val="24"/>
      <w:lang w:eastAsia="ru-RU"/>
    </w:rPr>
  </w:style>
  <w:style w:type="paragraph" w:customStyle="1" w:styleId="1a">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F20B59"/>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3">
    <w:name w:val=" Знак Знак3"/>
    <w:basedOn w:val="a"/>
    <w:rsid w:val="00F20B59"/>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western">
    <w:name w:val="western"/>
    <w:basedOn w:val="a"/>
    <w:rsid w:val="00F20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F20B59"/>
    <w:pPr>
      <w:spacing w:before="100" w:beforeAutospacing="1" w:after="100" w:afterAutospacing="1" w:line="240" w:lineRule="auto"/>
    </w:pPr>
    <w:rPr>
      <w:rFonts w:ascii="Tahoma" w:eastAsia="Times New Roman" w:hAnsi="Tahoma" w:cs="Times New Roman"/>
      <w:sz w:val="24"/>
      <w:szCs w:val="24"/>
      <w:lang w:val="en-US"/>
    </w:rPr>
  </w:style>
  <w:style w:type="character" w:customStyle="1" w:styleId="apple-converted-space">
    <w:name w:val="apple-converted-space"/>
    <w:basedOn w:val="a1"/>
    <w:rsid w:val="00F20B59"/>
  </w:style>
  <w:style w:type="character" w:customStyle="1" w:styleId="blk">
    <w:name w:val="blk"/>
    <w:basedOn w:val="a1"/>
    <w:rsid w:val="00F20B59"/>
  </w:style>
  <w:style w:type="paragraph" w:customStyle="1" w:styleId="ListParagraph">
    <w:name w:val="List Paragraph"/>
    <w:basedOn w:val="a"/>
    <w:rsid w:val="00F20B59"/>
    <w:pPr>
      <w:spacing w:after="0" w:line="240" w:lineRule="auto"/>
      <w:ind w:left="720"/>
    </w:pPr>
    <w:rPr>
      <w:rFonts w:ascii="Times New Roman" w:eastAsia="Calibri" w:hAnsi="Times New Roman" w:cs="Times New Roman"/>
      <w:sz w:val="20"/>
      <w:szCs w:val="20"/>
      <w:lang w:eastAsia="ru-RU"/>
    </w:rPr>
  </w:style>
  <w:style w:type="paragraph" w:customStyle="1" w:styleId="1c">
    <w:name w:val="1 Знак Знак Знак Знак Знак Знак Знак Знак"/>
    <w:basedOn w:val="a"/>
    <w:rsid w:val="00F20B59"/>
    <w:pPr>
      <w:spacing w:after="160" w:line="240" w:lineRule="exact"/>
    </w:pPr>
    <w:rPr>
      <w:rFonts w:ascii="Verdana" w:eastAsia="Times New Roman" w:hAnsi="Verdana" w:cs="Times New Roman"/>
      <w:sz w:val="20"/>
      <w:szCs w:val="20"/>
      <w:lang w:val="en-US"/>
    </w:rPr>
  </w:style>
  <w:style w:type="paragraph" w:styleId="22">
    <w:name w:val="Body Text Indent 2"/>
    <w:basedOn w:val="a"/>
    <w:link w:val="23"/>
    <w:rsid w:val="00F20B5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F20B59"/>
    <w:rPr>
      <w:rFonts w:ascii="Times New Roman" w:eastAsia="Times New Roman" w:hAnsi="Times New Roman" w:cs="Times New Roman"/>
      <w:sz w:val="24"/>
      <w:szCs w:val="24"/>
      <w:lang w:eastAsia="ru-RU"/>
    </w:rPr>
  </w:style>
  <w:style w:type="paragraph" w:customStyle="1" w:styleId="s1">
    <w:name w:val="s_1"/>
    <w:basedOn w:val="a"/>
    <w:rsid w:val="00F20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Цветовое выделение для Нормальный"/>
    <w:rsid w:val="00F20B59"/>
    <w:rPr>
      <w:sz w:val="20"/>
    </w:rPr>
  </w:style>
  <w:style w:type="paragraph" w:customStyle="1" w:styleId="1d">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20B59"/>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6">
    <w:name w:val=" Знак Знак6 Знак Знак Знак Знак"/>
    <w:basedOn w:val="a"/>
    <w:rsid w:val="00F20B59"/>
    <w:pPr>
      <w:spacing w:after="160" w:line="240" w:lineRule="exact"/>
    </w:pPr>
    <w:rPr>
      <w:rFonts w:ascii="Verdana" w:eastAsia="Times New Roman" w:hAnsi="Verdana" w:cs="Times New Roman"/>
      <w:sz w:val="20"/>
      <w:szCs w:val="20"/>
      <w:lang w:val="en-US"/>
    </w:rPr>
  </w:style>
  <w:style w:type="paragraph" w:styleId="af6">
    <w:name w:val="footer"/>
    <w:basedOn w:val="a"/>
    <w:link w:val="af7"/>
    <w:rsid w:val="00F20B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6"/>
    <w:rsid w:val="00F20B59"/>
    <w:rPr>
      <w:rFonts w:ascii="Times New Roman" w:eastAsia="Times New Roman" w:hAnsi="Times New Roman" w:cs="Times New Roman"/>
      <w:sz w:val="24"/>
      <w:szCs w:val="24"/>
      <w:lang w:eastAsia="ru-RU"/>
    </w:rPr>
  </w:style>
  <w:style w:type="paragraph" w:customStyle="1" w:styleId="pboth">
    <w:name w:val="pboth"/>
    <w:basedOn w:val="a"/>
    <w:rsid w:val="00F20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20B59"/>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ConsPlusDocList">
    <w:name w:val="ConsPlusDocList"/>
    <w:rsid w:val="00F20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0B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0B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0B59"/>
    <w:pPr>
      <w:widowControl w:val="0"/>
      <w:autoSpaceDE w:val="0"/>
      <w:autoSpaceDN w:val="0"/>
      <w:spacing w:after="0" w:line="240" w:lineRule="auto"/>
    </w:pPr>
    <w:rPr>
      <w:rFonts w:ascii="Arial" w:eastAsia="Times New Roman" w:hAnsi="Arial" w:cs="Arial"/>
      <w:sz w:val="20"/>
      <w:szCs w:val="20"/>
      <w:lang w:eastAsia="ru-RU"/>
    </w:rPr>
  </w:style>
  <w:style w:type="character" w:styleId="af8">
    <w:name w:val="line number"/>
    <w:rsid w:val="00F2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83456/4ce23c06d221d774d5fa3c4b2a08fe168ef5fd7a/" TargetMode="External"/><Relationship Id="rId21" Type="http://schemas.openxmlformats.org/officeDocument/2006/relationships/hyperlink" Target="consultantplus://offline/ref=1630D4D89A5D05EB7FC7C0EE7690DD6B1F9BCAB3E63E712BE541C46A2981FA1875A69B114FF9E8921E34BD4BE9099B089DF50C9026hEg4O" TargetMode="External"/><Relationship Id="rId42" Type="http://schemas.openxmlformats.org/officeDocument/2006/relationships/hyperlink" Target="consultantplus://offline/ref=1630D4D89A5D05EB7FC7C0EE7690DD6B1F9BCAB3E63E712BE541C46A2981FA1875A69B1D41F9E8921E34BD4BE9099B089DF50C9026hEg4O" TargetMode="External"/><Relationship Id="rId47" Type="http://schemas.openxmlformats.org/officeDocument/2006/relationships/hyperlink" Target="consultantplus://offline/ref=1630D4D89A5D05EB7FC7C0EE7690DD6B1F9BCAB3E63E712BE541C46A2981FA1875A69B1141FDE8921E34BD4BE9099B089DF50C9026hEg4O" TargetMode="External"/><Relationship Id="rId63" Type="http://schemas.openxmlformats.org/officeDocument/2006/relationships/hyperlink" Target="consultantplus://offline/ref=1630D4D89A5D05EB7FC7C0EE7690DD6B1F9BCAB3E63E712BE541C46A2981FA1875A69B1140FCE8921E34BD4BE9099B089DF50C9026hEg4O" TargetMode="External"/><Relationship Id="rId68" Type="http://schemas.openxmlformats.org/officeDocument/2006/relationships/hyperlink" Target="consultantplus://offline/ref=1630D4D89A5D05EB7FC7C0EE7690DD6B1F9BCAB3E63E712BE541C46A2981FA1875A69B144EFDE3CD1B21AC13E50A871699EF109224E7h6g7O" TargetMode="External"/><Relationship Id="rId84" Type="http://schemas.openxmlformats.org/officeDocument/2006/relationships/hyperlink" Target="consultantplus://offline/ref=1630D4D89A5D05EB7FC7C0EE7690DD6B1F9BCAB3E63E712BE541C46A2981FA1875A69B104EFBE8921E34BD4BE9099B089DF50C9026hEg4O" TargetMode="External"/><Relationship Id="rId89" Type="http://schemas.openxmlformats.org/officeDocument/2006/relationships/hyperlink" Target="consultantplus://offline/ref=1630D4D89A5D05EB7FC7C0EE7690DD6B1F9BCAB3E63E712BE541C46A2981FA1875A69B1041FDE8921E34BD4BE9099B089DF50C9026hEg4O" TargetMode="External"/><Relationship Id="rId16" Type="http://schemas.openxmlformats.org/officeDocument/2006/relationships/hyperlink" Target="consultantplus://offline/ref=1630D4D89A5D05EB7FC7C0EE7690DD6B1F9BCAB3E63E712BE541C46A2981FA1875A69B114FFDE8921E34BD4BE9099B089DF50C9026hEg4O" TargetMode="External"/><Relationship Id="rId107" Type="http://schemas.openxmlformats.org/officeDocument/2006/relationships/hyperlink" Target="consultantplus://offline/ref=1630D4D89A5D05EB7FC7C0EE7690DD6B1F9BCAB3E63E712BE541C46A2981FA1875A69B1040FCE8921E34BD4BE9099B089DF50C9026hEg4O" TargetMode="External"/><Relationship Id="rId11" Type="http://schemas.openxmlformats.org/officeDocument/2006/relationships/hyperlink" Target="consultantplus://offline/ref=1630D4D89A5D05EB7FC7C0EE7690DD6B1F9BCAB3E63E712BE541C46A2981FA1875A69B114DFEE8921E34BD4BE9099B089DF50C9026hEg4O" TargetMode="External"/><Relationship Id="rId32" Type="http://schemas.openxmlformats.org/officeDocument/2006/relationships/hyperlink" Target="consultantplus://offline/ref=1630D4D89A5D05EB7FC7C0EE7690DD6B1F9BCAB3E63E712BE541C46A2981FA1875A69B114EFCE8921E34BD4BE9099B089DF50C9026hEg4O" TargetMode="External"/><Relationship Id="rId37" Type="http://schemas.openxmlformats.org/officeDocument/2006/relationships/hyperlink" Target="consultantplus://offline/ref=1630D4D89A5D05EB7FC7C0EE7690DD6B1F9BCAB3E63E712BE541C46A2981FA1875A69B144FF4E5CD1B21AC13E50A871699EF109224E7h6g7O" TargetMode="External"/><Relationship Id="rId53" Type="http://schemas.openxmlformats.org/officeDocument/2006/relationships/hyperlink" Target="consultantplus://offline/ref=1630D4D89A5D05EB7FC7C0EE7690DD6B1F9BCAB3E63E712BE541C46A2981FA1875A69B1141F8E8921E34BD4BE9099B089DF50C9026hEg4O" TargetMode="External"/><Relationship Id="rId58" Type="http://schemas.openxmlformats.org/officeDocument/2006/relationships/hyperlink" Target="consultantplus://offline/ref=1630D4D89A5D05EB7FC7C0EE7690DD6B1F9BCAB3E63E712BE541C46A2981FA1875A69B1141F4E8921E34BD4BE9099B089DF50C9026hEg4O" TargetMode="External"/><Relationship Id="rId74" Type="http://schemas.openxmlformats.org/officeDocument/2006/relationships/hyperlink" Target="consultantplus://offline/ref=1630D4D89A5D05EB7FC7C0EE7690DD6B1F9BCAB3E63E712BE541C46A2981FA1875A69B174BFAEBCD1B21AC13E50A871699EF109224E7h6g7O" TargetMode="External"/><Relationship Id="rId79" Type="http://schemas.openxmlformats.org/officeDocument/2006/relationships/hyperlink" Target="consultantplus://offline/ref=1630D4D89A5D05EB7FC7C0EE7690DD6B1F9BCAB3E63E712BE541C46A2981FA1875A69B104FFBE8921E34BD4BE9099B089DF50C9026hEg4O" TargetMode="External"/><Relationship Id="rId102" Type="http://schemas.openxmlformats.org/officeDocument/2006/relationships/hyperlink" Target="consultantplus://offline/ref=1630D4D89A5D05EB7FC7C0EE7690DD6B1F9BCEB5E03E712BE541C46A2981FA1867A6C31848FFFDC64B6EEA46EAh0gAO" TargetMode="External"/><Relationship Id="rId5" Type="http://schemas.openxmlformats.org/officeDocument/2006/relationships/webSettings" Target="webSettings.xml"/><Relationship Id="rId90" Type="http://schemas.openxmlformats.org/officeDocument/2006/relationships/hyperlink" Target="consultantplus://offline/ref=1630D4D89A5D05EB7FC7C0EE7690DD6B1F9ACAB7E43A712BE541C46A2981FA1867A6C31848FFFDC64B6EEA46EAh0gAO" TargetMode="External"/><Relationship Id="rId95" Type="http://schemas.openxmlformats.org/officeDocument/2006/relationships/hyperlink" Target="consultantplus://offline/ref=1630D4D89A5D05EB7FC7C0EE7690DD6B1F9BCAB3E63E712BE541C46A2981FA1875A69B1041FEE8921E34BD4BE9099B089DF50C9026hEg4O" TargetMode="External"/><Relationship Id="rId22" Type="http://schemas.openxmlformats.org/officeDocument/2006/relationships/hyperlink" Target="consultantplus://offline/ref=1630D4D89A5D05EB7FC7C0EE7690DD6B1F9BCAB3E63E712BE541C46A2981FA1875A69B114FF5E8921E34BD4BE9099B089DF50C9026hEg4O" TargetMode="External"/><Relationship Id="rId27" Type="http://schemas.openxmlformats.org/officeDocument/2006/relationships/hyperlink" Target="http://www.consultant.ru/document/cons_doc_LAW_382654/" TargetMode="External"/><Relationship Id="rId43" Type="http://schemas.openxmlformats.org/officeDocument/2006/relationships/hyperlink" Target="consultantplus://offline/ref=1630D4D89A5D05EB7FC7C0EE7690DD6B1F9BCAB3E63E712BE541C46A2981FA1875A69B114EFAE8921E34BD4BE9099B089DF50C9026hEg4O" TargetMode="External"/><Relationship Id="rId48" Type="http://schemas.openxmlformats.org/officeDocument/2006/relationships/hyperlink" Target="consultantplus://offline/ref=1630D4D89A5D05EB7FC7C0EE7690DD6B1F9BCAB3E63E712BE541C46A2981FA1875A69B1141FCE8921E34BD4BE9099B089DF50C9026hEg4O" TargetMode="External"/><Relationship Id="rId64" Type="http://schemas.openxmlformats.org/officeDocument/2006/relationships/hyperlink" Target="consultantplus://offline/ref=1630D4D89A5D05EB7FC7C0EE7690DD6B1F9BCAB3E63E712BE541C46A2981FA1875A69B1140FFE8921E34BD4BE9099B089DF50C9026hEg4O" TargetMode="External"/><Relationship Id="rId69" Type="http://schemas.openxmlformats.org/officeDocument/2006/relationships/hyperlink" Target="consultantplus://offline/ref=1630D4D89A5D05EB7FC7C0EE7690DD6B1F9BCAB3E63E712BE541C46A2981FA1875A69B174BF5E3CD1B21AC13E50A871699EF109224E7h6g7O" TargetMode="External"/><Relationship Id="rId80" Type="http://schemas.openxmlformats.org/officeDocument/2006/relationships/hyperlink" Target="consultantplus://offline/ref=1630D4D89A5D05EB7FC7C0EE7690DD6B1F9BCAB3E63E712BE541C46A2981FA1875A69B104FFAE8921E34BD4BE9099B089DF50C9026hEg4O" TargetMode="External"/><Relationship Id="rId85" Type="http://schemas.openxmlformats.org/officeDocument/2006/relationships/hyperlink" Target="consultantplus://offline/ref=1630D4D89A5D05EB7FC7C0EE7690DD6B1F9BCAB3E63E712BE541C46A2981FA1875A69B104EFBE8921E34BD4BE9099B089DF50C9026hEg4O" TargetMode="External"/><Relationship Id="rId12" Type="http://schemas.openxmlformats.org/officeDocument/2006/relationships/hyperlink" Target="consultantplus://offline/ref=1630D4D89A5D05EB7FC7C0EE7690DD6B1F9BCAB3E63E712BE541C46A2981FA1875A69B144CF5E3CD1B21AC13E50A871699EF109224E7h6g7O" TargetMode="External"/><Relationship Id="rId17" Type="http://schemas.openxmlformats.org/officeDocument/2006/relationships/hyperlink" Target="consultantplus://offline/ref=1630D4D89A5D05EB7FC7C0EE7690DD6B1F9BCAB3E63E712BE541C46A2981FA1875A69B114FFCE8921E34BD4BE9099B089DF50C9026hEg4O" TargetMode="External"/><Relationship Id="rId33" Type="http://schemas.openxmlformats.org/officeDocument/2006/relationships/hyperlink" Target="consultantplus://offline/ref=1630D4D89A5D05EB7FC7C0EE7690DD6B1F9BCAB3E63E712BE541C46A2981FA1875A69B114EFCE8921E34BD4BE9099B089DF50C9026hEg4O" TargetMode="External"/><Relationship Id="rId38" Type="http://schemas.openxmlformats.org/officeDocument/2006/relationships/hyperlink" Target="consultantplus://offline/ref=787C9C682920FDFD4C9C367DAEDD7ECA1A74B18B51F677EC99160357A50C830638C692F8FDA1A06FA781EE2D439089FCC25357AD3C09B563H" TargetMode="External"/><Relationship Id="rId59" Type="http://schemas.openxmlformats.org/officeDocument/2006/relationships/hyperlink" Target="consultantplus://offline/ref=1630D4D89A5D05EB7FC7C0EE7690DD6B1F9BCAB3E63E712BE541C46A2981FA1875A69B144CFFE0CD1B21AC13E50A871699EF109224E7h6g7O" TargetMode="External"/><Relationship Id="rId103" Type="http://schemas.openxmlformats.org/officeDocument/2006/relationships/hyperlink" Target="consultantplus://offline/ref=1630D4D89A5D05EB7FC7C0EE7690DD6B1F9ACAB7E43A712BE541C46A2981FA1867A6C31848FFFDC64B6EEA46EAh0gAO" TargetMode="External"/><Relationship Id="rId108" Type="http://schemas.openxmlformats.org/officeDocument/2006/relationships/fontTable" Target="fontTable.xml"/><Relationship Id="rId54" Type="http://schemas.openxmlformats.org/officeDocument/2006/relationships/hyperlink" Target="consultantplus://offline/ref=1630D4D89A5D05EB7FC7C0EE7690DD6B1F9BCAB3E63E712BE541C46A2981FA1875A69B1141FBE8921E34BD4BE9099B089DF50C9026hEg4O" TargetMode="External"/><Relationship Id="rId70" Type="http://schemas.openxmlformats.org/officeDocument/2006/relationships/hyperlink" Target="consultantplus://offline/ref=1630D4D89A5D05EB7FC7C0EE7690DD6B1F9BCAB3E63E712BE541C46A2981FA1875A69B1140FAE8921E34BD4BE9099B089DF50C9026hEg4O" TargetMode="External"/><Relationship Id="rId75" Type="http://schemas.openxmlformats.org/officeDocument/2006/relationships/hyperlink" Target="consultantplus://offline/ref=1630D4D89A5D05EB7FC7C0EE7690DD6B1F99CCB4E039712BE541C46A2981FA1867A6C31848FFFDC64B6EEA46EAh0gAO" TargetMode="External"/><Relationship Id="rId91" Type="http://schemas.openxmlformats.org/officeDocument/2006/relationships/hyperlink" Target="consultantplus://offline/ref=1630D4D89A5D05EB7FC7C0EE7690DD6B1F9BCAB3E63E712BE541C46A2981FA1875A69B144FF4E7CD1B21AC13E50A871699EF109224E7h6g7O" TargetMode="External"/><Relationship Id="rId96" Type="http://schemas.openxmlformats.org/officeDocument/2006/relationships/hyperlink" Target="consultantplus://offline/ref=1630D4D89A5D05EB7FC7C0EE7690DD6B1F9BCAB3E63E712BE541C46A2981FA1875A69B1041F9E8921E34BD4BE9099B089DF50C9026hEg4O" TargetMode="External"/><Relationship Id="rId1" Type="http://schemas.openxmlformats.org/officeDocument/2006/relationships/numbering" Target="numbering.xml"/><Relationship Id="rId6" Type="http://schemas.openxmlformats.org/officeDocument/2006/relationships/hyperlink" Target="consultantplus://offline/ref=1630D4D89A5D05EB7FC7C0EE7690DD6B1F9BCAB3E63E712BE541C46A2981FA1875A69B114AFBE8921E34BD4BE9099B089DF50C9026hEg4O" TargetMode="External"/><Relationship Id="rId15" Type="http://schemas.openxmlformats.org/officeDocument/2006/relationships/hyperlink" Target="consultantplus://offline/ref=1630D4D89A5D05EB7FC7C0EE7690DD6B1F9BCAB3E63E712BE541C46A2981FA1875A69B144FF4E6CD1B21AC13E50A871699EF109224E7h6g7O" TargetMode="External"/><Relationship Id="rId23" Type="http://schemas.openxmlformats.org/officeDocument/2006/relationships/hyperlink" Target="consultantplus://offline/ref=1630D4D89A5D05EB7FC7C0EE7690DD6B1F9BCAB3E63E712BE541C46A2981FA1875A69B114FF4E8921E34BD4BE9099B089DF50C9026hEg4O" TargetMode="External"/><Relationship Id="rId28" Type="http://schemas.openxmlformats.org/officeDocument/2006/relationships/hyperlink" Target="http://www.consultant.ru/document/cons_doc_LAW_383456/" TargetMode="External"/><Relationship Id="rId36" Type="http://schemas.openxmlformats.org/officeDocument/2006/relationships/hyperlink" Target="consultantplus://offline/ref=1630D4D89A5D05EB7FC7C0EE7690DD6B1F9BCAB3E63E712BE541C46A2981FA1875A69B144EF8E6CD1B21AC13E50A871699EF109224E7h6g7O" TargetMode="External"/><Relationship Id="rId49" Type="http://schemas.openxmlformats.org/officeDocument/2006/relationships/hyperlink" Target="consultantplus://offline/ref=1630D4D89A5D05EB7FC7C0EE7690DD6B1F9BCAB3E63E712BE541C46A2981FA1875A69B144FF4EACD1B21AC13E50A871699EF109224E7h6g7O" TargetMode="External"/><Relationship Id="rId57" Type="http://schemas.openxmlformats.org/officeDocument/2006/relationships/hyperlink" Target="consultantplus://offline/ref=1630D4D89A5D05EB7FC7C0EE7690DD6B1F9BCAB3E63E712BE541C46A2981FA1875A69B1141F5E8921E34BD4BE9099B089DF50C9026hEg4O" TargetMode="External"/><Relationship Id="rId106" Type="http://schemas.openxmlformats.org/officeDocument/2006/relationships/hyperlink" Target="consultantplus://offline/ref=1630D4D89A5D05EB7FC7C0EE7690DD6B1F9BCAB3E63E712BE541C46A2981FA1875A69B1040FDE8921E34BD4BE9099B089DF50C9026hEg4O" TargetMode="External"/><Relationship Id="rId10" Type="http://schemas.openxmlformats.org/officeDocument/2006/relationships/hyperlink" Target="consultantplus://offline/ref=1630D4D89A5D05EB7FC7C0EE7690DD6B1F9BCAB3E63E712BE541C46A2981FA1875A69B114DFFE8921E34BD4BE9099B089DF50C9026hEg4O" TargetMode="External"/><Relationship Id="rId31" Type="http://schemas.openxmlformats.org/officeDocument/2006/relationships/hyperlink" Target="http://www.consultant.ru/document/cons_doc_LAW_372903/" TargetMode="External"/><Relationship Id="rId44" Type="http://schemas.openxmlformats.org/officeDocument/2006/relationships/hyperlink" Target="consultantplus://offline/ref=1630D4D89A5D05EB7FC7C0EE7690DD6B1F99CEB3E438712BE541C46A2981FA1875A69B144EFCE8921E34BD4BE9099B089DF50C9026hEg4O" TargetMode="External"/><Relationship Id="rId52" Type="http://schemas.openxmlformats.org/officeDocument/2006/relationships/hyperlink" Target="consultantplus://offline/ref=1630D4D89A5D05EB7FC7C0EE7690DD6B1F9BCAB3E63E712BE541C46A2981FA1875A69B1141F9E8921E34BD4BE9099B089DF50C9026hEg4O" TargetMode="External"/><Relationship Id="rId60" Type="http://schemas.openxmlformats.org/officeDocument/2006/relationships/hyperlink" Target="consultantplus://offline/ref=1630D4D89A5D05EB7FC7C0EE7690DD6B1F9BCAB3E63E712BE541C46A2981FA1875A69B1448F8E2CD1B21AC13E50A871699EF109224E7h6g7O" TargetMode="External"/><Relationship Id="rId65" Type="http://schemas.openxmlformats.org/officeDocument/2006/relationships/hyperlink" Target="consultantplus://offline/ref=1630D4D89A5D05EB7FC7C0EE7690DD6B1F9BCAB3E63E712BE541C46A2981FA1875A69B1140FEE8921E34BD4BE9099B089DF50C9026hEg4O" TargetMode="External"/><Relationship Id="rId73" Type="http://schemas.openxmlformats.org/officeDocument/2006/relationships/hyperlink" Target="consultantplus://offline/ref=1630D4D89A5D05EB7FC7C0EE7690DD6B1F9BC1B1E73A712BE541C46A2981FA1875A69B1449FDE3C6497BBC17AC5E88099BF50E943AE7660Fh7g6O" TargetMode="External"/><Relationship Id="rId78" Type="http://schemas.openxmlformats.org/officeDocument/2006/relationships/hyperlink" Target="consultantplus://offline/ref=1630D4D89A5D05EB7FC7C0EE7690DD6B1F9BCAB3E63E712BE541C46A2981FA1875A69B104FF8E8921E34BD4BE9099B089DF50C9026hEg4O" TargetMode="External"/><Relationship Id="rId81" Type="http://schemas.openxmlformats.org/officeDocument/2006/relationships/hyperlink" Target="consultantplus://offline/ref=1630D4D89A5D05EB7FC7C0EE7690DD6B1F9BCAB3E63E712BE541C46A2981FA1875A69B104EFBE8921E34BD4BE9099B089DF50C9026hEg4O" TargetMode="External"/><Relationship Id="rId86" Type="http://schemas.openxmlformats.org/officeDocument/2006/relationships/hyperlink" Target="consultantplus://offline/ref=1630D4D89A5D05EB7FC7C0EE7690DD6B1F9BCAB3E63E712BE541C46A2981FA1875A69B104EFAE8921E34BD4BE9099B089DF50C9026hEg4O" TargetMode="External"/><Relationship Id="rId94" Type="http://schemas.openxmlformats.org/officeDocument/2006/relationships/hyperlink" Target="consultantplus://offline/ref=1630D4D89A5D05EB7FC7C0EE7690DD6B1F9BCAB3E63E712BE541C46A2981FA1875A69B1041FFE8921E34BD4BE9099B089DF50C9026hEg4O" TargetMode="External"/><Relationship Id="rId99" Type="http://schemas.openxmlformats.org/officeDocument/2006/relationships/hyperlink" Target="consultantplus://offline/ref=1630D4D89A5D05EB7FC7C0EE7690DD6B1F9BCAB3E63E712BE541C46A2981FA1875A69B1041FAE8921E34BD4BE9099B089DF50C9026hEg4O" TargetMode="External"/><Relationship Id="rId101" Type="http://schemas.openxmlformats.org/officeDocument/2006/relationships/hyperlink" Target="consultantplus://offline/ref=1630D4D89A5D05EB7FC7C0EE7690DD6B1F9BCAB3E63E712BE541C46A2981FA1875A69B1041F4E8921E34BD4BE9099B089DF50C9026hEg4O" TargetMode="External"/><Relationship Id="rId4" Type="http://schemas.openxmlformats.org/officeDocument/2006/relationships/settings" Target="settings.xml"/><Relationship Id="rId9" Type="http://schemas.openxmlformats.org/officeDocument/2006/relationships/hyperlink" Target="consultantplus://offline/ref=1630D4D89A5D05EB7FC7C0EE7690DD6B1F9BCAB3E63E712BE541C46A2981FA1875A69B114DFCE8921E34BD4BE9099B089DF50C9026hEg4O" TargetMode="External"/><Relationship Id="rId13" Type="http://schemas.openxmlformats.org/officeDocument/2006/relationships/hyperlink" Target="consultantplus://offline/ref=1630D4D89A5D05EB7FC7C0EE7690DD6B1F9BCAB3E63E712BE541C46A2981FA1875A69B144FF4E7CD1B21AC13E50A871699EF109224E7h6g7O" TargetMode="External"/><Relationship Id="rId18" Type="http://schemas.openxmlformats.org/officeDocument/2006/relationships/hyperlink" Target="consultantplus://offline/ref=1630D4D89A5D05EB7FC7C0EE7690DD6B1F9BCAB3E63E712BE541C46A2981FA1875A69B144BF9E5CD1B21AC13E50A871699EF109224E7h6g7O" TargetMode="External"/><Relationship Id="rId39" Type="http://schemas.openxmlformats.org/officeDocument/2006/relationships/hyperlink" Target="consultantplus://offline/ref=1630D4D89A5D05EB7FC7C0EE7690DD6B1F9BCAB3E63E712BE541C46A2981FA1875A69B144FF4E5CD1B21AC13E50A871699EF109224E7h6g7O" TargetMode="External"/><Relationship Id="rId109" Type="http://schemas.openxmlformats.org/officeDocument/2006/relationships/theme" Target="theme/theme1.xml"/><Relationship Id="rId34" Type="http://schemas.openxmlformats.org/officeDocument/2006/relationships/hyperlink" Target="consultantplus://offline/ref=1630D4D89A5D05EB7FC7C0EE7690DD6B1F9BCAB3E63E712BE541C46A2981FA1875A69B144EF8E6CD1B21AC13E50A871699EF109224E7h6g7O" TargetMode="External"/><Relationship Id="rId50" Type="http://schemas.openxmlformats.org/officeDocument/2006/relationships/hyperlink" Target="consultantplus://offline/ref=1630D4D89A5D05EB7FC7C0EE7690DD6B1F9BCAB3E63E712BE541C46A2981FA1875A69B1141FEE8921E34BD4BE9099B089DF50C9026hEg4O" TargetMode="External"/><Relationship Id="rId55" Type="http://schemas.openxmlformats.org/officeDocument/2006/relationships/hyperlink" Target="consultantplus://offline/ref=1630D4D89A5D05EB7FC7C0EE7690DD6B1F9BCAB3E63E712BE541C46A2981FA1875A69B1141FAE8921E34BD4BE9099B089DF50C9026hEg4O" TargetMode="External"/><Relationship Id="rId76" Type="http://schemas.openxmlformats.org/officeDocument/2006/relationships/hyperlink" Target="consultantplus://offline/ref=1630D4D89A5D05EB7FC7C0EE7690DD6B1F9BCAB3E63E712BE541C46A2981FA1875A69B104FF9E8921E34BD4BE9099B089DF50C9026hEg4O" TargetMode="External"/><Relationship Id="rId97" Type="http://schemas.openxmlformats.org/officeDocument/2006/relationships/hyperlink" Target="consultantplus://offline/ref=1630D4D89A5D05EB7FC7C0EE7690DD6B1F9BCAB3E63E712BE541C46A2981FA1875A69B1041F8E8921E34BD4BE9099B089DF50C9026hEg4O" TargetMode="External"/><Relationship Id="rId104" Type="http://schemas.openxmlformats.org/officeDocument/2006/relationships/hyperlink" Target="consultantplus://offline/ref=1630D4D89A5D05EB7FC7C0EE7690DD6B1F9BCEB5E03E712BE541C46A2981FA1867A6C31848FFFDC64B6EEA46EAh0gAO" TargetMode="External"/><Relationship Id="rId7" Type="http://schemas.openxmlformats.org/officeDocument/2006/relationships/hyperlink" Target="consultantplus://offline/ref=1630D4D89A5D05EB7FC7C0EE7690DD6B1F9BCAB3E63E712BE541C46A2981FA1875A69B114AFAE8921E34BD4BE9099B089DF50C9026hEg4O" TargetMode="External"/><Relationship Id="rId71" Type="http://schemas.openxmlformats.org/officeDocument/2006/relationships/hyperlink" Target="consultantplus://offline/ref=1630D4D89A5D05EB7FC7C0EE7690DD6B1F9BCAB3E63E712BE541C46A2981FA1875A69B144CF5E2CD1B21AC13E50A871699EF109224E7h6g7O" TargetMode="External"/><Relationship Id="rId92" Type="http://schemas.openxmlformats.org/officeDocument/2006/relationships/hyperlink" Target="consultantplus://offline/ref=1630D4D89A5D05EB7FC7C0EE7690DD6B1F9BCAB3E63E712BE541C46A2981FA1875A69B144FF4EACD1B21AC13E50A871699EF109224E7h6g7O" TargetMode="External"/><Relationship Id="rId2" Type="http://schemas.openxmlformats.org/officeDocument/2006/relationships/styles" Target="styles.xml"/><Relationship Id="rId29" Type="http://schemas.openxmlformats.org/officeDocument/2006/relationships/hyperlink" Target="http://www.consultant.ru/document/cons_doc_LAW_382654/2e16f1361a5a6ebdb1c5badd55d4148d18a01d8f/" TargetMode="External"/><Relationship Id="rId24" Type="http://schemas.openxmlformats.org/officeDocument/2006/relationships/hyperlink" Target="consultantplus://offline/ref=1630D4D89A5D05EB7FC7C0EE7690DD6B1F9BCAB3E63E712BE541C46A2981FA1875A69B114EFDE8921E34BD4BE9099B089DF50C9026hEg4O" TargetMode="External"/><Relationship Id="rId40" Type="http://schemas.openxmlformats.org/officeDocument/2006/relationships/hyperlink" Target="consultantplus://offline/ref=1630D4D89A5D05EB7FC7C0EE7690DD6B1F9BCAB3E63E712BE541C46A2981FA1875A69B144FF4E4CD1B21AC13E50A871699EF109224E7h6g7O" TargetMode="External"/><Relationship Id="rId45" Type="http://schemas.openxmlformats.org/officeDocument/2006/relationships/hyperlink" Target="consultantplus://offline/ref=1630D4D89A5D05EB7FC7C0EE7690DD6B1F9BCAB3E63E712BE541C46A2981FA1875A69B114EF5E8921E34BD4BE9099B089DF50C9026hEg4O" TargetMode="External"/><Relationship Id="rId66" Type="http://schemas.openxmlformats.org/officeDocument/2006/relationships/hyperlink" Target="consultantplus://offline/ref=1630D4D89A5D05EB7FC7C0EE7690DD6B1F9BCAB3E63E712BE541C46A2981FA1875A69B1140F9E8921E34BD4BE9099B089DF50C9026hEg4O" TargetMode="External"/><Relationship Id="rId87" Type="http://schemas.openxmlformats.org/officeDocument/2006/relationships/hyperlink" Target="consultantplus://offline/ref=1630D4D89A5D05EB7FC7C0EE7690DD6B1F9BCAB3E63E712BE541C46A2981FA1875A69B104EF5E8921E34BD4BE9099B089DF50C9026hEg4O" TargetMode="External"/><Relationship Id="rId61" Type="http://schemas.openxmlformats.org/officeDocument/2006/relationships/hyperlink" Target="consultantplus://offline/ref=1630D4D89A5D05EB7FC7C0EE7690DD6B1F9BCAB3E63E712BE541C46A2981FA1875A69B1448F8E2CD1B21AC13E50A871699EF109224E7h6g7O" TargetMode="External"/><Relationship Id="rId82" Type="http://schemas.openxmlformats.org/officeDocument/2006/relationships/hyperlink" Target="consultantplus://offline/ref=1630D4D89A5D05EB7FC7C0EE7690DD6B1F9BCAB3E63E712BE541C46A2981FA1875A69B104EFBE8921E34BD4BE9099B089DF50C9026hEg4O" TargetMode="External"/><Relationship Id="rId19" Type="http://schemas.openxmlformats.org/officeDocument/2006/relationships/hyperlink" Target="consultantplus://offline/ref=1630D4D89A5D05EB7FC7C0EE7690DD6B1F9BCAB3E63E712BE541C46A2981FA1875A69B114FFEE8921E34BD4BE9099B089DF50C9026hEg4O" TargetMode="External"/><Relationship Id="rId14" Type="http://schemas.openxmlformats.org/officeDocument/2006/relationships/hyperlink" Target="consultantplus://offline/ref=1630D4D89A5D05EB7FC7C0EE7690DD6B1F9BCAB3E63E712BE541C46A2981FA1875A69B114CF5E8921E34BD4BE9099B089DF50C9026hEg4O" TargetMode="External"/><Relationship Id="rId30" Type="http://schemas.openxmlformats.org/officeDocument/2006/relationships/hyperlink" Target="http://www.consultant.ru/document/cons_doc_LAW_382654/" TargetMode="External"/><Relationship Id="rId35" Type="http://schemas.openxmlformats.org/officeDocument/2006/relationships/hyperlink" Target="consultantplus://offline/ref=1630D4D89A5D05EB7FC7C0EE7690DD6B1E9CC8BAE43A712BE541C46A2981FA1867A6C31848FFFDC64B6EEA46EAh0gAO" TargetMode="External"/><Relationship Id="rId56" Type="http://schemas.openxmlformats.org/officeDocument/2006/relationships/hyperlink" Target="consultantplus://offline/ref=1630D4D89A5D05EB7FC7C0EE7690DD6B1F9BCAB3E63E712BE541C46A2981FA1875A69B1141F5E8921E34BD4BE9099B089DF50C9026hEg4O" TargetMode="External"/><Relationship Id="rId77" Type="http://schemas.openxmlformats.org/officeDocument/2006/relationships/hyperlink" Target="consultantplus://offline/ref=1630D4D89A5D05EB7FC7C0EE7690DD6B1F9BCAB3E63E712BE541C46A2981FA1875A69B104FF9E8921E34BD4BE9099B089DF50C9026hEg4O" TargetMode="External"/><Relationship Id="rId100" Type="http://schemas.openxmlformats.org/officeDocument/2006/relationships/hyperlink" Target="consultantplus://offline/ref=1630D4D89A5D05EB7FC7C0EE7690DD6B1F9BCAB3E63E712BE541C46A2981FA1875A69B144EFEE0CD1B21AC13E50A871699EF109224E7h6g7O" TargetMode="External"/><Relationship Id="rId105" Type="http://schemas.openxmlformats.org/officeDocument/2006/relationships/hyperlink" Target="consultantplus://offline/ref=1630D4D89A5D05EB7FC7C0EE7690DD6B1F9ACAB7E43A712BE541C46A2981FA1867A6C31848FFFDC64B6EEA46EAh0gAO" TargetMode="External"/><Relationship Id="rId8" Type="http://schemas.openxmlformats.org/officeDocument/2006/relationships/hyperlink" Target="consultantplus://offline/ref=1630D4D89A5D05EB7FC7C0EE7690DD6B1F9BCAB3E63E712BE541C46A2981FA1875A69B144FF4E1CD1B21AC13E50A871699EF109224E7h6g7O" TargetMode="External"/><Relationship Id="rId51" Type="http://schemas.openxmlformats.org/officeDocument/2006/relationships/hyperlink" Target="consultantplus://offline/ref=1630D4D89A5D05EB7FC7C0EE7690DD6B1F9BCAB3E63E712BE541C46A2981FA1875A69B1141F9E8921E34BD4BE9099B089DF50C9026hEg4O" TargetMode="External"/><Relationship Id="rId72" Type="http://schemas.openxmlformats.org/officeDocument/2006/relationships/hyperlink" Target="consultantplus://offline/ref=1630D4D89A5D05EB7FC7C0EE7690DD6B1F9BCAB3E63E712BE541C46A2981FA1875A69B1140F4E8921E34BD4BE9099B089DF50C9026hEg4O" TargetMode="External"/><Relationship Id="rId93" Type="http://schemas.openxmlformats.org/officeDocument/2006/relationships/hyperlink" Target="consultantplus://offline/ref=1630D4D89A5D05EB7FC7C0EE7690DD6B1F9BCAB3E63E712BE541C46A2981FA1875A69B1449FCE2C3467BBC17AC5E88099BF50E943AE7660Fh7g6O" TargetMode="External"/><Relationship Id="rId98" Type="http://schemas.openxmlformats.org/officeDocument/2006/relationships/hyperlink" Target="consultantplus://offline/ref=1630D4D89A5D05EB7FC7C0EE7690DD6B1F9BCAB3E63E712BE541C46A2981FA1875A69B144EFDE5CD1B21AC13E50A871699EF109224E7h6g7O" TargetMode="External"/><Relationship Id="rId3" Type="http://schemas.microsoft.com/office/2007/relationships/stylesWithEffects" Target="stylesWithEffects.xml"/><Relationship Id="rId25" Type="http://schemas.openxmlformats.org/officeDocument/2006/relationships/hyperlink" Target="http://www.consultant.ru/document/cons_doc_LAW_383456/" TargetMode="External"/><Relationship Id="rId46" Type="http://schemas.openxmlformats.org/officeDocument/2006/relationships/hyperlink" Target="consultantplus://offline/ref=1630D4D89A5D05EB7FC7C0EE7690DD6B1F9BCAB3E63E712BE541C46A2981FA1875A69B114EF4E8921E34BD4BE9099B089DF50C9026hEg4O" TargetMode="External"/><Relationship Id="rId67" Type="http://schemas.openxmlformats.org/officeDocument/2006/relationships/hyperlink" Target="consultantplus://offline/ref=1630D4D89A5D05EB7FC7C0EE7690DD6B1F9BCAB3E63E712BE541C46A2981FA1875A69B1140F8E8921E34BD4BE9099B089DF50C9026hEg4O" TargetMode="External"/><Relationship Id="rId20" Type="http://schemas.openxmlformats.org/officeDocument/2006/relationships/hyperlink" Target="consultantplus://offline/ref=1630D4D89A5D05EB7FC7C0EE7690DD6B1F9BCAB3E63E712BE541C46A2981FA1875A69B114FFEE8921E34BD4BE9099B089DF50C9026hEg4O" TargetMode="External"/><Relationship Id="rId41" Type="http://schemas.openxmlformats.org/officeDocument/2006/relationships/hyperlink" Target="consultantplus://offline/ref=1630D4D89A5D05EB7FC7C0EE7690DD6B1F9BCAB3E63E712BE541C46A2981FA1875A69B114EFBE8921E34BD4BE9099B089DF50C9026hEg4O" TargetMode="External"/><Relationship Id="rId62" Type="http://schemas.openxmlformats.org/officeDocument/2006/relationships/hyperlink" Target="consultantplus://offline/ref=1630D4D89A5D05EB7FC7C0EE7690DD6B1F9BCAB3E63E712BE541C46A2981FA1875A69B144CF5E0CD1B21AC13E50A871699EF109224E7h6g7O" TargetMode="External"/><Relationship Id="rId83" Type="http://schemas.openxmlformats.org/officeDocument/2006/relationships/hyperlink" Target="consultantplus://offline/ref=1630D4D89A5D05EB7FC7C0EE7690DD6B1F9BCAB3E63E712BE541C46A2981FA1875A69B104EFBE8921E34BD4BE9099B089DF50C9026hEg4O" TargetMode="External"/><Relationship Id="rId88" Type="http://schemas.openxmlformats.org/officeDocument/2006/relationships/hyperlink" Target="consultantplus://offline/ref=1630D4D89A5D05EB7FC7C0EE7690DD6B1F9BCAB3E63E712BE541C46A2981FA1875A69B104EF4E8921E34BD4BE9099B089DF50C9026hEg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11557</Words>
  <Characters>65878</Characters>
  <Application>Microsoft Office Word</Application>
  <DocSecurity>0</DocSecurity>
  <Lines>548</Lines>
  <Paragraphs>154</Paragraphs>
  <ScaleCrop>false</ScaleCrop>
  <Company/>
  <LinksUpToDate>false</LinksUpToDate>
  <CharactersWithSpaces>77281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2021-07-15T11:31:00Z</dcterms:created>
  <dcterms:modified xsi:type="dcterms:W3CDTF">2021-07-15T11:35:00Z</dcterms:modified>
</cp:coreProperties>
</file>