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A6D" w:rsidRPr="007E6806" w:rsidRDefault="006203D5" w:rsidP="003D309C">
      <w:pPr>
        <w:spacing w:after="0"/>
        <w:jc w:val="center"/>
        <w:rPr>
          <w:rFonts w:ascii="Times New Roman" w:eastAsia="Calibri" w:hAnsi="Times New Roman" w:cs="Times New Roman"/>
          <w:bCs/>
          <w:sz w:val="28"/>
          <w:szCs w:val="36"/>
        </w:rPr>
      </w:pPr>
      <w:r>
        <w:rPr>
          <w:rFonts w:ascii="Times New Roman" w:eastAsia="Calibri" w:hAnsi="Times New Roman" w:cs="Times New Roman"/>
          <w:bCs/>
          <w:noProof/>
          <w:sz w:val="28"/>
          <w:szCs w:val="36"/>
          <w:lang w:eastAsia="ru-RU"/>
        </w:rPr>
        <w:drawing>
          <wp:inline distT="0" distB="0" distL="0" distR="0">
            <wp:extent cx="668777" cy="942975"/>
            <wp:effectExtent l="19050" t="0" r="0" b="0"/>
            <wp:docPr id="1" name="Рисунок 1" descr="C:\Users\User\Desktop\1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777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678" w:rsidRPr="003D309C" w:rsidRDefault="007E6806" w:rsidP="004437DF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D309C">
        <w:rPr>
          <w:rFonts w:ascii="Times New Roman" w:eastAsia="Calibri" w:hAnsi="Times New Roman" w:cs="Times New Roman"/>
          <w:b/>
          <w:bCs/>
          <w:sz w:val="36"/>
          <w:szCs w:val="36"/>
        </w:rPr>
        <w:t>ГЛАВА ОБОЯНСКОГО РАЙОНА</w:t>
      </w:r>
    </w:p>
    <w:p w:rsidR="007E6806" w:rsidRPr="003D309C" w:rsidRDefault="007E6806" w:rsidP="004437DF">
      <w:pPr>
        <w:spacing w:after="0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3D309C">
        <w:rPr>
          <w:rFonts w:ascii="Times New Roman" w:eastAsia="Calibri" w:hAnsi="Times New Roman" w:cs="Times New Roman"/>
          <w:b/>
          <w:bCs/>
          <w:sz w:val="36"/>
          <w:szCs w:val="36"/>
        </w:rPr>
        <w:t>КУРСКОЙ ОБЛАСТИ</w:t>
      </w:r>
    </w:p>
    <w:p w:rsidR="007E6806" w:rsidRPr="006203D5" w:rsidRDefault="007E6806" w:rsidP="004437DF">
      <w:pPr>
        <w:spacing w:after="0"/>
        <w:jc w:val="center"/>
        <w:rPr>
          <w:rFonts w:ascii="Times New Roman" w:eastAsia="Calibri" w:hAnsi="Times New Roman" w:cs="Times New Roman"/>
          <w:sz w:val="28"/>
          <w:szCs w:val="36"/>
        </w:rPr>
      </w:pPr>
    </w:p>
    <w:p w:rsidR="00E71678" w:rsidRPr="00C26A6D" w:rsidRDefault="00E71678" w:rsidP="004437DF">
      <w:pPr>
        <w:spacing w:after="0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C26A6D">
        <w:rPr>
          <w:rFonts w:ascii="Times New Roman" w:eastAsia="Calibri" w:hAnsi="Times New Roman" w:cs="Times New Roman"/>
          <w:bCs/>
          <w:spacing w:val="80"/>
          <w:sz w:val="36"/>
          <w:szCs w:val="36"/>
          <w:lang w:bidi="ru-RU"/>
        </w:rPr>
        <w:t>ПОСТАНОВЛЕНИЕ</w:t>
      </w:r>
    </w:p>
    <w:p w:rsidR="004437DF" w:rsidRPr="006203D5" w:rsidRDefault="003D309C" w:rsidP="006203D5">
      <w:pPr>
        <w:suppressAutoHyphens/>
        <w:autoSpaceDN w:val="0"/>
        <w:spacing w:after="12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  <w:u w:val="single"/>
        </w:rPr>
        <w:t>14.07.2021</w:t>
      </w:r>
      <w:r>
        <w:rPr>
          <w:rFonts w:ascii="Times New Roman" w:hAnsi="Times New Roman" w:cs="Times New Roman"/>
          <w:sz w:val="28"/>
        </w:rPr>
        <w:t xml:space="preserve">    № </w:t>
      </w:r>
      <w:r w:rsidRPr="003D309C">
        <w:rPr>
          <w:rFonts w:ascii="Times New Roman" w:hAnsi="Times New Roman" w:cs="Times New Roman"/>
          <w:sz w:val="28"/>
          <w:u w:val="single"/>
        </w:rPr>
        <w:t>49</w:t>
      </w:r>
    </w:p>
    <w:p w:rsidR="00E71678" w:rsidRPr="004437DF" w:rsidRDefault="004437DF" w:rsidP="006203D5">
      <w:pPr>
        <w:suppressAutoHyphens/>
        <w:autoSpaceDN w:val="0"/>
        <w:spacing w:after="120" w:line="36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4437DF">
        <w:rPr>
          <w:rFonts w:ascii="Times New Roman" w:hAnsi="Times New Roman" w:cs="Times New Roman"/>
          <w:sz w:val="28"/>
        </w:rPr>
        <w:t>г. Обоянь</w:t>
      </w:r>
    </w:p>
    <w:p w:rsidR="007E6806" w:rsidRPr="003D309C" w:rsidRDefault="007E6806" w:rsidP="007E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309C">
        <w:rPr>
          <w:rFonts w:ascii="Times New Roman" w:hAnsi="Times New Roman" w:cs="Times New Roman"/>
          <w:b/>
          <w:sz w:val="28"/>
        </w:rPr>
        <w:t>Об утверждении плана мероприятий по реализации действующей</w:t>
      </w:r>
    </w:p>
    <w:p w:rsidR="007E6806" w:rsidRPr="003D309C" w:rsidRDefault="007E6806" w:rsidP="007E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309C">
        <w:rPr>
          <w:rFonts w:ascii="Times New Roman" w:hAnsi="Times New Roman" w:cs="Times New Roman"/>
          <w:b/>
          <w:sz w:val="28"/>
        </w:rPr>
        <w:t xml:space="preserve">Стратегии  государственной антинаркотической политики </w:t>
      </w:r>
    </w:p>
    <w:p w:rsidR="007E6806" w:rsidRPr="003D309C" w:rsidRDefault="007E6806" w:rsidP="007E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3D309C">
        <w:rPr>
          <w:rFonts w:ascii="Times New Roman" w:hAnsi="Times New Roman" w:cs="Times New Roman"/>
          <w:b/>
          <w:sz w:val="28"/>
        </w:rPr>
        <w:t>Российской Федерации на период 2021 – 2025 годов на территории</w:t>
      </w:r>
    </w:p>
    <w:p w:rsidR="00E71678" w:rsidRPr="003D309C" w:rsidRDefault="007E6806" w:rsidP="004437D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D309C">
        <w:rPr>
          <w:rFonts w:ascii="Times New Roman" w:hAnsi="Times New Roman" w:cs="Times New Roman"/>
          <w:b/>
          <w:sz w:val="28"/>
        </w:rPr>
        <w:t xml:space="preserve">Обоянского района </w:t>
      </w:r>
    </w:p>
    <w:p w:rsidR="004437DF" w:rsidRPr="004437DF" w:rsidRDefault="004437DF" w:rsidP="004437D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E71678" w:rsidRPr="007E6806" w:rsidRDefault="003D309C" w:rsidP="007E6806">
      <w:pPr>
        <w:spacing w:after="0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Принимая во внимание </w:t>
      </w:r>
      <w:r w:rsidR="002E169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7E6806" w:rsidRPr="007E6806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 w:rsidR="0023715C">
        <w:rPr>
          <w:rFonts w:ascii="Times New Roman" w:hAnsi="Times New Roman" w:cs="Times New Roman"/>
          <w:sz w:val="28"/>
          <w:szCs w:val="28"/>
        </w:rPr>
        <w:t>Курской области от 19.01.2021 №</w:t>
      </w:r>
      <w:r w:rsidR="007E6806" w:rsidRPr="007E6806">
        <w:rPr>
          <w:rFonts w:ascii="Times New Roman" w:hAnsi="Times New Roman" w:cs="Times New Roman"/>
          <w:sz w:val="28"/>
          <w:szCs w:val="28"/>
        </w:rPr>
        <w:t>13-пг «Об утверждении Перечня приоритетных направлений (плана мероприятий) по реализации Стратегии государственной антинаркотической политики Российской Федерации на период до 2030 года на территории Курско</w:t>
      </w:r>
      <w:r>
        <w:rPr>
          <w:rFonts w:ascii="Times New Roman" w:hAnsi="Times New Roman" w:cs="Times New Roman"/>
          <w:sz w:val="28"/>
          <w:szCs w:val="28"/>
        </w:rPr>
        <w:t>й области (на 2021-2025 годы)», в соответствии с</w:t>
      </w:r>
      <w:r w:rsidR="007E6806" w:rsidRPr="007E6806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 w:rsidR="002E1698">
        <w:rPr>
          <w:rFonts w:ascii="Times New Roman" w:hAnsi="Times New Roman" w:cs="Times New Roman"/>
          <w:sz w:val="28"/>
          <w:szCs w:val="28"/>
        </w:rPr>
        <w:t xml:space="preserve">ями антинаркотической комиссии </w:t>
      </w:r>
      <w:r w:rsidR="007E6806" w:rsidRPr="007E6806">
        <w:rPr>
          <w:rFonts w:ascii="Times New Roman" w:hAnsi="Times New Roman" w:cs="Times New Roman"/>
          <w:sz w:val="28"/>
          <w:szCs w:val="28"/>
        </w:rPr>
        <w:t>Курской области</w:t>
      </w:r>
      <w:r w:rsidR="007E6806">
        <w:rPr>
          <w:rFonts w:ascii="Times New Roman" w:hAnsi="Times New Roman" w:cs="Times New Roman"/>
          <w:sz w:val="28"/>
          <w:szCs w:val="28"/>
        </w:rPr>
        <w:t xml:space="preserve"> </w:t>
      </w:r>
      <w:r w:rsidR="00E71678">
        <w:rPr>
          <w:rFonts w:ascii="Times New Roman" w:hAnsi="Times New Roman" w:cs="Times New Roman"/>
          <w:sz w:val="28"/>
        </w:rPr>
        <w:t>ПОСТАНОВЛЯЮ:</w:t>
      </w:r>
    </w:p>
    <w:p w:rsidR="00E71678" w:rsidRDefault="00E71678" w:rsidP="007E6806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7E6806">
        <w:rPr>
          <w:rFonts w:ascii="Times New Roman" w:hAnsi="Times New Roman" w:cs="Times New Roman"/>
          <w:sz w:val="28"/>
        </w:rPr>
        <w:t xml:space="preserve"> Утвердить </w:t>
      </w:r>
      <w:r w:rsidR="007E6806" w:rsidRPr="007E6806">
        <w:rPr>
          <w:rFonts w:ascii="Times New Roman" w:hAnsi="Times New Roman" w:cs="Times New Roman"/>
          <w:sz w:val="28"/>
        </w:rPr>
        <w:t>план мероприятий по реализации действующей Стратегии государственной антинаркотической политики Российской Федерации на период 2021-2025 годов на территории</w:t>
      </w:r>
      <w:r w:rsidR="007E6806">
        <w:rPr>
          <w:rFonts w:ascii="Times New Roman" w:hAnsi="Times New Roman" w:cs="Times New Roman"/>
          <w:sz w:val="28"/>
        </w:rPr>
        <w:t xml:space="preserve"> Обоянского</w:t>
      </w:r>
      <w:r w:rsidR="007E6806" w:rsidRPr="007E6806">
        <w:rPr>
          <w:rFonts w:ascii="Times New Roman" w:hAnsi="Times New Roman" w:cs="Times New Roman"/>
          <w:sz w:val="28"/>
        </w:rPr>
        <w:t xml:space="preserve"> района</w:t>
      </w:r>
      <w:r w:rsidR="003D309C">
        <w:rPr>
          <w:rFonts w:ascii="Times New Roman" w:hAnsi="Times New Roman" w:cs="Times New Roman"/>
          <w:sz w:val="28"/>
        </w:rPr>
        <w:t xml:space="preserve"> (Приложение №1).</w:t>
      </w:r>
    </w:p>
    <w:p w:rsidR="007E6806" w:rsidRPr="008F68D3" w:rsidRDefault="007E6806" w:rsidP="007E6806">
      <w:pPr>
        <w:pStyle w:val="a4"/>
        <w:widowControl w:val="0"/>
        <w:tabs>
          <w:tab w:val="left" w:pos="9498"/>
        </w:tabs>
        <w:spacing w:line="276" w:lineRule="auto"/>
        <w:ind w:firstLine="709"/>
        <w:rPr>
          <w:szCs w:val="26"/>
        </w:rPr>
      </w:pPr>
      <w:r w:rsidRPr="008F68D3">
        <w:rPr>
          <w:szCs w:val="26"/>
        </w:rPr>
        <w:t xml:space="preserve">2. </w:t>
      </w:r>
      <w:r w:rsidR="003D309C">
        <w:rPr>
          <w:szCs w:val="26"/>
        </w:rPr>
        <w:t>И.о. начальника</w:t>
      </w:r>
      <w:r w:rsidRPr="008F68D3">
        <w:rPr>
          <w:szCs w:val="26"/>
        </w:rPr>
        <w:t xml:space="preserve"> отдела информатизации и информационно-коммуникац</w:t>
      </w:r>
      <w:r w:rsidR="003D309C">
        <w:rPr>
          <w:szCs w:val="26"/>
        </w:rPr>
        <w:t>ионных технологий Белозерову А.В.</w:t>
      </w:r>
      <w:r w:rsidRPr="008F68D3">
        <w:rPr>
          <w:szCs w:val="26"/>
        </w:rPr>
        <w:t xml:space="preserve"> </w:t>
      </w:r>
      <w:proofErr w:type="gramStart"/>
      <w:r w:rsidRPr="008F68D3">
        <w:rPr>
          <w:szCs w:val="26"/>
        </w:rPr>
        <w:t>разместить</w:t>
      </w:r>
      <w:proofErr w:type="gramEnd"/>
      <w:r w:rsidRPr="008F68D3">
        <w:rPr>
          <w:szCs w:val="26"/>
        </w:rPr>
        <w:t xml:space="preserve"> настоящее постановление на официальном сайте муниципального образования «Обоянский район» Курской области в сети «Интернет».</w:t>
      </w:r>
    </w:p>
    <w:p w:rsidR="007E6806" w:rsidRPr="008F68D3" w:rsidRDefault="007E6806" w:rsidP="007E6806">
      <w:pPr>
        <w:pStyle w:val="a4"/>
        <w:widowControl w:val="0"/>
        <w:tabs>
          <w:tab w:val="left" w:pos="9498"/>
        </w:tabs>
        <w:spacing w:line="276" w:lineRule="auto"/>
        <w:ind w:firstLine="709"/>
        <w:rPr>
          <w:szCs w:val="26"/>
        </w:rPr>
      </w:pPr>
      <w:r w:rsidRPr="008F68D3">
        <w:rPr>
          <w:szCs w:val="26"/>
        </w:rPr>
        <w:t>3. Контроль исполнения настоящего постановления возложить на заместителя Главы Администрации Обоянского района – Управляющего делами Т.В. Бабаскину.</w:t>
      </w:r>
    </w:p>
    <w:p w:rsidR="00E71678" w:rsidRPr="006203D5" w:rsidRDefault="007E6806" w:rsidP="006203D5">
      <w:pPr>
        <w:pStyle w:val="a4"/>
        <w:widowControl w:val="0"/>
        <w:tabs>
          <w:tab w:val="left" w:pos="9498"/>
        </w:tabs>
        <w:spacing w:line="276" w:lineRule="auto"/>
        <w:ind w:firstLine="709"/>
        <w:rPr>
          <w:szCs w:val="26"/>
        </w:rPr>
      </w:pPr>
      <w:r w:rsidRPr="008F68D3">
        <w:rPr>
          <w:szCs w:val="26"/>
        </w:rPr>
        <w:t xml:space="preserve">4. Настоящее постановление вступает в силу со дня его </w:t>
      </w:r>
      <w:r>
        <w:rPr>
          <w:szCs w:val="26"/>
        </w:rPr>
        <w:t>подписания.</w:t>
      </w:r>
    </w:p>
    <w:p w:rsidR="00D916B0" w:rsidRDefault="002E1698" w:rsidP="00987D40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И.о. Главы</w:t>
      </w:r>
    </w:p>
    <w:p w:rsidR="006203D5" w:rsidRPr="006203D5" w:rsidRDefault="00596C45" w:rsidP="006203D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Обоянского района </w:t>
      </w:r>
      <w:r w:rsidRPr="00596C45">
        <w:rPr>
          <w:rFonts w:ascii="Times New Roman" w:hAnsi="Times New Roman" w:cs="Times New Roman"/>
          <w:sz w:val="28"/>
        </w:rPr>
        <w:t xml:space="preserve">                                </w:t>
      </w:r>
      <w:r w:rsidR="0040351A">
        <w:rPr>
          <w:rFonts w:ascii="Times New Roman" w:hAnsi="Times New Roman" w:cs="Times New Roman"/>
          <w:sz w:val="28"/>
        </w:rPr>
        <w:t xml:space="preserve">                     </w:t>
      </w:r>
      <w:r w:rsidR="00987D40">
        <w:rPr>
          <w:rFonts w:ascii="Times New Roman" w:hAnsi="Times New Roman" w:cs="Times New Roman"/>
          <w:sz w:val="28"/>
        </w:rPr>
        <w:t xml:space="preserve">                 </w:t>
      </w:r>
      <w:r w:rsidR="00F82237">
        <w:rPr>
          <w:rFonts w:ascii="Times New Roman" w:hAnsi="Times New Roman" w:cs="Times New Roman"/>
          <w:sz w:val="28"/>
        </w:rPr>
        <w:t xml:space="preserve">       </w:t>
      </w:r>
      <w:r w:rsidR="0040351A">
        <w:rPr>
          <w:rFonts w:ascii="Times New Roman" w:hAnsi="Times New Roman" w:cs="Times New Roman"/>
          <w:sz w:val="28"/>
        </w:rPr>
        <w:t xml:space="preserve">В. </w:t>
      </w:r>
      <w:r w:rsidR="002E1698">
        <w:rPr>
          <w:rFonts w:ascii="Times New Roman" w:hAnsi="Times New Roman" w:cs="Times New Roman"/>
          <w:sz w:val="28"/>
        </w:rPr>
        <w:t>Черных</w:t>
      </w:r>
    </w:p>
    <w:p w:rsidR="007E6806" w:rsidRDefault="007E6806" w:rsidP="007E6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В.А.Салтанова</w:t>
      </w:r>
    </w:p>
    <w:p w:rsidR="00FB7D69" w:rsidRDefault="007E6806" w:rsidP="007E6806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7D69" w:rsidSect="0078484B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(47141)2-34-</w:t>
      </w:r>
      <w:r w:rsidR="00FB7D69">
        <w:rPr>
          <w:rFonts w:ascii="Times New Roman" w:hAnsi="Times New Roman" w:cs="Times New Roman"/>
          <w:sz w:val="24"/>
          <w:szCs w:val="24"/>
        </w:rPr>
        <w:t>01</w:t>
      </w:r>
    </w:p>
    <w:p w:rsidR="00FB7D69" w:rsidRPr="004B77A4" w:rsidRDefault="00FB7D69" w:rsidP="003D309C">
      <w:pPr>
        <w:pStyle w:val="a8"/>
        <w:tabs>
          <w:tab w:val="left" w:pos="6946"/>
        </w:tabs>
        <w:spacing w:before="0" w:beforeAutospacing="0" w:after="0"/>
        <w:jc w:val="both"/>
        <w:rPr>
          <w:color w:val="000000"/>
          <w:szCs w:val="28"/>
        </w:rPr>
      </w:pPr>
      <w:r w:rsidRPr="004B77A4">
        <w:rPr>
          <w:color w:val="000000"/>
          <w:szCs w:val="28"/>
        </w:rPr>
        <w:lastRenderedPageBreak/>
        <w:t xml:space="preserve">              </w:t>
      </w:r>
      <w:r w:rsidR="003D309C">
        <w:rPr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         </w:t>
      </w:r>
      <w:r w:rsidRPr="004B77A4">
        <w:rPr>
          <w:color w:val="000000"/>
          <w:szCs w:val="28"/>
        </w:rPr>
        <w:t xml:space="preserve">Приложение №1                                                                             </w:t>
      </w:r>
    </w:p>
    <w:p w:rsidR="00FB7D69" w:rsidRPr="004B77A4" w:rsidRDefault="00FB7D69" w:rsidP="003D309C">
      <w:pPr>
        <w:pStyle w:val="a8"/>
        <w:tabs>
          <w:tab w:val="left" w:pos="4962"/>
          <w:tab w:val="left" w:pos="6946"/>
        </w:tabs>
        <w:spacing w:before="0" w:beforeAutospacing="0" w:after="0"/>
        <w:jc w:val="both"/>
        <w:rPr>
          <w:color w:val="000000"/>
          <w:szCs w:val="28"/>
        </w:rPr>
      </w:pPr>
      <w:r w:rsidRPr="004B77A4">
        <w:rPr>
          <w:color w:val="000000"/>
          <w:szCs w:val="28"/>
        </w:rPr>
        <w:t xml:space="preserve">                                     </w:t>
      </w:r>
      <w:r w:rsidR="00E9000A">
        <w:rPr>
          <w:color w:val="000000"/>
          <w:szCs w:val="28"/>
        </w:rPr>
        <w:t xml:space="preserve">                               </w:t>
      </w:r>
      <w:r w:rsidR="003D309C">
        <w:rPr>
          <w:color w:val="000000"/>
          <w:szCs w:val="28"/>
        </w:rPr>
        <w:t xml:space="preserve">                                                                                                                         </w:t>
      </w:r>
      <w:r w:rsidRPr="004B77A4">
        <w:rPr>
          <w:color w:val="000000"/>
          <w:szCs w:val="28"/>
        </w:rPr>
        <w:t>к постановлению</w:t>
      </w:r>
    </w:p>
    <w:p w:rsidR="00FB7D69" w:rsidRPr="004B77A4" w:rsidRDefault="00FB7D69" w:rsidP="00FB7D69">
      <w:pPr>
        <w:pStyle w:val="a8"/>
        <w:tabs>
          <w:tab w:val="left" w:pos="6946"/>
        </w:tabs>
        <w:spacing w:before="0" w:beforeAutospacing="0" w:after="0"/>
        <w:jc w:val="right"/>
        <w:rPr>
          <w:color w:val="000000"/>
          <w:szCs w:val="28"/>
        </w:rPr>
      </w:pPr>
      <w:r w:rsidRPr="004B77A4">
        <w:rPr>
          <w:color w:val="000000"/>
          <w:szCs w:val="28"/>
        </w:rPr>
        <w:t xml:space="preserve">                                                                      Главы Обоянского района                       </w:t>
      </w:r>
    </w:p>
    <w:p w:rsidR="00FB7D69" w:rsidRPr="004B77A4" w:rsidRDefault="00FB7D69" w:rsidP="003D309C">
      <w:pPr>
        <w:jc w:val="both"/>
        <w:rPr>
          <w:rFonts w:ascii="Times New Roman" w:hAnsi="Times New Roman" w:cs="Times New Roman"/>
          <w:sz w:val="24"/>
        </w:rPr>
      </w:pPr>
      <w:r w:rsidRPr="004B77A4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</w:t>
      </w:r>
      <w:r w:rsidR="003D309C">
        <w:rPr>
          <w:rFonts w:ascii="Times New Roman" w:hAnsi="Times New Roman" w:cs="Times New Roman"/>
          <w:color w:val="000000"/>
          <w:sz w:val="24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82598C">
        <w:rPr>
          <w:rFonts w:ascii="Times New Roman" w:hAnsi="Times New Roman" w:cs="Times New Roman"/>
          <w:color w:val="000000"/>
          <w:sz w:val="24"/>
          <w:szCs w:val="28"/>
        </w:rPr>
        <w:t xml:space="preserve">от </w:t>
      </w:r>
      <w:r w:rsidR="003D309C">
        <w:rPr>
          <w:rFonts w:ascii="Times New Roman" w:hAnsi="Times New Roman" w:cs="Times New Roman"/>
          <w:color w:val="000000"/>
          <w:sz w:val="24"/>
          <w:szCs w:val="28"/>
        </w:rPr>
        <w:t>14</w:t>
      </w:r>
      <w:r w:rsidR="0082598C">
        <w:rPr>
          <w:rFonts w:ascii="Times New Roman" w:hAnsi="Times New Roman" w:cs="Times New Roman"/>
          <w:color w:val="000000"/>
          <w:sz w:val="24"/>
          <w:szCs w:val="28"/>
        </w:rPr>
        <w:t>.07</w:t>
      </w:r>
      <w:r w:rsidRPr="004B77A4">
        <w:rPr>
          <w:rFonts w:ascii="Times New Roman" w:hAnsi="Times New Roman" w:cs="Times New Roman"/>
          <w:color w:val="000000"/>
          <w:sz w:val="24"/>
          <w:szCs w:val="28"/>
        </w:rPr>
        <w:t>.2021 №</w:t>
      </w:r>
      <w:r w:rsidR="003D309C">
        <w:rPr>
          <w:rFonts w:ascii="Times New Roman" w:hAnsi="Times New Roman" w:cs="Times New Roman"/>
          <w:color w:val="000000"/>
          <w:sz w:val="24"/>
          <w:szCs w:val="28"/>
        </w:rPr>
        <w:t>49</w:t>
      </w:r>
      <w:r w:rsidRPr="004B77A4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FB7D69" w:rsidRPr="004B77A4" w:rsidRDefault="00FB7D69" w:rsidP="00FB7D69">
      <w:pPr>
        <w:jc w:val="center"/>
        <w:rPr>
          <w:rFonts w:ascii="Times New Roman" w:hAnsi="Times New Roman" w:cs="Times New Roman"/>
          <w:sz w:val="24"/>
        </w:rPr>
      </w:pPr>
      <w:r w:rsidRPr="004B77A4">
        <w:rPr>
          <w:rFonts w:ascii="Times New Roman" w:hAnsi="Times New Roman" w:cs="Times New Roman"/>
          <w:sz w:val="24"/>
        </w:rPr>
        <w:t>План</w:t>
      </w:r>
      <w:r w:rsidRPr="004B77A4">
        <w:rPr>
          <w:rFonts w:ascii="Times New Roman" w:hAnsi="Times New Roman" w:cs="Times New Roman"/>
          <w:sz w:val="24"/>
        </w:rPr>
        <w:br/>
        <w:t>мероприятий по реализации Стратегии государственной антинаркотической политики Российской Федерации на период до 2030 года в Курской области (на 2021 - 2025 годы)</w:t>
      </w:r>
    </w:p>
    <w:tbl>
      <w:tblPr>
        <w:tblW w:w="15322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41"/>
        <w:gridCol w:w="7526"/>
        <w:gridCol w:w="4032"/>
        <w:gridCol w:w="2823"/>
      </w:tblGrid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N</w:t>
            </w:r>
          </w:p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B7D6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FB7D69">
              <w:rPr>
                <w:rFonts w:ascii="Times New Roman" w:hAnsi="Times New Roman" w:cs="Times New Roman"/>
              </w:rPr>
              <w:t>/</w:t>
            </w:r>
            <w:proofErr w:type="spellStart"/>
            <w:r w:rsidRPr="00FB7D6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Направления, мероприятия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Ответственные исполнители и соисполнители мероприятий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Сроки исполнения</w:t>
            </w:r>
          </w:p>
        </w:tc>
      </w:tr>
      <w:tr w:rsidR="00FB7D69" w:rsidRPr="00FB7D69" w:rsidTr="00F82237">
        <w:trPr>
          <w:jc w:val="center"/>
        </w:trPr>
        <w:tc>
          <w:tcPr>
            <w:tcW w:w="15322" w:type="dxa"/>
            <w:gridSpan w:val="4"/>
            <w:tcBorders>
              <w:top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1. Совершенствование антинаркотической деятельности и государственного </w:t>
            </w:r>
            <w:proofErr w:type="gramStart"/>
            <w:r w:rsidRPr="00FB7D69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FB7D69">
              <w:rPr>
                <w:rFonts w:ascii="Times New Roman" w:hAnsi="Times New Roman" w:cs="Times New Roman"/>
              </w:rPr>
              <w:t xml:space="preserve"> оборотом наркотиков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Совершенствование нормативных правовых актов в сфере оборота наркотиков, в области противодействия их незаконному обороту, профилактики наркомании в Обоянском районе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2E1698" w:rsidP="007F1DA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молодежной политики, физической культуры и спорта Администрации</w:t>
            </w:r>
            <w:r w:rsidR="00FB7D69" w:rsidRPr="00FB7D69">
              <w:rPr>
                <w:rFonts w:ascii="Times New Roman" w:hAnsi="Times New Roman" w:cs="Times New Roman"/>
              </w:rPr>
              <w:t xml:space="preserve"> Обоянского района Курской области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64590" w:rsidRDefault="00FB7D69" w:rsidP="007F1DAA">
            <w:pPr>
              <w:spacing w:line="240" w:lineRule="auto"/>
              <w:ind w:right="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D69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муниципальную  программу </w:t>
            </w:r>
            <w:r w:rsidRPr="00FB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муниципального района «Обоянский район» Курской области</w:t>
            </w:r>
            <w:r w:rsidRPr="00FB7D69">
              <w:rPr>
                <w:rFonts w:ascii="Times New Roman" w:hAnsi="Times New Roman" w:cs="Times New Roman"/>
                <w:sz w:val="24"/>
                <w:szCs w:val="24"/>
              </w:rPr>
              <w:t xml:space="preserve"> "Профилактика наркомании и медико-социальная реабилитация больных наркоманией в Обоянском районе Курской области"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2E1698" w:rsidP="007F1DA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молодежной политики, физической культуры и спорта Администрации</w:t>
            </w:r>
            <w:r w:rsidRPr="00FB7D69">
              <w:rPr>
                <w:rFonts w:ascii="Times New Roman" w:hAnsi="Times New Roman" w:cs="Times New Roman"/>
              </w:rPr>
              <w:t xml:space="preserve"> Обоянского района Курской области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Проведение мониторинга наркоситуации в Обоянском районе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ОМВД России по Обоянскому району Курской области</w:t>
            </w:r>
            <w:r w:rsidR="007F1DAA">
              <w:rPr>
                <w:rFonts w:ascii="Times New Roman" w:hAnsi="Times New Roman" w:cs="Times New Roman"/>
              </w:rPr>
              <w:t xml:space="preserve"> (по согласованию)</w:t>
            </w:r>
            <w:r w:rsidRPr="00FB7D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Участие в обучении секретаря районной межведомственной комиссии по противодействию распространения наркотическими средствами и их незаконному обороту Обоянского района Курской области методам и формам ведения работы.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АНК Обоянского района Курской области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Совершенствование программ профилактической направленности в рамках конкурсного движения педагогических работников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2E1698" w:rsidP="007F1DA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</w:t>
            </w:r>
            <w:r w:rsidR="00FB7D69" w:rsidRPr="00FB7D69">
              <w:rPr>
                <w:rFonts w:ascii="Times New Roman" w:hAnsi="Times New Roman" w:cs="Times New Roman"/>
              </w:rPr>
              <w:t>бразования Администрации Обоянского района Курской области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В рамках координа</w:t>
            </w:r>
            <w:r w:rsidR="002E1698">
              <w:rPr>
                <w:rFonts w:ascii="Times New Roman" w:hAnsi="Times New Roman" w:cs="Times New Roman"/>
              </w:rPr>
              <w:t>ции деятельности</w:t>
            </w:r>
            <w:r w:rsidRPr="00FB7D69">
              <w:rPr>
                <w:rFonts w:ascii="Times New Roman" w:hAnsi="Times New Roman" w:cs="Times New Roman"/>
              </w:rPr>
              <w:t xml:space="preserve"> органов местного самоуправления Обоянского района по противодействию незаконному обороту наркотиков рассмотрение на районной межведомственной </w:t>
            </w:r>
            <w:r w:rsidRPr="00FB7D69">
              <w:rPr>
                <w:rFonts w:ascii="Times New Roman" w:hAnsi="Times New Roman" w:cs="Times New Roman"/>
              </w:rPr>
              <w:lastRenderedPageBreak/>
              <w:t xml:space="preserve">комиссии по противодействию распространения наркотическими средствами и их незаконному обороту Обоянского района вопросов по реализации </w:t>
            </w:r>
            <w:hyperlink r:id="rId10" w:history="1">
              <w:r w:rsidRPr="00FB7D69">
                <w:rPr>
                  <w:rStyle w:val="a9"/>
                  <w:rFonts w:ascii="Times New Roman" w:hAnsi="Times New Roman" w:cs="Times New Roman"/>
                </w:rPr>
                <w:t>Стратегии</w:t>
              </w:r>
            </w:hyperlink>
            <w:r w:rsidRPr="00FB7D69">
              <w:rPr>
                <w:rFonts w:ascii="Times New Roman" w:hAnsi="Times New Roman" w:cs="Times New Roman"/>
              </w:rPr>
              <w:t xml:space="preserve"> государственной антинаркотической политики Российской Федерации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lastRenderedPageBreak/>
              <w:t xml:space="preserve">АНК Обоянского района Курской области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153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lastRenderedPageBreak/>
              <w:t>2. Профилактика и раннее выявление незаконного потребления наркотиков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Разработка и утверждение критериев оценки рисков вовлечения в незаконное употребление наркотиков обучающихся образовательных организаций Обоянского района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62696F" w:rsidP="007F1DA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</w:t>
            </w:r>
            <w:r w:rsidR="00FB7D69" w:rsidRPr="00FB7D69">
              <w:rPr>
                <w:rFonts w:ascii="Times New Roman" w:hAnsi="Times New Roman" w:cs="Times New Roman"/>
              </w:rPr>
              <w:t xml:space="preserve">бразования Администрации Обоянского района; ОБУЗ "Обоянская ЦРБ" </w:t>
            </w: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Март 2023 года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Организация обучения (повышение квалификации) специалистов отрасли образования, занимающихся вопросами профилактики немедицинского потребления наркотиков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62696F" w:rsidP="007F1DA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</w:t>
            </w:r>
            <w:r w:rsidR="00FB7D69" w:rsidRPr="00FB7D69">
              <w:rPr>
                <w:rFonts w:ascii="Times New Roman" w:hAnsi="Times New Roman" w:cs="Times New Roman"/>
              </w:rPr>
              <w:t>бразования Администрации Обоянского района; ОБУЗ "Обоянская ЦРБ</w:t>
            </w:r>
            <w:proofErr w:type="gramStart"/>
            <w:r w:rsidR="00FB7D69" w:rsidRPr="00FB7D69">
              <w:rPr>
                <w:rFonts w:ascii="Times New Roman" w:hAnsi="Times New Roman" w:cs="Times New Roman"/>
              </w:rPr>
              <w:t>"</w:t>
            </w:r>
            <w:r>
              <w:rPr>
                <w:rFonts w:ascii="Times New Roman" w:hAnsi="Times New Roman" w:cs="Times New Roman"/>
              </w:rPr>
              <w:t>(</w:t>
            </w:r>
            <w:proofErr w:type="gramEnd"/>
            <w:r>
              <w:rPr>
                <w:rFonts w:ascii="Times New Roman" w:hAnsi="Times New Roman" w:cs="Times New Roman"/>
              </w:rPr>
              <w:t>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Проведение социально-психологического тестирования обучающихся на предмет раннего выявления незаконного потребления наркотических средств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62696F" w:rsidP="007F1DA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</w:t>
            </w:r>
            <w:r w:rsidR="00FB7D69" w:rsidRPr="00FB7D69">
              <w:rPr>
                <w:rFonts w:ascii="Times New Roman" w:hAnsi="Times New Roman" w:cs="Times New Roman"/>
              </w:rPr>
              <w:t>бразования Администрации Обоянского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Разработка методических рекомендаций для субъектов образовательного процесса в целях мотивации обязательного участия обучающихся в мероприятиях по раннему выявлению незаконного потребления наркотиков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62696F" w:rsidP="007F1DA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</w:t>
            </w:r>
            <w:r w:rsidR="00FB7D69" w:rsidRPr="00FB7D69">
              <w:rPr>
                <w:rFonts w:ascii="Times New Roman" w:hAnsi="Times New Roman" w:cs="Times New Roman"/>
              </w:rPr>
              <w:t>бразования Администрации Обоянского района;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Разработка методических материалов по организации актуальных подходов к реализации профилактических программ на территории Обоянского района.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Отдел молодежной политик</w:t>
            </w:r>
            <w:r w:rsidR="0062696F">
              <w:rPr>
                <w:rFonts w:ascii="Times New Roman" w:hAnsi="Times New Roman" w:cs="Times New Roman"/>
              </w:rPr>
              <w:t xml:space="preserve">и, физической культуры и спорта, Управления культуры, молодежной политики, физической культуры и спорта </w:t>
            </w:r>
            <w:r w:rsidRPr="00FB7D69">
              <w:rPr>
                <w:rFonts w:ascii="Times New Roman" w:hAnsi="Times New Roman" w:cs="Times New Roman"/>
              </w:rPr>
              <w:t>Администрации Обоянского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Обеспечение развития психологической службы в системе общего и профессионального образования, предусматривающей профессиональную переподготовку и (или) повышение квалификации педагогических работников в целях получения ими знаний, необходимых для сохранения и укрепления психологического здоровья и развития обучающихся, своевременного выявления фактов нахождения детей в социально опасном положении и оказания им психологической помощи и поддержки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62696F" w:rsidP="007F1DA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</w:t>
            </w:r>
            <w:r w:rsidR="00FB7D69" w:rsidRPr="00FB7D69">
              <w:rPr>
                <w:rFonts w:ascii="Times New Roman" w:hAnsi="Times New Roman" w:cs="Times New Roman"/>
              </w:rPr>
              <w:t xml:space="preserve">бразования Администрации Обоянского района;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E9000A">
        <w:trPr>
          <w:trHeight w:val="1974"/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82237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2.7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Изучение правовых основ законодательства Российской Федерации об ответственности за участие в незаконных действиях с наркотиками, медицинских аспектов пагубности потребления наркотических сре</w:t>
            </w:r>
            <w:proofErr w:type="gramStart"/>
            <w:r w:rsidRPr="00FB7D69">
              <w:rPr>
                <w:rFonts w:ascii="Times New Roman" w:hAnsi="Times New Roman" w:cs="Times New Roman"/>
              </w:rPr>
              <w:t>дств ср</w:t>
            </w:r>
            <w:proofErr w:type="gramEnd"/>
            <w:r w:rsidRPr="00FB7D69">
              <w:rPr>
                <w:rFonts w:ascii="Times New Roman" w:hAnsi="Times New Roman" w:cs="Times New Roman"/>
              </w:rPr>
              <w:t>еди обучающихся старших классов, в том числе посредством проведения электронных образовательных курсов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Управление Образования Администрации Обоянского района; ОМВД России по Обоянскому району Курской области </w:t>
            </w:r>
            <w:r w:rsidR="0062696F">
              <w:rPr>
                <w:rFonts w:ascii="Times New Roman" w:hAnsi="Times New Roman" w:cs="Times New Roman"/>
              </w:rPr>
              <w:t>(по согласованию)</w:t>
            </w:r>
          </w:p>
          <w:p w:rsidR="00FB7D69" w:rsidRPr="00FB7D69" w:rsidRDefault="00FB7D69" w:rsidP="007F1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D69">
              <w:rPr>
                <w:rFonts w:ascii="Times New Roman" w:hAnsi="Times New Roman" w:cs="Times New Roman"/>
                <w:sz w:val="24"/>
                <w:szCs w:val="24"/>
              </w:rPr>
              <w:t>ОБУЗ "Обоянская ЦРБ</w:t>
            </w:r>
            <w:proofErr w:type="gramStart"/>
            <w:r w:rsidRPr="00FB7D6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2696F">
              <w:rPr>
                <w:rFonts w:ascii="Times New Roman" w:hAnsi="Times New Roman" w:cs="Times New Roman"/>
              </w:rPr>
              <w:t>(</w:t>
            </w:r>
            <w:proofErr w:type="gramEnd"/>
            <w:r w:rsidR="0062696F">
              <w:rPr>
                <w:rFonts w:ascii="Times New Roman" w:hAnsi="Times New Roman" w:cs="Times New Roman"/>
              </w:rPr>
              <w:t>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82237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2.8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Организация и проведение профилактических антинаркотических мероприятий, в том числе с трудовыми коллективами и специалистами различных сфер деятельности, с демонстрацией видеоматериалов о задержаниях и вынесении судом обвинительных приговоров за совершение преступлений, связанных с незаконным оборотом наркотиков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ОМВД России по Обоянскому району Курской области </w:t>
            </w:r>
            <w:r w:rsidR="007F1DAA">
              <w:rPr>
                <w:rFonts w:ascii="Times New Roman" w:hAnsi="Times New Roman" w:cs="Times New Roman"/>
              </w:rPr>
              <w:t xml:space="preserve">(по согласованию)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82237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bookmarkStart w:id="0" w:name="sub_10217"/>
            <w:r>
              <w:rPr>
                <w:rFonts w:ascii="Times New Roman" w:hAnsi="Times New Roman" w:cs="Times New Roman"/>
              </w:rPr>
              <w:t>2.9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  <w:bookmarkEnd w:id="0"/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Размещение материалов антинаркотической направленности в государственных средствах массовой информации (в том числе интернет-изданиях) и </w:t>
            </w:r>
            <w:proofErr w:type="spellStart"/>
            <w:proofErr w:type="gramStart"/>
            <w:r w:rsidRPr="00FB7D69">
              <w:rPr>
                <w:rFonts w:ascii="Times New Roman" w:hAnsi="Times New Roman" w:cs="Times New Roman"/>
              </w:rPr>
              <w:t>интернет-пространстве</w:t>
            </w:r>
            <w:proofErr w:type="spellEnd"/>
            <w:proofErr w:type="gramEnd"/>
            <w:r w:rsidRPr="00FB7D69">
              <w:rPr>
                <w:rFonts w:ascii="Times New Roman" w:hAnsi="Times New Roman" w:cs="Times New Roman"/>
              </w:rPr>
              <w:t xml:space="preserve"> в целом: размещение информационных материалов на официальных страницах медицинских организаций, </w:t>
            </w:r>
            <w:proofErr w:type="spellStart"/>
            <w:r w:rsidRPr="00FB7D69">
              <w:rPr>
                <w:rFonts w:ascii="Times New Roman" w:hAnsi="Times New Roman" w:cs="Times New Roman"/>
              </w:rPr>
              <w:t>ВКонтакте</w:t>
            </w:r>
            <w:proofErr w:type="spellEnd"/>
            <w:r w:rsidRPr="00FB7D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B7D69">
              <w:rPr>
                <w:rFonts w:ascii="Times New Roman" w:hAnsi="Times New Roman" w:cs="Times New Roman"/>
              </w:rPr>
              <w:t>Instagram</w:t>
            </w:r>
            <w:proofErr w:type="spellEnd"/>
            <w:r w:rsidRPr="00FB7D69">
              <w:rPr>
                <w:rFonts w:ascii="Times New Roman" w:hAnsi="Times New Roman" w:cs="Times New Roman"/>
              </w:rPr>
              <w:t xml:space="preserve"> и др.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2696F" w:rsidRDefault="0062696F" w:rsidP="007F1DAA">
            <w:pPr>
              <w:pStyle w:val="ab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Отдел информатизации и информационно-коммуникационных технологий Администрации Обоянского района</w:t>
            </w:r>
          </w:p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82237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Осуществление взаимодействия с районными СМИ по позиционированию успешной модели поведения молодежи (их спортивные достижения, участие в волонтерском и военно-патриотическом движении и т.д.) с целью максимальной дискредитации преступного образа жизни и деструктивного поведения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Комиссия по делам несовершеннолетних и защите их прав Администрации Обоянского района;</w:t>
            </w:r>
          </w:p>
          <w:p w:rsidR="00FB7D69" w:rsidRPr="00FB7D69" w:rsidRDefault="0062696F" w:rsidP="007F1DA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о</w:t>
            </w:r>
            <w:r w:rsidR="00FB7D69" w:rsidRPr="00FB7D69">
              <w:rPr>
                <w:rFonts w:ascii="Times New Roman" w:hAnsi="Times New Roman" w:cs="Times New Roman"/>
              </w:rPr>
              <w:t>бразования Администрации Обоянского района;</w:t>
            </w:r>
          </w:p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Управление культуры, молодежной политики, физической культуры и спорта Администрации Обоянского района Курской области</w:t>
            </w:r>
            <w:proofErr w:type="gramStart"/>
            <w:r w:rsidRPr="00FB7D69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82237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2.11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Освещение в СМИ Обоянского района резонансных фактов выявления </w:t>
            </w:r>
            <w:proofErr w:type="spellStart"/>
            <w:r w:rsidRPr="00FB7D69">
              <w:rPr>
                <w:rFonts w:ascii="Times New Roman" w:hAnsi="Times New Roman" w:cs="Times New Roman"/>
              </w:rPr>
              <w:t>наркопреступлений</w:t>
            </w:r>
            <w:proofErr w:type="spellEnd"/>
            <w:r w:rsidRPr="00FB7D69">
              <w:rPr>
                <w:rFonts w:ascii="Times New Roman" w:hAnsi="Times New Roman" w:cs="Times New Roman"/>
              </w:rPr>
              <w:t xml:space="preserve"> и вынесенных решений суда по данной категории преступлений.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ОМВД России по Обоянскому району Курской области (по согласованию)</w:t>
            </w:r>
          </w:p>
          <w:p w:rsidR="00FB7D69" w:rsidRPr="00FB7D69" w:rsidRDefault="00FB7D69" w:rsidP="007F1DAA">
            <w:pPr>
              <w:pStyle w:val="ab"/>
              <w:rPr>
                <w:rFonts w:ascii="Times New Roman" w:eastAsia="Calibri" w:hAnsi="Times New Roman" w:cs="Times New Roman"/>
              </w:rPr>
            </w:pPr>
            <w:r w:rsidRPr="00FB7D69">
              <w:rPr>
                <w:rFonts w:ascii="Times New Roman" w:eastAsia="Calibri" w:hAnsi="Times New Roman" w:cs="Times New Roman"/>
              </w:rPr>
              <w:t xml:space="preserve">АУКО «Редакция газеты «Обоянская газета» (по согласованию)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82237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2.12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Проведение разъяснительной работы среди родителей о необходимости незамедлительного обращения в правоохранительные органы, медицинские организации при установлении фактов негативного влияния на подростков посторонних лиц, в том числе через сеть "Интернет"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Управление Образования Администрации Обоянского района; Управление культуры, молодежной политики, физической культуры и спорта Администрации Обоянского района Курской области.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82237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2.13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Привлечение молодежных волонтерских общественных организаций к проведению антинаркотических профилактических мероприятий, в том числе с учетом эпидемиологической обстановки в районе, с использованием возможностей организации мероприятий в удаленном режиме в сети Интернет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Отдел молодежной политики, физической культуры и спорта, Управления культуры, молодежной политики, физической культуры и спорта Администрации Обоянского района. </w:t>
            </w:r>
          </w:p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ОМВД России по Обоянскому району Курской области (по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82237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2.14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Вовлечение населения Обоянского района в занятия физической культурой и спортом, в том числе детей и молодежи, развитие массового спорта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Отдел молодежной политики, физической культуры и спорта, Управления культуры, молодежной политики, физической культуры и спорта Администрации Обоянского района.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82237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2.15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Организация и проведение антинаркотических тематических книжных выставок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Управление культуры, молодежной политики, физической культуры и спорта Администрации Обоянского района Курской области.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82237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2.16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proofErr w:type="spellStart"/>
            <w:r w:rsidRPr="00FB7D69">
              <w:rPr>
                <w:rFonts w:ascii="Times New Roman" w:hAnsi="Times New Roman" w:cs="Times New Roman"/>
              </w:rPr>
              <w:t>Библиомарафон</w:t>
            </w:r>
            <w:proofErr w:type="spellEnd"/>
            <w:r w:rsidRPr="00FB7D69">
              <w:rPr>
                <w:rFonts w:ascii="Times New Roman" w:hAnsi="Times New Roman" w:cs="Times New Roman"/>
              </w:rPr>
              <w:t xml:space="preserve"> "Спорт, здоровье и успех" (встречи с молодыми спортсменами, представителями центров "Гармония", гигиены и эпидемиологии, ОМВД России по Обоянскому району и др.; Дни здоровья, физкультурника, антинаркотические и др.)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Управление культуры, молодежной политики, физической культуры и спорта Администрации Обоянского района Курской области.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год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82237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2.17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Организация и проведение мероприятий в рамках реализации социального проекта "Школы правовых знаний" на территории Обоянского района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Управление культуры, молодежной политики, физической культуры и спорта Администрации Обоянского района Курской области.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82237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2.18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62696F" w:rsidP="007F1DA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областном фестивале</w:t>
            </w:r>
            <w:r w:rsidR="00FB7D69" w:rsidRPr="00FB7D69">
              <w:rPr>
                <w:rFonts w:ascii="Times New Roman" w:hAnsi="Times New Roman" w:cs="Times New Roman"/>
              </w:rPr>
              <w:t xml:space="preserve"> тематических программ по </w:t>
            </w:r>
            <w:r w:rsidR="00FB7D69" w:rsidRPr="00FB7D69">
              <w:rPr>
                <w:rFonts w:ascii="Times New Roman" w:hAnsi="Times New Roman" w:cs="Times New Roman"/>
              </w:rPr>
              <w:lastRenderedPageBreak/>
              <w:t>профилактике наркомании и популяризации здорового образа жизни "Здоровая молодежь - здоровая Россия" на территории Обоянского района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lastRenderedPageBreak/>
              <w:t xml:space="preserve">Управление культуры, молодежной </w:t>
            </w:r>
            <w:r w:rsidRPr="00FB7D69">
              <w:rPr>
                <w:rFonts w:ascii="Times New Roman" w:hAnsi="Times New Roman" w:cs="Times New Roman"/>
              </w:rPr>
              <w:lastRenderedPageBreak/>
              <w:t>политики, физической культуры и спорта Администрации Обоянского района Курской области.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lastRenderedPageBreak/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15322" w:type="dxa"/>
            <w:gridSpan w:val="4"/>
            <w:tcBorders>
              <w:top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lastRenderedPageBreak/>
              <w:t>3. Сокращение числа лиц, у которых диагностированы наркомания или пагубное (с негативными последствиями) потребление наркотиков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Приведение в Обоянском районе структуры наркологической службы в соответствие с требованиями к размещению медицинских организаций государственной системы здравоохранения и муниципальной системы здравоохранения исходя из потребностей населения, а также региональными особенностями и территориально-транспортной доступностью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ОБУЗ "Обоянская ЦРБ" </w:t>
            </w:r>
            <w:r w:rsidR="0062696F">
              <w:rPr>
                <w:rFonts w:ascii="Times New Roman" w:hAnsi="Times New Roman" w:cs="Times New Roman"/>
              </w:rPr>
              <w:t xml:space="preserve">(по согласованию) </w:t>
            </w:r>
          </w:p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IV квартал 2024 года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Приобретение диагностических тест-систем для раннего определения наркотиков в слюне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ОБУЗ "Обоянская ЦРБ" </w:t>
            </w:r>
          </w:p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Февраль 2021 года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Обеспечение качественного проведения освидетельствований на предмет установления наркотического опьянения. Исключение необоснованного снятия лиц с диспансерного наблюдения в целях своевременного выявления, предупреждения осложнений, обострения заболевания, иных патологических состояний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ОБУЗ "Обоянская ЦРБ" </w:t>
            </w:r>
          </w:p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Мониторинг заболеваемости парентеральным вирусным гепатитом (В, С), острых отравлений наркотическими веществами, а также курительными смесями (SPICE) среди населения, острых отравлений наркотиками и </w:t>
            </w:r>
            <w:proofErr w:type="spellStart"/>
            <w:r w:rsidRPr="00FB7D69">
              <w:rPr>
                <w:rFonts w:ascii="Times New Roman" w:hAnsi="Times New Roman" w:cs="Times New Roman"/>
              </w:rPr>
              <w:t>психодислептиками</w:t>
            </w:r>
            <w:proofErr w:type="spellEnd"/>
            <w:r w:rsidRPr="00FB7D69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FB7D69">
              <w:rPr>
                <w:rFonts w:ascii="Times New Roman" w:hAnsi="Times New Roman" w:cs="Times New Roman"/>
              </w:rPr>
              <w:t>галюциногенами</w:t>
            </w:r>
            <w:proofErr w:type="spellEnd"/>
            <w:r w:rsidRPr="00FB7D6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ОБУЗ "Обоянская ЦРБ" </w:t>
            </w:r>
          </w:p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 (по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Разработка программы "Профилактика ВИЧ-инфекции и </w:t>
            </w:r>
            <w:proofErr w:type="spellStart"/>
            <w:r w:rsidRPr="00FB7D69">
              <w:rPr>
                <w:rFonts w:ascii="Times New Roman" w:hAnsi="Times New Roman" w:cs="Times New Roman"/>
              </w:rPr>
              <w:t>гемоконтактных</w:t>
            </w:r>
            <w:proofErr w:type="spellEnd"/>
            <w:r w:rsidRPr="00FB7D69">
              <w:rPr>
                <w:rFonts w:ascii="Times New Roman" w:hAnsi="Times New Roman" w:cs="Times New Roman"/>
              </w:rPr>
              <w:t xml:space="preserve"> гепатитов среди уязвимых групп населения, включая наркозависимых"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ОБУЗ "Обоянская ЦРБ" </w:t>
            </w:r>
          </w:p>
          <w:p w:rsidR="00FB7D69" w:rsidRPr="00FB7D69" w:rsidRDefault="0062696F" w:rsidP="007F1DAA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год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Разработка и утверждение методических рекомендаций для специалистов первичного звена здравоохранения по вопросам раннего выявления незаконных потребителей наркотических средств.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ОБУЗ "Обоянская ЦРБ" </w:t>
            </w:r>
          </w:p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 (по согласованию)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Август 2022 года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3.</w:t>
            </w:r>
            <w:r w:rsidR="007F1DA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Привлечение общественных и некоммерческих организаций, осуществляющих деятельность в сфере социальной реабилитации и ресоциализации наркопотребителей, к работе с наркозависимыми (либо </w:t>
            </w:r>
            <w:proofErr w:type="spellStart"/>
            <w:r w:rsidRPr="00FB7D69">
              <w:rPr>
                <w:rFonts w:ascii="Times New Roman" w:hAnsi="Times New Roman" w:cs="Times New Roman"/>
              </w:rPr>
              <w:t>созависимыми</w:t>
            </w:r>
            <w:proofErr w:type="spellEnd"/>
            <w:r w:rsidRPr="00FB7D69">
              <w:rPr>
                <w:rFonts w:ascii="Times New Roman" w:hAnsi="Times New Roman" w:cs="Times New Roman"/>
              </w:rPr>
              <w:t>) лицами, нуждающимися в поддержке государства, в части оказания социальных услуг по социальной реабилитации и ресоциализации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ОБУЗ "Обоянская ЦРБ" </w:t>
            </w:r>
          </w:p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 (по согласованию)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trHeight w:val="1887"/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7F1DAA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3.8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Организация мероприятий по мотивированию и дальнейшему направлению на социальную реабилитацию лиц, прошедших лечение от наркозависимости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ОБУЗ "Обоянская ЦРБ" </w:t>
            </w:r>
            <w:r w:rsidR="00F64590">
              <w:rPr>
                <w:rFonts w:ascii="Times New Roman" w:hAnsi="Times New Roman" w:cs="Times New Roman"/>
              </w:rPr>
              <w:t>(по согласованию)</w:t>
            </w:r>
          </w:p>
          <w:p w:rsidR="00FB7D69" w:rsidRPr="00F64590" w:rsidRDefault="00F64590" w:rsidP="007F1DAA">
            <w:pPr>
              <w:spacing w:line="240" w:lineRule="auto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F64590">
              <w:rPr>
                <w:rFonts w:ascii="Times New Roman" w:hAnsi="Times New Roman" w:cs="Times New Roman"/>
                <w:sz w:val="24"/>
                <w:lang w:eastAsia="ru-RU"/>
              </w:rPr>
              <w:t>Управление культуры, молодежной политики, физической культуры и спорта Администрации Обоянского район</w:t>
            </w:r>
            <w:r>
              <w:rPr>
                <w:rFonts w:ascii="Times New Roman" w:hAnsi="Times New Roman" w:cs="Times New Roman"/>
                <w:sz w:val="24"/>
                <w:lang w:eastAsia="ru-RU"/>
              </w:rPr>
              <w:t>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15322" w:type="dxa"/>
            <w:gridSpan w:val="4"/>
            <w:tcBorders>
              <w:top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4. Сокращение количества преступлений и правонарушений, связанных с незаконным оборотом наркотиков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Проведение комплекса оперативно-розыскных мероприятий, направленных на выявлении лиц, причастных к совершению преступлений, связанных с незаконным оборотом наркотических средств и психотропных веществ.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ОМВД России по Обоянскому району Курской области (по согласованию)</w:t>
            </w:r>
          </w:p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Проведение работы, направленной на получение оперативно-значимой информации, по фактам деятельности преступных групп, включая имеющих этническую составляющую, причастных к незаконному обороту наркотических средств и психотропных веществ (далее - НС и ПВ)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ОМВД России по Обоянскому району Курской области (по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Организация обмена оперативно-значимой информацией о фактах деятельности преступных групп, причастных к незаконному обороту наркотиков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ОМВД России по Обоянскому району Курской области (по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7F1DAA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Установление источников приобретения наркотических сре</w:t>
            </w:r>
            <w:proofErr w:type="gramStart"/>
            <w:r w:rsidRPr="00FB7D69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FB7D69">
              <w:rPr>
                <w:rFonts w:ascii="Times New Roman" w:hAnsi="Times New Roman" w:cs="Times New Roman"/>
              </w:rPr>
              <w:t>и производстве по уголовным делам и по делам об административных правонарушениях в сфере немедицинского потребления наркотических средств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ОМВД России по Обоянскому району Курской области (по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7F1DAA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В случае выявления новых видов потенциально опасных психоактивных веществ, в отношении которых имеется информация, позволяющая полагать об их воздействии на организм человека, схожим с воздействием наркотических средств и психотропных веществ, незамедлительное направление информации в УМВД России по Курской области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ОМВД России по Обоянскому району Курской области (по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7F1DAA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Проведение межведомственной комплексной оперативно-профилактической операции "Мак" на территории Обоянского района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ОМВД России по Обоянскому району Курской области (по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7F1DAA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4.7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В рамках планирования бюджетов муниципальных образований Курской области на 2021 - 2025 годы предусмотреть выделение денежных сре</w:t>
            </w:r>
            <w:proofErr w:type="gramStart"/>
            <w:r w:rsidRPr="00FB7D69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FB7D69">
              <w:rPr>
                <w:rFonts w:ascii="Times New Roman" w:hAnsi="Times New Roman" w:cs="Times New Roman"/>
              </w:rPr>
              <w:t xml:space="preserve">я приобретения соответствующих гербицидов для уничтожения очагов произрастания дикорастущих наркосодержащих растений на территории Обоянского района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D69">
              <w:rPr>
                <w:rFonts w:ascii="Times New Roman" w:hAnsi="Times New Roman" w:cs="Times New Roman"/>
                <w:sz w:val="24"/>
                <w:szCs w:val="24"/>
              </w:rPr>
              <w:t>Администрация Обоянского района</w:t>
            </w:r>
          </w:p>
          <w:p w:rsidR="00FB7D69" w:rsidRPr="00FB7D69" w:rsidRDefault="00FB7D69" w:rsidP="007F1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D69">
              <w:rPr>
                <w:rFonts w:ascii="Times New Roman" w:hAnsi="Times New Roman" w:cs="Times New Roman"/>
                <w:sz w:val="24"/>
                <w:szCs w:val="24"/>
              </w:rPr>
              <w:t xml:space="preserve"> ОМВД России по Обоянскому району Курской области (по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7F1DAA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4.8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Организация комплекса мероприятий по выявлению мест произрастания дикорастущих и культивируемых наркосодержащих растений. Своевременное рассмотрение данных вопросов на районной межведомственной комиссии по противодействию распространения наркотическими средствами и их незаконному обороту Обоянского района Курской области  для решения вопроса о применении методик замещения наркосодержащих растений на культурные растения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64590" w:rsidRDefault="00F64590" w:rsidP="007F1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D69">
              <w:rPr>
                <w:rFonts w:ascii="Times New Roman" w:hAnsi="Times New Roman" w:cs="Times New Roman"/>
                <w:sz w:val="24"/>
                <w:szCs w:val="24"/>
              </w:rPr>
              <w:t>ОМВД России по Обоянскому району Курской области (по согласованию)</w:t>
            </w:r>
          </w:p>
          <w:p w:rsidR="00FB7D69" w:rsidRPr="00FB7D69" w:rsidRDefault="00FB7D69" w:rsidP="007F1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D69">
              <w:rPr>
                <w:rFonts w:ascii="Times New Roman" w:hAnsi="Times New Roman" w:cs="Times New Roman"/>
                <w:sz w:val="24"/>
                <w:szCs w:val="24"/>
              </w:rPr>
              <w:t>Администрация Обоянского района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7F1DAA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Организация и проведение проверочных мероприятий в отношении юридических лиц, культивирующих </w:t>
            </w:r>
            <w:proofErr w:type="spellStart"/>
            <w:r w:rsidRPr="00FB7D69">
              <w:rPr>
                <w:rFonts w:ascii="Times New Roman" w:hAnsi="Times New Roman" w:cs="Times New Roman"/>
              </w:rPr>
              <w:t>наркосодержащие</w:t>
            </w:r>
            <w:proofErr w:type="spellEnd"/>
            <w:r w:rsidRPr="00FB7D69">
              <w:rPr>
                <w:rFonts w:ascii="Times New Roman" w:hAnsi="Times New Roman" w:cs="Times New Roman"/>
              </w:rPr>
              <w:t xml:space="preserve"> растения для производственных целей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B7D69" w:rsidRPr="00FB7D69" w:rsidRDefault="00FB7D69" w:rsidP="007F1D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D69">
              <w:rPr>
                <w:rFonts w:ascii="Times New Roman" w:hAnsi="Times New Roman" w:cs="Times New Roman"/>
                <w:sz w:val="24"/>
                <w:szCs w:val="24"/>
              </w:rPr>
              <w:t>ОМВД России по Обоянскому району Курской области (по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7F1DAA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4.10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Организация ежегодной подготовки карт мест произрастания дикорастущих и культивируемых наркосодержащих растений на территории Обоянского района 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ОМВД России по Обоянскому району Курской области (по согласованию)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7F1DAA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4.11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Обеспечение сбора и анализа информации о маршрутах и способах транспортировки наркотиков, причастных к этому лицах, тенденциях развития оперативной обстановки для ее проработки и реализации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ОМВД России по Обоянскому району Курской области (по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7F1DAA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Организация и проведение проверок мест наибольшей концентр</w:t>
            </w:r>
            <w:r w:rsidR="00E9000A">
              <w:rPr>
                <w:rFonts w:ascii="Times New Roman" w:hAnsi="Times New Roman" w:cs="Times New Roman"/>
              </w:rPr>
              <w:t xml:space="preserve">ации несовершеннолетних </w:t>
            </w:r>
            <w:proofErr w:type="gramStart"/>
            <w:r w:rsidR="00E9000A">
              <w:rPr>
                <w:rFonts w:ascii="Times New Roman" w:hAnsi="Times New Roman" w:cs="Times New Roman"/>
              </w:rPr>
              <w:t>(</w:t>
            </w:r>
            <w:r w:rsidRPr="00FB7D69">
              <w:rPr>
                <w:rFonts w:ascii="Times New Roman" w:hAnsi="Times New Roman" w:cs="Times New Roman"/>
              </w:rPr>
              <w:t xml:space="preserve"> </w:t>
            </w:r>
            <w:proofErr w:type="gramEnd"/>
            <w:r w:rsidRPr="00FB7D69">
              <w:rPr>
                <w:rFonts w:ascii="Times New Roman" w:hAnsi="Times New Roman" w:cs="Times New Roman"/>
              </w:rPr>
              <w:t>торговые центры, площади, скверы) на предмет выявления категории лиц, склонных к антиобщественной деятельности, а также лиц, вовлекающих несовершеннолетних в преступную и антиобщественную деятельность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ОМВД России по Обоянскому району Курской области (по согласованию)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7F1DAA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4.13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Организация межведомственного взаимодействия по противодействию распространению незаконных надписей на зданиях и </w:t>
            </w:r>
            <w:r w:rsidR="00F64590">
              <w:rPr>
                <w:rFonts w:ascii="Times New Roman" w:hAnsi="Times New Roman" w:cs="Times New Roman"/>
              </w:rPr>
              <w:t>сооружениях Обоянского района</w:t>
            </w:r>
            <w:r w:rsidRPr="00FB7D69">
              <w:rPr>
                <w:rFonts w:ascii="Times New Roman" w:hAnsi="Times New Roman" w:cs="Times New Roman"/>
              </w:rPr>
              <w:t>, пропагандирующих распространение НС и ПВ, выявления и уничтожения указанной нелегальной рекламы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ОМВД России по Обоянскому району Курской области (по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7F1DAA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4.14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Реализация регионального антикризисного проекта "</w:t>
            </w:r>
            <w:proofErr w:type="spellStart"/>
            <w:r w:rsidRPr="00FB7D69">
              <w:rPr>
                <w:rFonts w:ascii="Times New Roman" w:hAnsi="Times New Roman" w:cs="Times New Roman"/>
              </w:rPr>
              <w:t>Киберпатруль</w:t>
            </w:r>
            <w:proofErr w:type="spellEnd"/>
            <w:r w:rsidRPr="00FB7D69">
              <w:rPr>
                <w:rFonts w:ascii="Times New Roman" w:hAnsi="Times New Roman" w:cs="Times New Roman"/>
              </w:rPr>
              <w:t>" на территории Обоянского района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 xml:space="preserve">Отдел молодежной политики, физической культуры и спорта </w:t>
            </w:r>
            <w:r w:rsidRPr="00FB7D69">
              <w:rPr>
                <w:rFonts w:ascii="Times New Roman" w:hAnsi="Times New Roman" w:cs="Times New Roman"/>
              </w:rPr>
              <w:lastRenderedPageBreak/>
              <w:t xml:space="preserve">Управления культуры, молодежной политики, физической культуры и спорта 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lastRenderedPageBreak/>
              <w:t>2021 - 2025 годы</w:t>
            </w:r>
          </w:p>
        </w:tc>
      </w:tr>
      <w:tr w:rsidR="00FB7D69" w:rsidRPr="00FB7D69" w:rsidTr="00F82237">
        <w:trPr>
          <w:jc w:val="center"/>
        </w:trPr>
        <w:tc>
          <w:tcPr>
            <w:tcW w:w="941" w:type="dxa"/>
            <w:tcBorders>
              <w:top w:val="single" w:sz="4" w:space="0" w:color="auto"/>
              <w:bottom w:val="nil"/>
              <w:right w:val="nil"/>
            </w:tcBorders>
          </w:tcPr>
          <w:p w:rsidR="00FB7D69" w:rsidRPr="00FB7D69" w:rsidRDefault="007F1DAA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4.15</w:t>
            </w:r>
            <w:r w:rsidR="00FB7D69" w:rsidRPr="00FB7D6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5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Внесение на рассмотрение внутренних совещаний вопросов расследования и оперативного сопровождения уголовных дел в отношении членов организованных преступных групп и лиц, причастных к сбыту НС и ПВ, с целью планирования мероприятий, направленных на выявление преступлений, связанных с легализацией денежных средств или иного имущества, приобретенного преступным путем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B7D69" w:rsidRPr="00FB7D69" w:rsidRDefault="00FB7D69" w:rsidP="007F1DAA">
            <w:pPr>
              <w:pStyle w:val="ab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ОМВД России по Обоянскому району Курской области (по согласованию)</w:t>
            </w:r>
          </w:p>
        </w:tc>
        <w:tc>
          <w:tcPr>
            <w:tcW w:w="282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FB7D69" w:rsidRPr="00FB7D69" w:rsidRDefault="00FB7D69" w:rsidP="007F1DA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FB7D69">
              <w:rPr>
                <w:rFonts w:ascii="Times New Roman" w:hAnsi="Times New Roman" w:cs="Times New Roman"/>
              </w:rPr>
              <w:t>2021 - 2025 годы</w:t>
            </w:r>
          </w:p>
        </w:tc>
      </w:tr>
    </w:tbl>
    <w:p w:rsidR="00FB7D69" w:rsidRDefault="00FB7D69" w:rsidP="00FB7D69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FB7D69" w:rsidRDefault="00FB7D69" w:rsidP="00FB7D69">
      <w:pPr>
        <w:shd w:val="clear" w:color="auto" w:fill="FFFFFF"/>
        <w:rPr>
          <w:rFonts w:ascii="Times New Roman" w:eastAsia="Times New Roman" w:hAnsi="Times New Roman" w:cs="Times New Roman"/>
          <w:sz w:val="24"/>
        </w:rPr>
      </w:pPr>
    </w:p>
    <w:p w:rsidR="00F82237" w:rsidRDefault="00F82237" w:rsidP="00FB7D69">
      <w:pPr>
        <w:shd w:val="clear" w:color="auto" w:fill="FFFFFF"/>
        <w:rPr>
          <w:rFonts w:ascii="Times New Roman" w:eastAsia="Times New Roman" w:hAnsi="Times New Roman" w:cs="Times New Roman"/>
          <w:sz w:val="24"/>
        </w:rPr>
      </w:pPr>
    </w:p>
    <w:p w:rsidR="00F82237" w:rsidRDefault="00F82237" w:rsidP="00FB7D69">
      <w:pPr>
        <w:shd w:val="clear" w:color="auto" w:fill="FFFFFF"/>
        <w:rPr>
          <w:rFonts w:ascii="Times New Roman" w:eastAsia="Times New Roman" w:hAnsi="Times New Roman" w:cs="Times New Roman"/>
          <w:sz w:val="24"/>
        </w:rPr>
      </w:pPr>
    </w:p>
    <w:p w:rsidR="00F82237" w:rsidRDefault="00F82237" w:rsidP="00FB7D69">
      <w:pPr>
        <w:shd w:val="clear" w:color="auto" w:fill="FFFFFF"/>
        <w:rPr>
          <w:rFonts w:ascii="Times New Roman" w:eastAsia="Times New Roman" w:hAnsi="Times New Roman" w:cs="Times New Roman"/>
          <w:sz w:val="24"/>
        </w:rPr>
      </w:pPr>
    </w:p>
    <w:p w:rsidR="00F82237" w:rsidRDefault="00F82237" w:rsidP="00FB7D69">
      <w:pPr>
        <w:shd w:val="clear" w:color="auto" w:fill="FFFFFF"/>
        <w:rPr>
          <w:rFonts w:ascii="Times New Roman" w:eastAsia="Times New Roman" w:hAnsi="Times New Roman" w:cs="Times New Roman"/>
          <w:sz w:val="24"/>
        </w:rPr>
      </w:pPr>
    </w:p>
    <w:p w:rsidR="00F82237" w:rsidRDefault="00F82237" w:rsidP="00FB7D69">
      <w:pPr>
        <w:shd w:val="clear" w:color="auto" w:fill="FFFFFF"/>
        <w:rPr>
          <w:rFonts w:ascii="Times New Roman" w:eastAsia="Times New Roman" w:hAnsi="Times New Roman" w:cs="Times New Roman"/>
          <w:sz w:val="24"/>
        </w:rPr>
      </w:pPr>
    </w:p>
    <w:p w:rsidR="00F82237" w:rsidRDefault="00F82237" w:rsidP="00FB7D69">
      <w:pPr>
        <w:shd w:val="clear" w:color="auto" w:fill="FFFFFF"/>
        <w:rPr>
          <w:rFonts w:ascii="Times New Roman" w:eastAsia="Times New Roman" w:hAnsi="Times New Roman" w:cs="Times New Roman"/>
          <w:sz w:val="24"/>
        </w:rPr>
      </w:pPr>
    </w:p>
    <w:p w:rsidR="00F82237" w:rsidRDefault="00F82237" w:rsidP="00FB7D69">
      <w:pPr>
        <w:shd w:val="clear" w:color="auto" w:fill="FFFFFF"/>
        <w:rPr>
          <w:rFonts w:ascii="Times New Roman" w:eastAsia="Times New Roman" w:hAnsi="Times New Roman" w:cs="Times New Roman"/>
          <w:sz w:val="24"/>
        </w:rPr>
      </w:pPr>
    </w:p>
    <w:p w:rsidR="00F82237" w:rsidRDefault="00F82237" w:rsidP="00FB7D69">
      <w:pPr>
        <w:shd w:val="clear" w:color="auto" w:fill="FFFFFF"/>
        <w:rPr>
          <w:rFonts w:ascii="Times New Roman" w:eastAsia="Times New Roman" w:hAnsi="Times New Roman" w:cs="Times New Roman"/>
          <w:sz w:val="24"/>
        </w:rPr>
      </w:pPr>
    </w:p>
    <w:p w:rsidR="00FB7D69" w:rsidRPr="004B77A4" w:rsidRDefault="00FB7D69" w:rsidP="004B77A4">
      <w:pPr>
        <w:shd w:val="clear" w:color="auto" w:fill="FFFFFF"/>
        <w:rPr>
          <w:rFonts w:ascii="Times New Roman" w:eastAsia="Times New Roman" w:hAnsi="Times New Roman" w:cs="Times New Roman"/>
          <w:sz w:val="24"/>
          <w:szCs w:val="21"/>
        </w:rPr>
      </w:pPr>
    </w:p>
    <w:sectPr w:rsidR="00FB7D69" w:rsidRPr="004B77A4" w:rsidSect="00F82237">
      <w:pgSz w:w="16838" w:h="11906" w:orient="landscape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998" w:rsidRDefault="00A81998" w:rsidP="003D309C">
      <w:pPr>
        <w:spacing w:after="0" w:line="240" w:lineRule="auto"/>
      </w:pPr>
      <w:r>
        <w:separator/>
      </w:r>
    </w:p>
  </w:endnote>
  <w:endnote w:type="continuationSeparator" w:id="0">
    <w:p w:rsidR="00A81998" w:rsidRDefault="00A81998" w:rsidP="003D3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998" w:rsidRDefault="00A81998" w:rsidP="003D309C">
      <w:pPr>
        <w:spacing w:after="0" w:line="240" w:lineRule="auto"/>
      </w:pPr>
      <w:r>
        <w:separator/>
      </w:r>
    </w:p>
  </w:footnote>
  <w:footnote w:type="continuationSeparator" w:id="0">
    <w:p w:rsidR="00A81998" w:rsidRDefault="00A81998" w:rsidP="003D3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30027"/>
      <w:docPartObj>
        <w:docPartGallery w:val="Page Numbers (Top of Page)"/>
        <w:docPartUnique/>
      </w:docPartObj>
    </w:sdtPr>
    <w:sdtContent>
      <w:p w:rsidR="003D309C" w:rsidRDefault="00B64175">
        <w:pPr>
          <w:pStyle w:val="ac"/>
          <w:jc w:val="center"/>
        </w:pPr>
        <w:fldSimple w:instr=" PAGE   \* MERGEFORMAT ">
          <w:r w:rsidR="00D600FF">
            <w:rPr>
              <w:noProof/>
            </w:rPr>
            <w:t>9</w:t>
          </w:r>
        </w:fldSimple>
      </w:p>
    </w:sdtContent>
  </w:sdt>
  <w:p w:rsidR="003D309C" w:rsidRDefault="003D309C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55A64B7"/>
    <w:multiLevelType w:val="hybridMultilevel"/>
    <w:tmpl w:val="F3A47FF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1678"/>
    <w:rsid w:val="00011314"/>
    <w:rsid w:val="00043AFA"/>
    <w:rsid w:val="00052613"/>
    <w:rsid w:val="00095F78"/>
    <w:rsid w:val="001A3D09"/>
    <w:rsid w:val="001F6753"/>
    <w:rsid w:val="0023715C"/>
    <w:rsid w:val="002B0D81"/>
    <w:rsid w:val="002E1698"/>
    <w:rsid w:val="00343296"/>
    <w:rsid w:val="00361849"/>
    <w:rsid w:val="003D309C"/>
    <w:rsid w:val="0040351A"/>
    <w:rsid w:val="00432F49"/>
    <w:rsid w:val="00441224"/>
    <w:rsid w:val="004437DF"/>
    <w:rsid w:val="004A7B62"/>
    <w:rsid w:val="004B77A4"/>
    <w:rsid w:val="004C3BDD"/>
    <w:rsid w:val="004E72D9"/>
    <w:rsid w:val="005748CF"/>
    <w:rsid w:val="00596C45"/>
    <w:rsid w:val="005A4007"/>
    <w:rsid w:val="005F3435"/>
    <w:rsid w:val="006203D5"/>
    <w:rsid w:val="0062696F"/>
    <w:rsid w:val="00644A88"/>
    <w:rsid w:val="006609BC"/>
    <w:rsid w:val="006E4992"/>
    <w:rsid w:val="00741432"/>
    <w:rsid w:val="007604EB"/>
    <w:rsid w:val="0078484B"/>
    <w:rsid w:val="007965A9"/>
    <w:rsid w:val="007E6806"/>
    <w:rsid w:val="007F1DAA"/>
    <w:rsid w:val="007F2BE0"/>
    <w:rsid w:val="00802677"/>
    <w:rsid w:val="0082598C"/>
    <w:rsid w:val="00834914"/>
    <w:rsid w:val="00866B70"/>
    <w:rsid w:val="008E2376"/>
    <w:rsid w:val="008F3373"/>
    <w:rsid w:val="00905743"/>
    <w:rsid w:val="00941810"/>
    <w:rsid w:val="00987D40"/>
    <w:rsid w:val="009B28B7"/>
    <w:rsid w:val="009F5D30"/>
    <w:rsid w:val="00A5241F"/>
    <w:rsid w:val="00A81998"/>
    <w:rsid w:val="00A97B01"/>
    <w:rsid w:val="00B429CB"/>
    <w:rsid w:val="00B5284E"/>
    <w:rsid w:val="00B567C0"/>
    <w:rsid w:val="00B64175"/>
    <w:rsid w:val="00BE62FC"/>
    <w:rsid w:val="00C26A6D"/>
    <w:rsid w:val="00C95E6D"/>
    <w:rsid w:val="00D600FF"/>
    <w:rsid w:val="00D916B0"/>
    <w:rsid w:val="00D94265"/>
    <w:rsid w:val="00E013BB"/>
    <w:rsid w:val="00E71678"/>
    <w:rsid w:val="00E9000A"/>
    <w:rsid w:val="00EE6D04"/>
    <w:rsid w:val="00F25212"/>
    <w:rsid w:val="00F42AA7"/>
    <w:rsid w:val="00F64590"/>
    <w:rsid w:val="00F82237"/>
    <w:rsid w:val="00FA62FC"/>
    <w:rsid w:val="00FB2D71"/>
    <w:rsid w:val="00FB7D69"/>
    <w:rsid w:val="00FC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678"/>
  </w:style>
  <w:style w:type="paragraph" w:styleId="1">
    <w:name w:val="heading 1"/>
    <w:basedOn w:val="a"/>
    <w:next w:val="a"/>
    <w:link w:val="10"/>
    <w:uiPriority w:val="9"/>
    <w:qFormat/>
    <w:rsid w:val="00FB7D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E71678"/>
    <w:pPr>
      <w:keepNext/>
      <w:numPr>
        <w:ilvl w:val="6"/>
        <w:numId w:val="2"/>
      </w:numPr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9"/>
    <w:rsid w:val="00E71678"/>
    <w:rPr>
      <w:rFonts w:ascii="Times New Roman" w:eastAsia="Times New Roman" w:hAnsi="Times New Roman" w:cs="Times New Roman"/>
      <w:b/>
      <w:sz w:val="40"/>
      <w:szCs w:val="20"/>
      <w:lang w:eastAsia="ar-SA"/>
    </w:rPr>
  </w:style>
  <w:style w:type="paragraph" w:styleId="a3">
    <w:name w:val="List Paragraph"/>
    <w:basedOn w:val="a"/>
    <w:uiPriority w:val="34"/>
    <w:qFormat/>
    <w:rsid w:val="00E71678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E7167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5">
    <w:name w:val="Основной текст Знак"/>
    <w:basedOn w:val="a0"/>
    <w:link w:val="a4"/>
    <w:uiPriority w:val="99"/>
    <w:semiHidden/>
    <w:rsid w:val="00E7167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11">
    <w:name w:val="Название объекта1"/>
    <w:basedOn w:val="a"/>
    <w:next w:val="a"/>
    <w:uiPriority w:val="99"/>
    <w:semiHidden/>
    <w:rsid w:val="00E7167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34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E716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1678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866B7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D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9">
    <w:name w:val="Гипертекстовая ссылка"/>
    <w:basedOn w:val="a0"/>
    <w:uiPriority w:val="99"/>
    <w:rsid w:val="00FB7D6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FB7D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uiPriority w:val="99"/>
    <w:rsid w:val="00FB7D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unhideWhenUsed/>
    <w:rsid w:val="003D3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D309C"/>
  </w:style>
  <w:style w:type="paragraph" w:styleId="ae">
    <w:name w:val="footer"/>
    <w:basedOn w:val="a"/>
    <w:link w:val="af"/>
    <w:uiPriority w:val="99"/>
    <w:semiHidden/>
    <w:unhideWhenUsed/>
    <w:rsid w:val="003D3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3D3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4938781/100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413F6-09EF-4B67-ADA3-92DFF0139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9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26</cp:revision>
  <cp:lastPrinted>2021-07-15T11:05:00Z</cp:lastPrinted>
  <dcterms:created xsi:type="dcterms:W3CDTF">2020-07-22T08:27:00Z</dcterms:created>
  <dcterms:modified xsi:type="dcterms:W3CDTF">2021-07-15T11:10:00Z</dcterms:modified>
</cp:coreProperties>
</file>