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  <w:bookmarkStart w:id="0" w:name="OLE_LINK1"/>
      <w:bookmarkStart w:id="1" w:name="OLE_LINK2"/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</w:t>
      </w:r>
      <w:r w:rsidR="000600D2">
        <w:rPr>
          <w:rFonts w:ascii="Times New Roman" w:hAnsi="Times New Roman" w:cs="Times New Roman"/>
          <w:sz w:val="28"/>
          <w:szCs w:val="28"/>
        </w:rPr>
        <w:t>проекте бюджета муниципального района «Обоянский район» Курской области на 2014 год и на плановый период 2015 и 2016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:rsidR="002327FA" w:rsidRDefault="002327FA" w:rsidP="002327FA">
      <w:pPr>
        <w:jc w:val="center"/>
        <w:rPr>
          <w:sz w:val="28"/>
        </w:rPr>
      </w:pPr>
    </w:p>
    <w:p w:rsidR="000600D2" w:rsidRDefault="00791624" w:rsidP="00060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136A4">
        <w:rPr>
          <w:sz w:val="28"/>
          <w:szCs w:val="28"/>
        </w:rPr>
        <w:t>С</w:t>
      </w:r>
      <w:bookmarkStart w:id="2" w:name="_GoBack"/>
      <w:bookmarkEnd w:id="2"/>
      <w:r>
        <w:rPr>
          <w:sz w:val="28"/>
          <w:szCs w:val="28"/>
        </w:rPr>
        <w:t>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0600D2">
        <w:rPr>
          <w:sz w:val="28"/>
          <w:szCs w:val="28"/>
        </w:rPr>
        <w:t>одобрить основные параметры бюджета муниципального района «Обоянский район» Курской области на 2014 год и на плановый период 2015 и 2016 годов.</w:t>
      </w:r>
    </w:p>
    <w:p w:rsidR="009E615F" w:rsidRDefault="009E615F" w:rsidP="00060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624" w:rsidRDefault="00791624" w:rsidP="00060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6F5B3D" w:rsidRDefault="006F5B3D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E47" w:rsidRDefault="000600D2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6E47" w:rsidRPr="007E6E47">
        <w:rPr>
          <w:sz w:val="28"/>
          <w:szCs w:val="28"/>
        </w:rPr>
        <w:t xml:space="preserve">сновные характеристики бюджета </w:t>
      </w:r>
      <w:r w:rsidR="009B78FF">
        <w:rPr>
          <w:sz w:val="28"/>
          <w:szCs w:val="28"/>
        </w:rPr>
        <w:t>муниципального района «Обоянский район»</w:t>
      </w:r>
      <w:r w:rsidR="007E6E47" w:rsidRPr="007E6E47">
        <w:rPr>
          <w:sz w:val="28"/>
          <w:szCs w:val="28"/>
        </w:rPr>
        <w:t xml:space="preserve"> Курской области </w:t>
      </w:r>
      <w:r w:rsidR="008469C0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="008469C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2015 и 2016 годов</w:t>
      </w:r>
      <w:r w:rsidRPr="007E6E4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составили:</w:t>
      </w:r>
    </w:p>
    <w:p w:rsidR="000600D2" w:rsidRDefault="000600D2" w:rsidP="000600D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муниципального района «Обоянский район» Курской области:</w:t>
      </w:r>
    </w:p>
    <w:p w:rsidR="000600D2" w:rsidRDefault="000600D2" w:rsidP="000600D2">
      <w:pPr>
        <w:pStyle w:val="a7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на 2014 год - 396858,8 тыс. руб.</w:t>
      </w:r>
    </w:p>
    <w:p w:rsidR="000600D2" w:rsidRDefault="000600D2" w:rsidP="000600D2">
      <w:pPr>
        <w:pStyle w:val="a7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на 2015 год - 385388,4 тыс. руб.</w:t>
      </w:r>
    </w:p>
    <w:p w:rsidR="000600D2" w:rsidRDefault="000600D2" w:rsidP="000600D2">
      <w:pPr>
        <w:pStyle w:val="a7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на 2016 год – 394543,6 тыс. руб.</w:t>
      </w:r>
    </w:p>
    <w:p w:rsidR="000600D2" w:rsidRDefault="000600D2" w:rsidP="00AA0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расходов бюджета муниципального района «Обоянский район» Курской области</w:t>
      </w:r>
      <w:r w:rsidR="001A290A">
        <w:rPr>
          <w:sz w:val="28"/>
          <w:szCs w:val="28"/>
        </w:rPr>
        <w:t xml:space="preserve"> соответствует утверждаемому размеру доходов и составляет</w:t>
      </w:r>
      <w:r>
        <w:rPr>
          <w:sz w:val="28"/>
          <w:szCs w:val="28"/>
        </w:rPr>
        <w:t>:</w:t>
      </w:r>
    </w:p>
    <w:p w:rsidR="000600D2" w:rsidRDefault="000600D2" w:rsidP="000600D2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на 2014 год - 396858,8 тыс. руб.</w:t>
      </w:r>
    </w:p>
    <w:p w:rsidR="000600D2" w:rsidRPr="000600D2" w:rsidRDefault="000600D2" w:rsidP="000600D2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0600D2">
        <w:rPr>
          <w:sz w:val="28"/>
          <w:szCs w:val="28"/>
        </w:rPr>
        <w:t xml:space="preserve">- на 2015 год </w:t>
      </w:r>
      <w:r>
        <w:rPr>
          <w:sz w:val="28"/>
          <w:szCs w:val="28"/>
        </w:rPr>
        <w:t>–</w:t>
      </w:r>
      <w:r w:rsidRPr="000600D2">
        <w:rPr>
          <w:sz w:val="28"/>
          <w:szCs w:val="28"/>
        </w:rPr>
        <w:t xml:space="preserve"> </w:t>
      </w:r>
      <w:r>
        <w:rPr>
          <w:sz w:val="28"/>
          <w:szCs w:val="28"/>
        </w:rPr>
        <w:t>385388,4</w:t>
      </w:r>
      <w:r w:rsidRPr="000600D2">
        <w:rPr>
          <w:sz w:val="28"/>
          <w:szCs w:val="28"/>
        </w:rPr>
        <w:t xml:space="preserve"> тыс. руб.</w:t>
      </w:r>
    </w:p>
    <w:p w:rsidR="000600D2" w:rsidRDefault="000600D2" w:rsidP="000600D2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на 2016 год – 394543,6 тыс. руб.</w:t>
      </w:r>
    </w:p>
    <w:p w:rsidR="007E6E47" w:rsidRDefault="000600D2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п. 1 ст. 1 прилагаемого проекта Решения, допущена техническая ошибка, вместо 2014 года утверждается общий объем расходов на 2015 год.</w:t>
      </w:r>
    </w:p>
    <w:p w:rsidR="006F5B3D" w:rsidRDefault="006F5B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ст. 172, </w:t>
      </w:r>
      <w:r w:rsidRPr="006F5B3D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F5B3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F5B3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</w:p>
    <w:p w:rsidR="006F5B3D" w:rsidRPr="006F5B3D" w:rsidRDefault="006F5B3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F5B3D">
        <w:rPr>
          <w:b/>
          <w:i/>
          <w:sz w:val="28"/>
          <w:szCs w:val="28"/>
        </w:rPr>
        <w:t xml:space="preserve">«Составление проекта бюджета основывается </w:t>
      </w:r>
      <w:proofErr w:type="gramStart"/>
      <w:r w:rsidRPr="006F5B3D">
        <w:rPr>
          <w:b/>
          <w:i/>
          <w:sz w:val="28"/>
          <w:szCs w:val="28"/>
        </w:rPr>
        <w:t>на</w:t>
      </w:r>
      <w:proofErr w:type="gramEnd"/>
      <w:r w:rsidRPr="006F5B3D">
        <w:rPr>
          <w:b/>
          <w:i/>
          <w:sz w:val="28"/>
          <w:szCs w:val="28"/>
        </w:rPr>
        <w:t>:</w:t>
      </w:r>
    </w:p>
    <w:p w:rsidR="006F5B3D" w:rsidRPr="006F5B3D" w:rsidRDefault="006F5B3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F5B3D">
        <w:rPr>
          <w:b/>
          <w:i/>
          <w:sz w:val="28"/>
          <w:szCs w:val="28"/>
        </w:rPr>
        <w:t xml:space="preserve">Бюджетном </w:t>
      </w:r>
      <w:hyperlink r:id="rId7" w:history="1">
        <w:proofErr w:type="gramStart"/>
        <w:r w:rsidRPr="006F5B3D">
          <w:rPr>
            <w:b/>
            <w:i/>
            <w:sz w:val="28"/>
            <w:szCs w:val="28"/>
          </w:rPr>
          <w:t>послании</w:t>
        </w:r>
        <w:proofErr w:type="gramEnd"/>
      </w:hyperlink>
      <w:r w:rsidRPr="006F5B3D">
        <w:rPr>
          <w:b/>
          <w:i/>
          <w:sz w:val="28"/>
          <w:szCs w:val="28"/>
        </w:rPr>
        <w:t xml:space="preserve"> Президента Российской Федерации;</w:t>
      </w:r>
    </w:p>
    <w:p w:rsidR="006F5B3D" w:rsidRPr="006F5B3D" w:rsidRDefault="006F5B3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 w:rsidRPr="006F5B3D">
        <w:rPr>
          <w:b/>
          <w:i/>
          <w:sz w:val="28"/>
          <w:szCs w:val="28"/>
        </w:rPr>
        <w:t>прогнозе</w:t>
      </w:r>
      <w:proofErr w:type="gramEnd"/>
      <w:r w:rsidRPr="006F5B3D">
        <w:rPr>
          <w:b/>
          <w:i/>
          <w:sz w:val="28"/>
          <w:szCs w:val="28"/>
        </w:rPr>
        <w:t xml:space="preserve"> социально-экономического развития соответствующей территории;</w:t>
      </w:r>
    </w:p>
    <w:p w:rsidR="006F5B3D" w:rsidRPr="006F5B3D" w:rsidRDefault="006F5B3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F5B3D">
        <w:rPr>
          <w:b/>
          <w:i/>
          <w:sz w:val="28"/>
          <w:szCs w:val="28"/>
        </w:rPr>
        <w:t xml:space="preserve">основных </w:t>
      </w:r>
      <w:proofErr w:type="gramStart"/>
      <w:r w:rsidRPr="006F5B3D">
        <w:rPr>
          <w:b/>
          <w:i/>
          <w:sz w:val="28"/>
          <w:szCs w:val="28"/>
        </w:rPr>
        <w:t>направлениях</w:t>
      </w:r>
      <w:proofErr w:type="gramEnd"/>
      <w:r w:rsidRPr="006F5B3D">
        <w:rPr>
          <w:b/>
          <w:i/>
          <w:sz w:val="28"/>
          <w:szCs w:val="28"/>
        </w:rPr>
        <w:t xml:space="preserve"> бюджетной и налоговой политики;</w:t>
      </w:r>
    </w:p>
    <w:p w:rsidR="006F5B3D" w:rsidRPr="006F5B3D" w:rsidRDefault="006F5B3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F5B3D">
        <w:rPr>
          <w:b/>
          <w:i/>
          <w:sz w:val="28"/>
          <w:szCs w:val="28"/>
        </w:rPr>
        <w:lastRenderedPageBreak/>
        <w:t xml:space="preserve">государственных (муниципальных) </w:t>
      </w:r>
      <w:proofErr w:type="gramStart"/>
      <w:r w:rsidRPr="006F5B3D">
        <w:rPr>
          <w:b/>
          <w:i/>
          <w:sz w:val="28"/>
          <w:szCs w:val="28"/>
        </w:rPr>
        <w:t>программах</w:t>
      </w:r>
      <w:proofErr w:type="gramEnd"/>
      <w:r w:rsidRPr="006F5B3D">
        <w:rPr>
          <w:b/>
          <w:i/>
          <w:sz w:val="28"/>
          <w:szCs w:val="28"/>
        </w:rPr>
        <w:t>.».</w:t>
      </w:r>
    </w:p>
    <w:p w:rsidR="001A290A" w:rsidRDefault="006F5B3D" w:rsidP="001A2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1A290A">
        <w:rPr>
          <w:sz w:val="28"/>
          <w:szCs w:val="28"/>
        </w:rPr>
        <w:t xml:space="preserve"> 173, Бюджетного</w:t>
      </w:r>
      <w:r w:rsidR="001A290A" w:rsidRPr="001A290A">
        <w:rPr>
          <w:sz w:val="28"/>
          <w:szCs w:val="28"/>
        </w:rPr>
        <w:t xml:space="preserve"> кодекс</w:t>
      </w:r>
      <w:r w:rsidR="001A290A">
        <w:rPr>
          <w:sz w:val="28"/>
          <w:szCs w:val="28"/>
        </w:rPr>
        <w:t>а Российской Федерации</w:t>
      </w:r>
      <w:r>
        <w:rPr>
          <w:sz w:val="28"/>
          <w:szCs w:val="28"/>
        </w:rPr>
        <w:t xml:space="preserve"> определяет, что</w:t>
      </w:r>
      <w:r w:rsidR="001A290A">
        <w:rPr>
          <w:sz w:val="28"/>
          <w:szCs w:val="28"/>
        </w:rPr>
        <w:t>:</w:t>
      </w:r>
      <w:r w:rsidR="001A290A" w:rsidRPr="001A290A">
        <w:rPr>
          <w:sz w:val="28"/>
          <w:szCs w:val="28"/>
        </w:rPr>
        <w:t xml:space="preserve"> </w:t>
      </w:r>
      <w:r w:rsidR="001A290A" w:rsidRPr="001A290A">
        <w:rPr>
          <w:b/>
          <w:i/>
          <w:sz w:val="28"/>
          <w:szCs w:val="28"/>
        </w:rPr>
        <w:t>«Прогноз социально-экономического развития Российской Федерации, субъекта Российской Федерации, муниципального образования одобряется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</w:t>
      </w:r>
      <w:proofErr w:type="gramStart"/>
      <w:r w:rsidR="001A290A" w:rsidRPr="001A290A">
        <w:rPr>
          <w:b/>
          <w:i/>
          <w:sz w:val="28"/>
          <w:szCs w:val="28"/>
        </w:rPr>
        <w:t>.».</w:t>
      </w:r>
      <w:proofErr w:type="gramEnd"/>
    </w:p>
    <w:p w:rsidR="006F5B3D" w:rsidRDefault="001A290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представленный одновременно с проектом бюджета</w:t>
      </w:r>
      <w:r w:rsidR="002349D4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 социально-экономического развития Обоянского района на 2014-2016 гг. не содержит признаков одобрения Администрацией Об</w:t>
      </w:r>
      <w:r w:rsidR="00A51637">
        <w:rPr>
          <w:sz w:val="28"/>
          <w:szCs w:val="28"/>
        </w:rPr>
        <w:t xml:space="preserve">оянского района Курской области. </w:t>
      </w:r>
    </w:p>
    <w:p w:rsidR="001A290A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A290A">
        <w:rPr>
          <w:sz w:val="28"/>
          <w:szCs w:val="28"/>
        </w:rPr>
        <w:t>РЕКОМЕНДУЕТ:</w:t>
      </w:r>
      <w:r w:rsidRPr="0073277E">
        <w:rPr>
          <w:sz w:val="28"/>
          <w:szCs w:val="28"/>
        </w:rPr>
        <w:t xml:space="preserve"> </w:t>
      </w:r>
    </w:p>
    <w:p w:rsidR="001A290A" w:rsidRPr="0073277E" w:rsidRDefault="001A290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Курской области</w:t>
      </w:r>
      <w:r w:rsidR="002349D4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направлении проекта бюджета муниципального района «Обоянский район» Курской области</w:t>
      </w:r>
      <w:r w:rsidR="002349D4">
        <w:rPr>
          <w:sz w:val="28"/>
          <w:szCs w:val="28"/>
        </w:rPr>
        <w:t>,</w:t>
      </w:r>
      <w:r w:rsidR="006F5B3D">
        <w:rPr>
          <w:sz w:val="28"/>
          <w:szCs w:val="28"/>
        </w:rPr>
        <w:t xml:space="preserve"> в Представительное Собрание Обоянского района Курской области</w:t>
      </w:r>
      <w:r>
        <w:rPr>
          <w:sz w:val="28"/>
          <w:szCs w:val="28"/>
        </w:rPr>
        <w:t xml:space="preserve"> руководствоваться положениями ст. 173 Бюджетного кодекса РФ.</w:t>
      </w:r>
    </w:p>
    <w:p w:rsidR="001A290A" w:rsidRDefault="001A290A" w:rsidP="001A2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, с учетом вышеизложенных замечаний.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0D2"/>
    <w:multiLevelType w:val="hybridMultilevel"/>
    <w:tmpl w:val="02FCF60A"/>
    <w:lvl w:ilvl="0" w:tplc="9FA06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534A"/>
    <w:rsid w:val="00027907"/>
    <w:rsid w:val="000600D2"/>
    <w:rsid w:val="000E391E"/>
    <w:rsid w:val="001A290A"/>
    <w:rsid w:val="00202E34"/>
    <w:rsid w:val="002327FA"/>
    <w:rsid w:val="002349D4"/>
    <w:rsid w:val="00236CDC"/>
    <w:rsid w:val="002678D6"/>
    <w:rsid w:val="00304981"/>
    <w:rsid w:val="003212F3"/>
    <w:rsid w:val="003835A7"/>
    <w:rsid w:val="003D01D8"/>
    <w:rsid w:val="004336E9"/>
    <w:rsid w:val="00475ACD"/>
    <w:rsid w:val="0049747D"/>
    <w:rsid w:val="00533D02"/>
    <w:rsid w:val="0055595B"/>
    <w:rsid w:val="00573B32"/>
    <w:rsid w:val="00580E4C"/>
    <w:rsid w:val="00582A0E"/>
    <w:rsid w:val="0059096D"/>
    <w:rsid w:val="005C3EFB"/>
    <w:rsid w:val="005E55AC"/>
    <w:rsid w:val="006019AE"/>
    <w:rsid w:val="006F5B3D"/>
    <w:rsid w:val="0073277E"/>
    <w:rsid w:val="00733CE0"/>
    <w:rsid w:val="00742695"/>
    <w:rsid w:val="00774727"/>
    <w:rsid w:val="00791624"/>
    <w:rsid w:val="007E6E47"/>
    <w:rsid w:val="00824C67"/>
    <w:rsid w:val="008469C0"/>
    <w:rsid w:val="008B106D"/>
    <w:rsid w:val="009025B1"/>
    <w:rsid w:val="00905B8F"/>
    <w:rsid w:val="00910A91"/>
    <w:rsid w:val="00960322"/>
    <w:rsid w:val="00971DC6"/>
    <w:rsid w:val="009B2E10"/>
    <w:rsid w:val="009B78FF"/>
    <w:rsid w:val="009D7488"/>
    <w:rsid w:val="009E615F"/>
    <w:rsid w:val="00A51637"/>
    <w:rsid w:val="00AA04DB"/>
    <w:rsid w:val="00AA7AC0"/>
    <w:rsid w:val="00AB0BF6"/>
    <w:rsid w:val="00B043F1"/>
    <w:rsid w:val="00B467CA"/>
    <w:rsid w:val="00B74EA4"/>
    <w:rsid w:val="00BC4AE3"/>
    <w:rsid w:val="00C90960"/>
    <w:rsid w:val="00CC122A"/>
    <w:rsid w:val="00D71017"/>
    <w:rsid w:val="00DB135D"/>
    <w:rsid w:val="00DB381E"/>
    <w:rsid w:val="00E14D4A"/>
    <w:rsid w:val="00EF6DC4"/>
    <w:rsid w:val="00F1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F7D882B244D8539FD65C5FDADFE86D3B0BEFB4668911F39647562DF0A855B5D00BDFD6CD90F5w8A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2013-11-29T11:33:00Z</cp:lastPrinted>
  <dcterms:created xsi:type="dcterms:W3CDTF">2013-10-28T07:34:00Z</dcterms:created>
  <dcterms:modified xsi:type="dcterms:W3CDTF">2013-11-29T11:36:00Z</dcterms:modified>
</cp:coreProperties>
</file>