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val="673"/>
        </w:trPr>
        <w:tc>
          <w:tcPr>
            <w:tcW w:w="10717" w:type="dxa"/>
            <w:gridSpan w:val="7"/>
            <w:vAlign w:val="center"/>
            <w:shd w:val="clear" w:color="auto" w:fill="auto"/>
          </w:tcPr>
          <w:p>
            <w:pPr>
              <w:spacing w:line="229"/>
              <w:pStyle w:val="Style0"/>
              <w:jc w:val="center"/>
            </w:pPr>
            <w:r>
              <w:t xml:space="preserve">Информация о вакансиях на 15 октября 2021 г.</w:t>
            </w:r>
          </w:p>
        </w:tc>
      </w:tr>
      <w:tr>
        <w:trPr>
          <w:trHeight w:val="115"/>
        </w:trPr>
        <w:tc>
          <w:tcPr>
            <w:tcW w:w="10717" w:type="dxa"/>
            <w:gridSpan w:val="7"/>
            <w:tcBorders>
              <w:bottom w:val="single" w:sz="5" w:space="0" w:color="000000"/>
            </w:tcBorders>
          </w:tcPr>
          <w:p/>
        </w:tc>
      </w:tr>
    </w:tbl>
    <w:p/>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val="559"/>
          <w:tblHeader/>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Агроном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"Зоринский сад"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наличие медицинской комиссии, опрятный внешний вид, коммуникабельность, дисциплинированность, обучаемость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306243, р-н Обоянский, с Зорино, ул. Октябрьская, д. 136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8(906) 6919281, 8(915) 5600484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artel-oboyan@yandex.ru</w:t>
            </w: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Администратор, администратор фокот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"Обоянская общеобразовательная средняя школа №3"</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обеспечивает работу по эффективному и культурному обслуживанию посетителей, созданию для них комфортных условий;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контролирует посетителей по вопросам оказания услуг предприятием;</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принимает меры к предотвращению и ликвидации конфликтных ситуаций;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рассматривает претензии, связанные с неудовлетворительным обслуживанием посетителей, и проводит соответствующие организационно-технические мероприятия;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осуществляет контроль за сохранностью материальных ценностей;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Курская, д. 95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21625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4714121615@mail.ru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благоустройства и ЖКХ" города Обояни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Вождение автомобиля КАМАЗ, Строго выполнять все распоряжения руководителя Общества и своего непосредственного начальника. Обеспечивать своевременную подачу автомобиля. Обеспечить технически исправное состояние закрепленного за водителем автомобиля.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20585</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28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22782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web@oboyan.org</w:t>
            </w:r>
          </w:p>
        </w:tc>
      </w:tr>
      <w:tr>
        <w:trPr>
          <w:trHeigh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90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 категории "д"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Военный комиссариат Курской области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транспортного средства категории D должен уметь. : - безопасно управлять транспортным средством в различных дорожных и метеорологических условиях, соблюдать Правила дорожного движения; -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Дзержинского, д. 40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22762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voenkomatkursk@mil.ru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 водитель по перевозке опасных грузов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АО "Артель"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ТС при перевозке ОГ обязан соблюдать Правила дорожного движения. Правила перевозки ОГ АТ в РФ и Инструкции по перевозке отдельных видов ОГ.</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К перевозке ОГ допускаются водители, имеющие непрерывный стаж работы в качестве водителя данной категории не менее 3-х лет и свидетельство о прохождении специальной подготовки по утвержденным программам для водителей, осуществляющих перевозку ОГ.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21308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artel-oboyan@yandex.ru</w:t>
            </w:r>
          </w:p>
        </w:tc>
      </w:tr>
      <w:tr>
        <w:trPr>
          <w:trHeigh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9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"Обоянская общеобразовательная школа №2"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Пунктуальность, ответственность. Наличие медицинского осмотра.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Пол: Ж  </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22701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oboyan263@mail.ru</w:t>
            </w:r>
          </w:p>
        </w:tc>
      </w:tr>
      <w:tr>
        <w:trPr>
          <w:trHeigh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ОБУЗ "Обоянская ЦРБ"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приветствуется, наличие медицинского образования, опрятный внешний вид, умение работать в команде, стрессоустойчивость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27970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Федоровского, д. 34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8(910) 3165196, 8(47141) 22203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oboyncrb@yandex.ru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ОБУЗ "Обоянская ЦРБ"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роводит лечебно-профилактические мероприятия, направленные на предупреждение осложнений беременности, послеродового периода, гинекологических заболеваний на основе современных достижений науки и практики.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раннее выявление беременных женщин (до 12 недель беременности) и диспансерное наблюдение.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Выявляет беременных женщин, нуждающихся в госпитализации в отделения патологии беременности родильных домов и другие лечебно-профилактические учреждения по профилю заболевания (экстрагенитальные, эндокринные заболевания, иммуноконфликты, и др.).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Проводит занятия по психопрофилактической и физической подготовки беременных к родам.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Организует и проводит профилактические гинекологические осмотры женщин с использованием современных методов обследования (кольпоскопия, цитология и др.) с целью раннего выявления и лечения гинекологических заболеваний.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32400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Федоровского, д. 34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8(910) 3165196, 8(47141) 22203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oboyncrb@yandex.ru</w:t>
            </w:r>
          </w:p>
        </w:tc>
      </w:tr>
      <w:tr>
        <w:trPr>
          <w:trHeigh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Грузчик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"Акватон- ПКП"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Выполняет внутрискладскую переработку грузов - сортировку, укладку, переноску, перевеску, фасовку вручную или с применением простейших погрузочно-разгрузочных приспособлений и средств транспортировки (тачек, тележек, транспортеров и других подъемно-транспортных механизмов).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104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21941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market@akwaton.ru</w:t>
            </w:r>
          </w:p>
        </w:tc>
      </w:tr>
      <w:tr>
        <w:trPr>
          <w:trHeight w:val="23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ветеринарным участком, усланский ветеринарный участок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ОБУ "СББЖ Обоянского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Знать Закон "О ветеринарии", Закон "О защите прав потребителей", список ветеринарных препаратов и средств по уходу за животными,прошедших регистрацию в Департаменте ветеринарии, оказывать лечебную и профилактическую помощь животным, проводить их осмотры, осуществлять подготовку инструментов и материалов используемых для лечения животных, обеспечивать содержание их в надлежащем состоянии,консультировать по вопросам лечения животных, профилактики их заболеваний,санитарных нормам их содержания, выдавать в установленном порядке ветеринарные свидетельства и справки, проводить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патологическое вскрытие павших и вынужденных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Шмидта, д.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23606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vet161@mail.ru</w:t>
            </w: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животных при болезнях, проводить обеззараживание и утилизацию трупов и конфискатов. Соблюдать  правила техники безопасности при работе с медицинскими инструментами и оборудованием;знать основы экономики, организация труда и управления; основы трудового законодательства; правила внутреннего распорядка; правила по охране труда и пожарной безопасности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r>
      <w:tr>
        <w:trPr>
          <w:trHeigh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1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фельдшерско-акушерским пунктом - фельдшер (акушер, 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ОБУЗ "Обоянская ЦРБ"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Оказание квалифицированной медицинской помощи, разработка плана обследования больного, назначение и контроль назначенного лечения, участие в проведении экспертизы нетрудоспособности, осмотр больных в стационаре, своевременное оформление документации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Федоровского, д. 34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8(910) 3165196, 8(47141) 22203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oboyncrb@yandex.ru</w:t>
            </w:r>
          </w:p>
        </w:tc>
      </w:tr>
      <w:tr>
        <w:trPr>
          <w:trHeight w:val="216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Зуборезчик, зуборезчик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"Изоплит"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знание зубофрезерного станка 5Е32, зубодолбежного станка 5М150</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22102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info@izoplit.ru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Кассир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ОСП Обоянский почтамт УФПС Курской области -филиал ФГУП поч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операции по приему, учету и выдаче денежных средств.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Получает денежные средства согласно установленным правилам для выплаты зарплат, премий и других расходов.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Передает инкассаторам денежные средства.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Ведет на основе приходных и расходных документов кассовую книгу.</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Составляет кассовую отчетность.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Следит за работой кассового оборудования.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Следит за сохранностью кассовой ленты.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60, сортировка 2-19-84  2-17-31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Elena.Bordunova@russianpost.ru</w:t>
            </w: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Консультант, констультант отдела промышленности, строительства, транспорта, связи, жкх, архитектуры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Обоянского района Курской области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выполнять задачи, полномочия, функции, возложенные на отдел</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строительства, ЖКХ, транспорта и связи в соответствии с Положением</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об отделе строительства, ЖКХ, транспорта и связи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отчитываться перед вышестоящим руководителем по результатам</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собственной служебной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точно и в срок выполнять указания и поручения вышестоящего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руководителя, а в его отсутствии - лица, его замещающего;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деятельность в сфере жилищно-коммунального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хозяйства;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организует и оказывает помощь предприятиям жилищнокоммунального комплекса в подготовке и принятии производственных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инвестиционных программ по водообеспечению в поселениях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качественному их исполнению</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15546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Шмидта, д. 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22187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oboyanraion@yandex.ru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Контролер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"Зоринский сад"</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Оформляет и выдает в соответствии с установленным порядком временные пропуска, проверяет пропускные документы, которые дают право прохода (выхода) или въезда (выезда) на территорию учреждения.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Обеспечивает выполнение установленных правил закрытия (открытие) объекта.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Охраняет помещение, имущество, материальные ценности, находящиеся в пределах контрольно-пропускного пункта.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Пропускает и выпускает работников объекта, посетителей, автомобильный и другие виды транспорта с территории объекта в порядке и по образцам документов, утвержденных владельцем объекта или уполномоченным им органом в соответствии с установленным пропускным режимом.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306243, р-н Обоянский, с Зорино, ул. Октябрьская, д. 136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 1976042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zorsad@mail.ru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Контролер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АО "Артель"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Оформляет и выдает в соответствии с установленным порядком временные пропуска, проверяет пропускные документы, которые дают право прохода (выхода) или въезда (выезда) на территорию учреждения.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Обеспечивает выполнение установленных правил закрытия (открытие) объекта.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Охраняет помещение, имущество, материальные ценности, находящиеся в пределах контрольно-пропускного пункта.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Пропускает и выпускает работников объекта, посетителей, автомобильный и другие виды транспорта с территории объекта в порядке и по образцам документов, утвержденных владельцем объекта или уполномоченным им органом в соответствии с установленным пропускным режимом.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21308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artel-oboyan@yandex.ru</w:t>
            </w: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Мастер погрузочно-разгрузочных работ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"Обоянский элеватор" ООО "Курск-Агро"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Мастер погрузочно-разгрузочных работ, Должностные обязанности осуществляет в соответствии с типовым положением о мастере организации руководство погрузочно-разгрузочными работами на возглавляемом участке. Обеспечивает своевременную и качественную погрузку и выгрузку грузов и их складирование, рациональное использование производственных площадей, не допуская простоя транспортных средств и порчи грузов, соблюдение технических норм загрузки железнодорожных вагонов и автотранспорта.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23200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Элеваторная, д. 30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Kursk.elev@yandex.ru</w:t>
            </w:r>
          </w:p>
        </w:tc>
      </w:tr>
      <w:tr>
        <w:trPr>
          <w:trHeight w:val="25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5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Машинист тепловоза, машинист тепловоза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"Обоянский элеватор" ООО "Курск-Агро"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Без вредных привычек. Содержание тепловоза в исправном состоянии, проведение ежегодных ТО. Маневровые работы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Элеваторная, д. 30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Kursk.elev@yandex.ru</w:t>
            </w:r>
          </w:p>
        </w:tc>
      </w:tr>
      <w:tr>
        <w:trPr>
          <w:trHeigh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Механизатор (докер-механизатор) комплексной бригады на погрузочно-разгрузочных работах</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"Зоринский сад"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 для трудоустройства на работу. Опыт работы желателен. Категория на трактор С, Д</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306243, р-н Обоянский, с Зорино, ул. Октябрьская, д. 136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21308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artel-oboyan@yandex.ru</w:t>
            </w: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Начальник отдела (на транспорте, в связи, материально-техническом снабжении и сбыте), начальник опс рудавский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ОСП Обоянский почтамт УФПС Курской области -филиал ФГУП поч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Учет движения денежных средств в отделении почтовой связи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Прием страховой сумки с денежной наличностью от инкассаторов, осмотр сумки, сличение оттиска пломбы с образцом, роспись в получении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Вскрытие страховой сумки, подсчет денежной наличности, сверка с сопроводительным документом, составление акта при обнаружении расхождения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Контроль правильности осуществления почтово-кассовых операций работниками операционных касс, выполнение операции актирования при выявлении допущенных ошибок</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Определение суммы денежной выручки и сравнение ее с фактическим наличием денег в кассе на основании показаний контрольных счетчиков совместно с кассовым работником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14770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60, сортировка 2-19-84  2-17-31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22970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Elena.Bordunova@russianpost.ru</w:t>
            </w:r>
          </w:p>
        </w:tc>
      </w:tr>
      <w:tr>
        <w:trPr>
          <w:trHeigh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6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котельной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"Рыбинобудская СОШ"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Желателен опыт работы с газовыми котлами. Опыт работы в специальности не менее одного года. Наличие пройденного медицинского осмотра.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306260, р-н Обоянский, сл Рыбинские Буды, ул Ленина, д. 1, офис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25177, 8(905) 1598674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oboyan.uo.bux@mail.ru</w:t>
            </w:r>
          </w:p>
        </w:tc>
      </w:tr>
      <w:tr>
        <w:trPr>
          <w:trHeigh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котельной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"Гридасовская средняя общеобразовательная школа"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Желателен опыт работы с газовыми котлами и работа. Опыт работы в специальности не менее одного года. Наличие пройденного медицинского осмотра.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306237, р-н Обоянский, с Гридасово, ул Выгон, д. 25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31620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oboyan256@mail.ru</w:t>
            </w:r>
          </w:p>
        </w:tc>
      </w:tr>
      <w:tr>
        <w:trPr>
          <w:trHeight w:val="16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машинного доения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АО "Артель"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дезинфекция помещений, в которых проводится сбор молока, первичная обработка, хранение и передача собранного молока, учет и проведение мероприятий по повышению эффективности сбора молока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21308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artel-oboyan@yandex.ru</w:t>
            </w:r>
          </w:p>
        </w:tc>
      </w:tr>
      <w:tr>
        <w:trPr>
          <w:trHeigh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связи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ОСП Обоянский почтамт УФПС Курской области -филиал ФГУП поч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Выдача получателю бланка перевода, проверка правильности заполнения реквизитов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Сверка данных на извещении с данными в предъявленных документах</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Определение и получение денежных средств за пересылку</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Получение подкрепления денежных средств для оплаты переводов; регистрация операции в журнале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60, сортировка 2-19-84  2-17-31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Elena.Bordunova@russianpost.ru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Повар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ОБУЗ "Обоянская ЦРБ"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нормы питания, требования к качеству блюд и кулинарных изделий, нормы расхода сырья и полуфабрикатов, калькуляцию блюд, требования ГОСТов и технических условий на продукты, правила хранения сырья, полуфабрикатов, готовой продукции, современные виды технологического оборудования и принципы его работы, требования к производственным помещениям, оборудованию, инвентарю, посуде и т.д., прогрессивные методы организации производства, правила по охране труда, технике безопасности, производственной санитарии и гигиене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13500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Федоровского, д. 34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8(910) 3165196, 8(47141) 22203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oboyncrb@yandex.ru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Почтальон, опс стрелецкое, 0,5ст.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ОСП Обоянский почтамт УФПС Курской области -филиал ФГУП поч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Доставляет почтовые отправления и периодические издания.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Получает письменную корреспонденцию, сообщение на получение денежных переводов, посылок, писем и бандеролей с объявленной ценностью, периодические издания, пенсионные сведения и денежную наличность.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Готовит полученные почтовые отправления и периодические издания для доставки.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Доставляет адресатам почтовые отправления, пенсии и денежную помощь, денежные переводы, периодические издания в соответствии с почтовыми правилами и в установленные контрольные сроки.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Разъясняет адресатам порядок приема и выдачи корреспонденции, правильность написания адреса, информирует о режиме работы отделений связи.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60, сортировка 2-19-84  2-17-31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22970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Elena.Bordunova@russianpost.ru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ОДОМС" города Обояни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Поддержание в надлежащем состоянии здания (зданий)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Поддержание в рабочем состоянии систем центрального отопления, водоснабжения, канализации, газо- и энергоснабжения, водостоков, теплоснабжения, вентиляции, кондиционирования воздуха и тому подобного оборудования, обеспечивающего нормальную работу здания;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Проведение текущих ремонтных работ разного профиля;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Мелкий хозяйственный ремонт в здании;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28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23108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Gorod19@mail.ru</w:t>
            </w:r>
          </w:p>
        </w:tc>
      </w:tr>
      <w:tr>
        <w:trPr>
          <w:trHeight w:val="18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8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 0,5ст.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"ХЭС ОУ Обоянского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Обеспечение уборки зданий и прилегающих к ним территорий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Проведение профилактических и ремонтных мероприятий в сфере технического обслуживания зданий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Проведение необходимых мероприятий сезонного характера (уборка льда, снега и пр.)</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Поддержание должного состояния объектов инфраструктуры на территории соответствующих сооружений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Организация взаимодействия с другими рабочими по вопросам поддержания зданий и прилегающих территорий в должном состоянии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Трудолюбие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1 Мая, д. 25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28036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mku.has@mail.ru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Слесарь-ремонтник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"Изоплит"</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Своевременно производит ремонт оборудования производственного участка.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Проводит планово-предупредительный ремонт (ППР) оборудования согласно графика ППР.</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Выявляет причины преждевременного износа оборудования, принимает меры по их предупреждению и устранению.</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Ремонтирует техническую оснастку и проводит мелкий ремонт узлов и механизмов станков.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Ведет учёт действующей оснастки (оправки, приспособления и др.) и своевременно заказывает запасные части.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Выполняет операции, связанные с наладкой станков.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Бережно относится к оборудованию и оснастке и поддерживать его в работоспособном состоянии и чистоте, не оставляет работающее оборудование без присмотра.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22102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info@izoplit.ru</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ведущий специалист-эксперт отдела по управлению муниципальным имуществом и земельным правоотношениям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города Обояни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Ведет подготовку документов и материалов по предоставлению юридическим и физическим лицам земельных участков на межселенных территориях в аренду, в собственность, в безвозмездное пользование и изъятию земельных участков, их перераспределение и других вопросов, связанных с регулированием земельных отношений.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Обеспечивает в установленном порядке и в соответствии с техническими требованиями отводы юридическим и физическим лицам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28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web@oboqan.org</w:t>
            </w: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помощник начальника отделения (по воинскому учету)</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Военный комиссариат Курской области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Проверять у граждан, принимаемых на работу:</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отметок в паспортах граждан РФ об их отношении к воинской обязанности;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мобилизационных предписаний (для военнообязанных запаса при наличии в военных билетах отметок о вручении мобилизационного предписания), жетонов с личными номерами Вооруженных Сил РФ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Способность работать с документами и на компьютере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12905</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Дзержинского, д. 40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22762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voenkomatkursk@mil.ru</w:t>
            </w:r>
          </w:p>
        </w:tc>
      </w:tr>
      <w:tr>
        <w:trPr>
          <w:trHeigh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6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7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Тестовод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"Обояньхлеб"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процесс приготовления опары и теста на тестомесильных машинах периодического действия, на тестоприготовительных агрегатах и установках непрерывного действия, линии системы жесткого кольцевого конвейера в бараночном производстве;</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методы контроля и регулирования технологического режима приготовления теста;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Курская, д. 138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8(952) 4910953, 8(47141) 22253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hleboboyan@mail.ru</w:t>
            </w:r>
          </w:p>
        </w:tc>
      </w:tr>
      <w:tr>
        <w:trPr>
          <w:trHeigh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Токарь, токарь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"Обоянский элеватор" ООО "Курск-Агро"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Без вредных привычек.Опыт работы.Изготовление деталей, метизов (болты, гайки,шайбы), приводных валов, осей.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14662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Элеваторная, д. 30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Kursk.elev@yandex.ru</w:t>
            </w:r>
          </w:p>
        </w:tc>
      </w:tr>
      <w:tr>
        <w:trPr>
          <w:trHeight w:val="285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Токарь, токарь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"Изоплит"</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обработка усложненных деталей, на которые устанавливаются комбинированные крепления в разнообразных плоскостях; вытачивание установленных изделий со сложными условиями обработки; использование люнетов для изготовления винтов и валов; затачивание резьбы с разнообразными люфтами; нарезка заготовок в соответствии со степенью точности;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22102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info@izoplit.ru</w:t>
            </w:r>
          </w:p>
        </w:tc>
      </w:tr>
      <w:tr>
        <w:trPr>
          <w:trHeight w:val="28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Уборщик производственных и служебных помещений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"ХЭС ОУ Обоянского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уборку служебных помещений, коридоров, лестниц, санузлов, прилегающей территории.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Удаляет пыль, подметает и моет вручную или с помощью машин и приспособлений стены, полы, потолки, оконные рамы и стекла, дверные блоки, мебель и ковровые изделия.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1 Мая, д. 25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28036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mku.has@mail.ru</w:t>
            </w:r>
          </w:p>
        </w:tc>
      </w:tr>
      <w:tr>
        <w:trPr>
          <w:trHeigh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химии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"Афанасьевская СОШ"</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обучение и воспитание обучающихся с учётом специфики преподаваемого предмета, проводит уроки и другие занятия в соответствии с расписанием в указанных помещениях. Учитель химии обязан иметь тематический план работы по предмету в каждой параллели классов на учебную четверть и рабочий план на каждый урок.</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306240, р-н Обоянский, с Афанасьево, Центральная, д. 36-А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32373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afanasevoschool@mail.ru</w:t>
            </w:r>
          </w:p>
        </w:tc>
      </w:tr>
      <w:tr>
        <w:trPr>
          <w:trHeigh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Фрезеровщик, фрезеровщик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"Изоплит"</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знание продольно-фрезерного станка 6620У .Обработка несложных крупных деталей на многошпиндельных продольно-фрезерных станках с одновременной обработкой двух или трех поверхностей и предварительная обработка более сложных деталей; одновременная обработка нескольких деталей или одновременная многосторонняя обработка одной детали набором специальных фрез;</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Ленина, д. 98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22102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info@izoplit.ru</w:t>
            </w:r>
          </w:p>
        </w:tc>
      </w:tr>
      <w:tr>
        <w:trPr>
          <w:trHeigh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Электрогазосварщик, электрогазосварщик 4р.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"Обоянский элеватор" ООО "Курск-Агро"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Знать устройство различной электрогазосварочной и газорезательной аппаратуры;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автоматов и полуавтоматов, особенности сварки и электродугового строгания на переменном и постоянном токе;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основные законы электротехники в пределах выполняемой работы;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виды дефектов в сварных швах и методы их предупреждения и устранения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14662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Элеваторная, д. 30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Kursk.elev@yandex.ru</w:t>
            </w:r>
          </w:p>
        </w:tc>
      </w:tr>
      <w:tr>
        <w:trPr>
          <w:trHeigh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Электромонтер по монтажу и обслуживанию промышленного оборудования, электромонтер 4р.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"Обоянский элеватор" ООО "Курск-Агро"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Устройство различных типов электродвигателей постоянного и переменного тока, защитных и измерительных приборов, коммутационной аппаратуры;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назначение релейной защиты;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принцип действия и схемы максимально-токовой защиты;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выбор сечений проводов, плавких вставок и аппаратов защиты в зависимости от таковой нагрузки;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Без вредных привычек</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13098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Элеваторная, д. 30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21452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Kursk.elev@yandex.ru</w:t>
            </w:r>
          </w:p>
        </w:tc>
      </w:tr>
      <w:tr>
        <w:trPr>
          <w:trHeight w:val="26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26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Электромонтер по ремонту и обслуживанию электрооборудования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"ХЭС ОУ Обоянского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Предоставление полного социального пакета, предусмотренного трудовым Кодексом РФ</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12792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306230, р-н Обоянский, г Обоянь, ул 1 Мая, д. 25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8(47141) 28036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mku.has@mail.ru</w:t>
            </w:r>
          </w:p>
        </w:tc>
      </w:tr>
    </w:tbl>
    <w:sectPr>
      <w:headerReference w:type="default" r:id="rIdh1"/>
      <w:footerReference w:type="default" r:id="rIdf1"/>
      <w:pgSz w:w="11906" w:h="16838"/>
      <w:pgMar w:top="567" w:right="567" w:bottom="517" w:left="567" w:header="567" w:footer="517"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Arial"/>
  <w:font w:name="Cambria"/>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c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 Id="rIdh1" Type="http://schemas.openxmlformats.org/officeDocument/2006/relationships/header" Target="header1.xml" /><Relationship Id="rIdf1"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2019.4.2 from 13 November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2019.4.2 from 13 November 2019</cp:lastModifiedBy>
  <cp:revision>1</cp:revision>
  <dcterms:created xsi:type="dcterms:W3CDTF">2021-10-15T16:05:27Z</dcterms:created>
  <dcterms:modified xsi:type="dcterms:W3CDTF">2021-10-15T16:05:27Z</dcterms:modified>
</cp:coreProperties>
</file>