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59" w:rsidRPr="00983859" w:rsidRDefault="00983859" w:rsidP="00983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  <w:bookmarkStart w:id="0" w:name="_Hlk525634322"/>
      <w:bookmarkStart w:id="1" w:name="_GoBack"/>
      <w:r w:rsidRPr="005E2DE3">
        <w:rPr>
          <w:rFonts w:ascii="Times New Roman" w:eastAsia="Times New Roman" w:hAnsi="Times New Roman" w:cs="Calibri"/>
          <w:noProof/>
          <w:color w:val="000000" w:themeColor="text1"/>
          <w:sz w:val="20"/>
          <w:szCs w:val="20"/>
          <w:lang w:eastAsia="ar-SA"/>
        </w:rPr>
        <w:drawing>
          <wp:inline distT="0" distB="0" distL="0" distR="0">
            <wp:extent cx="730250" cy="933450"/>
            <wp:effectExtent l="0" t="0" r="0" b="0"/>
            <wp:docPr id="1" name="Рисунок 1" descr="Описание: 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59" w:rsidRPr="00983859" w:rsidRDefault="00983859" w:rsidP="00983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52"/>
          <w:szCs w:val="52"/>
        </w:rPr>
      </w:pPr>
      <w:r w:rsidRPr="00983859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 xml:space="preserve">АДМИНИСТРАЦИЯ ОБОЯНСКОГО РАЙОНА </w:t>
      </w:r>
    </w:p>
    <w:p w:rsidR="00983859" w:rsidRPr="00983859" w:rsidRDefault="00983859" w:rsidP="0098385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983859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КУРСКОЙ ОБЛАСТИ</w:t>
      </w:r>
    </w:p>
    <w:p w:rsidR="00983859" w:rsidRPr="00983859" w:rsidRDefault="00983859" w:rsidP="009838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pacing w:val="80"/>
          <w:sz w:val="36"/>
          <w:szCs w:val="36"/>
          <w:lang w:eastAsia="ru-RU" w:bidi="ru-RU"/>
        </w:rPr>
      </w:pPr>
    </w:p>
    <w:p w:rsidR="00983859" w:rsidRPr="00983859" w:rsidRDefault="00983859" w:rsidP="009838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983859">
        <w:rPr>
          <w:rFonts w:ascii="Times New Roman" w:eastAsia="Calibri" w:hAnsi="Times New Roman" w:cs="Times New Roman"/>
          <w:bCs/>
          <w:color w:val="000000" w:themeColor="text1"/>
          <w:spacing w:val="80"/>
          <w:sz w:val="36"/>
          <w:szCs w:val="36"/>
          <w:lang w:eastAsia="ru-RU" w:bidi="ru-RU"/>
        </w:rPr>
        <w:t>ПОСТАНОВЛЕНИЕ</w:t>
      </w:r>
    </w:p>
    <w:p w:rsidR="00983859" w:rsidRPr="00983859" w:rsidRDefault="00983859" w:rsidP="0098385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8385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8D73F6" w:rsidRPr="005E2D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Pr="0098385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.09.2022 №4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98385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 </w:t>
      </w:r>
    </w:p>
    <w:p w:rsidR="00983859" w:rsidRPr="00983859" w:rsidRDefault="00983859" w:rsidP="0098385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83859" w:rsidRPr="00983859" w:rsidRDefault="00983859" w:rsidP="0098385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8385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 Обоянь</w:t>
      </w:r>
    </w:p>
    <w:p w:rsidR="00DE057D" w:rsidRPr="005E2DE3" w:rsidRDefault="00284F8F" w:rsidP="00510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 подготовке и проведении осенне-зимнего пожароопасного сезона </w:t>
      </w:r>
      <w:r w:rsidR="00F27E3C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202</w:t>
      </w:r>
      <w:r w:rsidR="00A4488A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</w:t>
      </w:r>
      <w:r w:rsidR="00F27E3C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-202</w:t>
      </w:r>
      <w:r w:rsidR="00A4488A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3</w:t>
      </w:r>
      <w:r w:rsidR="00F27E3C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годов на территории Обоянского района Курской области</w:t>
      </w:r>
    </w:p>
    <w:bookmarkEnd w:id="0"/>
    <w:p w:rsidR="00DE057D" w:rsidRPr="005E2DE3" w:rsidRDefault="00DE057D" w:rsidP="00510F1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E057D" w:rsidRPr="005E2DE3" w:rsidRDefault="00D8486F" w:rsidP="00F666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распоряжением Администрации Курской области от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05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.09</w:t>
      </w:r>
      <w:r w:rsidR="006122A0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680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-ра </w:t>
      </w:r>
      <w:r w:rsidR="00F66606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 подготовке и проведении осенне-зимнего пожароопасного сезона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66606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годов на территории Курской области» в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целях обеспечения защищенности населенных пунктов и объектов на территории Обоянского района Курской области в ходе осенне-зимнего пожароопасного сезона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годов, предупреждения гибели людей на пожарах Администрация Обоянского района </w:t>
      </w:r>
      <w:r w:rsidR="008D73F6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Курской области 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ПОСТАНОВЛЯЕТ:</w:t>
      </w:r>
    </w:p>
    <w:p w:rsidR="001E28C1" w:rsidRPr="005E2DE3" w:rsidRDefault="001E28C1" w:rsidP="00F666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1.Создать комиссию по </w:t>
      </w:r>
      <w:r w:rsidR="005A079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контролю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готовности поселений к осенне-зимнему пожароопасному сезону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годов и утвердить её </w:t>
      </w:r>
      <w:r w:rsidR="008D73F6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прилагаемый 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состав.</w:t>
      </w:r>
    </w:p>
    <w:p w:rsidR="00DE057D" w:rsidRPr="005E2DE3" w:rsidRDefault="001E28C1" w:rsidP="00DE05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Утвердить </w:t>
      </w:r>
      <w:r w:rsidR="008D73F6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прилагаемый 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мероприятий по подготовке и проведению осенне-зимнего пожароопасного сезона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годов на территории Обоянского района Курской области.</w:t>
      </w:r>
    </w:p>
    <w:p w:rsidR="00DE057D" w:rsidRPr="005E2DE3" w:rsidRDefault="001E28C1" w:rsidP="00DE05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Рекомендовать главам муниципальных </w:t>
      </w:r>
      <w:r w:rsidR="00313B7B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поселений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Обоянского района Курской области издать распорядительные документы о подготовке и проведении осенне-зимнего пожароопасного сезона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годов на соответствующих территориях.</w:t>
      </w:r>
    </w:p>
    <w:p w:rsidR="00313B7B" w:rsidRPr="005E2DE3" w:rsidRDefault="00DE057D" w:rsidP="00DE05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</w:t>
      </w:r>
      <w:r w:rsidR="00313B7B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Контроль исполнения настоящего постановления возложить на </w:t>
      </w:r>
      <w:proofErr w:type="spellStart"/>
      <w:r w:rsidR="003E51D3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и.о.</w:t>
      </w:r>
      <w:r w:rsidR="00313B7B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Первого</w:t>
      </w:r>
      <w:proofErr w:type="spellEnd"/>
      <w:r w:rsidR="00313B7B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заместителя Главы Администрации Обоянского района</w:t>
      </w:r>
      <w:r w:rsidR="003E51D3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3E51D3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Н.А.Махову</w:t>
      </w:r>
      <w:proofErr w:type="spellEnd"/>
      <w:r w:rsidR="00313B7B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E057D" w:rsidRPr="005E2DE3" w:rsidRDefault="00DE057D" w:rsidP="00DE05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DE057D" w:rsidRPr="005E2DE3" w:rsidRDefault="00DE057D" w:rsidP="00DE05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122A0" w:rsidRPr="005E2DE3" w:rsidRDefault="006122A0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И.о.</w:t>
      </w:r>
      <w:r w:rsidR="00DE057D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</w:t>
      </w:r>
      <w:proofErr w:type="spellEnd"/>
    </w:p>
    <w:p w:rsidR="00DE057D" w:rsidRPr="005E2DE3" w:rsidRDefault="00DE057D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Обоянского района                                                     </w:t>
      </w:r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8486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C92267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9B09C9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3E51D3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Н.Миронова</w:t>
      </w:r>
      <w:proofErr w:type="spellEnd"/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A0BEA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284F8F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:rsidR="00C713A8" w:rsidRPr="005E2DE3" w:rsidRDefault="003E51D3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Д.А.Коно</w:t>
      </w:r>
      <w:r w:rsidR="005749A4"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нов</w:t>
      </w:r>
    </w:p>
    <w:p w:rsidR="00C713A8" w:rsidRPr="005E2DE3" w:rsidRDefault="00DE057D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(47141)2-19-33</w:t>
      </w:r>
      <w:r w:rsidR="005A079A"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:rsidR="00C713A8" w:rsidRPr="005E2DE3" w:rsidRDefault="005A079A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В.Н.Долгов</w:t>
      </w:r>
    </w:p>
    <w:p w:rsidR="005A079A" w:rsidRPr="005E2DE3" w:rsidRDefault="005A079A" w:rsidP="00DE0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(47141)2-23-87</w:t>
      </w:r>
    </w:p>
    <w:p w:rsidR="001E28C1" w:rsidRPr="005E2DE3" w:rsidRDefault="008D2668" w:rsidP="001E28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Утверждён</w:t>
      </w:r>
    </w:p>
    <w:p w:rsidR="001E28C1" w:rsidRPr="005E2DE3" w:rsidRDefault="001E28C1" w:rsidP="001E28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8D2668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Обоянского района</w:t>
      </w:r>
      <w:r w:rsidR="008D2668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Курской области</w:t>
      </w:r>
    </w:p>
    <w:p w:rsidR="001E28C1" w:rsidRPr="005E2DE3" w:rsidRDefault="001E28C1" w:rsidP="001E28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D2668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49A4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749A4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8D2668"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455</w:t>
      </w:r>
    </w:p>
    <w:p w:rsidR="001E28C1" w:rsidRPr="005E2DE3" w:rsidRDefault="001E28C1" w:rsidP="001E28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E28C1" w:rsidRPr="005E2DE3" w:rsidRDefault="001E28C1" w:rsidP="001E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С О С Т А В</w:t>
      </w:r>
    </w:p>
    <w:p w:rsidR="001E28C1" w:rsidRPr="005E2DE3" w:rsidRDefault="001E28C1" w:rsidP="001E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комиссии по </w:t>
      </w:r>
      <w:r w:rsidR="00406E15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контролю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готовности поселений к осенне-зимнему пожароопасному сезону </w:t>
      </w:r>
      <w:r w:rsidR="00A4488A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2022-2023</w:t>
      </w:r>
      <w:r w:rsidR="00F27E3C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годов</w:t>
      </w:r>
    </w:p>
    <w:p w:rsidR="00FF0154" w:rsidRPr="005E2DE3" w:rsidRDefault="00FF0154" w:rsidP="001E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5E2DE3" w:rsidRPr="005E2DE3" w:rsidTr="00FF0154">
        <w:tc>
          <w:tcPr>
            <w:tcW w:w="2263" w:type="dxa"/>
          </w:tcPr>
          <w:p w:rsidR="00A619BC" w:rsidRPr="005E2DE3" w:rsidRDefault="00A619BC" w:rsidP="007E6B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Махова</w:t>
            </w:r>
            <w:proofErr w:type="spellEnd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6797" w:type="dxa"/>
          </w:tcPr>
          <w:p w:rsidR="00A619BC" w:rsidRPr="005E2DE3" w:rsidRDefault="007E6BF7" w:rsidP="007E6BF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619BC"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и.о.Первого</w:t>
            </w:r>
            <w:proofErr w:type="spellEnd"/>
            <w:r w:rsidR="00A619BC"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заместителя Главы Администрации Обоянского района,</w:t>
            </w:r>
            <w:r w:rsidR="00A619BC" w:rsidRPr="005E2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19BC"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E2DE3" w:rsidRPr="005E2DE3" w:rsidTr="00FF0154">
        <w:tc>
          <w:tcPr>
            <w:tcW w:w="2263" w:type="dxa"/>
          </w:tcPr>
          <w:p w:rsidR="00A619BC" w:rsidRPr="005E2DE3" w:rsidRDefault="00A619BC" w:rsidP="007E6B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Долгов В.Н.</w:t>
            </w:r>
          </w:p>
        </w:tc>
        <w:tc>
          <w:tcPr>
            <w:tcW w:w="6797" w:type="dxa"/>
          </w:tcPr>
          <w:p w:rsidR="00A619BC" w:rsidRPr="005E2DE3" w:rsidRDefault="007E6BF7" w:rsidP="007E6B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– начальник отдела по делам ГО и ЧС Администрации Обоянского района, заместитель председателя</w:t>
            </w:r>
          </w:p>
        </w:tc>
      </w:tr>
      <w:tr w:rsidR="005E2DE3" w:rsidRPr="005E2DE3" w:rsidTr="00FF0154">
        <w:tc>
          <w:tcPr>
            <w:tcW w:w="2263" w:type="dxa"/>
          </w:tcPr>
          <w:p w:rsidR="00A619BC" w:rsidRPr="005E2DE3" w:rsidRDefault="007E6BF7" w:rsidP="007E6B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Леонидов А.А. </w:t>
            </w:r>
          </w:p>
        </w:tc>
        <w:tc>
          <w:tcPr>
            <w:tcW w:w="6797" w:type="dxa"/>
          </w:tcPr>
          <w:p w:rsidR="00A619BC" w:rsidRPr="005E2DE3" w:rsidRDefault="007E6BF7" w:rsidP="007E6B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начальник ЕДДС Обоянского района МКУ «УОДОМС» Обоянского района, секретарь комиссии</w:t>
            </w:r>
          </w:p>
        </w:tc>
      </w:tr>
      <w:tr w:rsidR="005E2DE3" w:rsidRPr="005E2DE3" w:rsidTr="00FF0154">
        <w:tc>
          <w:tcPr>
            <w:tcW w:w="2263" w:type="dxa"/>
          </w:tcPr>
          <w:p w:rsidR="00A619BC" w:rsidRPr="005E2DE3" w:rsidRDefault="007E6BF7" w:rsidP="007E6B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Кононов Д.А. </w:t>
            </w:r>
          </w:p>
        </w:tc>
        <w:tc>
          <w:tcPr>
            <w:tcW w:w="6797" w:type="dxa"/>
          </w:tcPr>
          <w:p w:rsidR="00A619BC" w:rsidRPr="005E2DE3" w:rsidRDefault="007E6BF7" w:rsidP="007E6B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начальник отдела надзорной деятельности и профилактической работы по Обоянскому, Медвенскому и Пристенскому районам (ОНДиПР) ГУ МЧС России по Курской области, заместитель председателя (по согласованию)</w:t>
            </w:r>
          </w:p>
        </w:tc>
      </w:tr>
      <w:tr w:rsidR="005E2DE3" w:rsidRPr="005E2DE3" w:rsidTr="00FF0154">
        <w:tc>
          <w:tcPr>
            <w:tcW w:w="2263" w:type="dxa"/>
          </w:tcPr>
          <w:p w:rsidR="00A619BC" w:rsidRPr="005E2DE3" w:rsidRDefault="007E6BF7" w:rsidP="007E6BF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Афанасьев Ю.В. </w:t>
            </w:r>
          </w:p>
        </w:tc>
        <w:tc>
          <w:tcPr>
            <w:tcW w:w="6797" w:type="dxa"/>
          </w:tcPr>
          <w:p w:rsidR="007E6BF7" w:rsidRPr="005E2DE3" w:rsidRDefault="007E6BF7" w:rsidP="007E6BF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 начальник пожарной части №35 ОКУ «ППС Курской области» (по согласованию)</w:t>
            </w:r>
          </w:p>
          <w:p w:rsidR="00A619BC" w:rsidRPr="005E2DE3" w:rsidRDefault="00A619BC" w:rsidP="001E2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0154" w:rsidRPr="005E2DE3" w:rsidRDefault="00FF0154" w:rsidP="001E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F0154" w:rsidRPr="005E2DE3" w:rsidSect="00FF01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:rsidR="002E14C4" w:rsidRPr="005E2DE3" w:rsidRDefault="001E28C1" w:rsidP="002E1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2E14C4" w:rsidRPr="005E2DE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  <w:t>Утверждён</w:t>
      </w:r>
    </w:p>
    <w:p w:rsidR="002E14C4" w:rsidRPr="005E2DE3" w:rsidRDefault="002E14C4" w:rsidP="002E14C4">
      <w:pPr>
        <w:tabs>
          <w:tab w:val="left" w:pos="14002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  <w:t>постановлением Администрации Обоянского района Курской области</w:t>
      </w:r>
    </w:p>
    <w:p w:rsidR="002E14C4" w:rsidRPr="005E2DE3" w:rsidRDefault="002E14C4" w:rsidP="002E14C4">
      <w:pPr>
        <w:tabs>
          <w:tab w:val="left" w:pos="14002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ar-SA"/>
        </w:rPr>
        <w:t>от 12.09 2022. №455</w:t>
      </w:r>
    </w:p>
    <w:p w:rsidR="005E4357" w:rsidRPr="005E2DE3" w:rsidRDefault="005E4357" w:rsidP="002E14C4">
      <w:pPr>
        <w:tabs>
          <w:tab w:val="left" w:pos="88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План</w:t>
      </w:r>
    </w:p>
    <w:p w:rsidR="005E4357" w:rsidRPr="005E2DE3" w:rsidRDefault="005E4357" w:rsidP="005E4357">
      <w:pPr>
        <w:tabs>
          <w:tab w:val="left" w:pos="88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мероприятий по подготовке и проведению осенне-зимнего пожароопасного сезона </w:t>
      </w:r>
      <w:r w:rsidR="00A4488A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2022-2023</w:t>
      </w:r>
      <w:r w:rsidR="00F27E3C"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годов</w:t>
      </w:r>
    </w:p>
    <w:p w:rsidR="005E4357" w:rsidRPr="005E2DE3" w:rsidRDefault="005E4357" w:rsidP="005E4357">
      <w:pPr>
        <w:tabs>
          <w:tab w:val="left" w:pos="88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E2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на территории Обоянского района Курской области</w:t>
      </w:r>
    </w:p>
    <w:p w:rsidR="00FA41C6" w:rsidRPr="005E2DE3" w:rsidRDefault="00FA41C6" w:rsidP="005E4357">
      <w:pPr>
        <w:tabs>
          <w:tab w:val="left" w:pos="88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985"/>
        <w:gridCol w:w="3118"/>
      </w:tblGrid>
      <w:tr w:rsidR="005E2DE3" w:rsidRPr="005E2DE3" w:rsidTr="00FA22C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5E2DE3" w:rsidRPr="005E2DE3" w:rsidTr="00FA22C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4</w:t>
            </w:r>
          </w:p>
        </w:tc>
      </w:tr>
      <w:tr w:rsidR="005E2DE3" w:rsidRPr="005E2DE3" w:rsidTr="00FA22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284F8F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Проведение </w:t>
            </w:r>
            <w:r w:rsidR="00B90624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заседания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(КЧС и ОПБ) Администрации Обоянского района </w:t>
            </w:r>
            <w:r w:rsidR="00284F8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рассмотрением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вопрос</w:t>
            </w:r>
            <w:r w:rsidR="00284F8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подготовки к осенне-зимнему пожароопасному сезону </w:t>
            </w:r>
            <w:r w:rsidR="00A4488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2022-2023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 с заслушиванием глав администраций поселений о принимаемых мерах.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284F8F" w:rsidP="00284F8F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D8486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05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8486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F27E3C" w:rsidP="005E4357">
            <w:pPr>
              <w:tabs>
                <w:tab w:val="left" w:pos="888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аместитель п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редседател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КЧС и ОПБ</w:t>
            </w:r>
          </w:p>
          <w:p w:rsidR="0082222C" w:rsidRPr="005E2DE3" w:rsidRDefault="00151F7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Администрации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Обоянского района </w:t>
            </w:r>
            <w:proofErr w:type="spellStart"/>
            <w:r w:rsidR="0002395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Махова</w:t>
            </w:r>
            <w:proofErr w:type="spellEnd"/>
            <w:r w:rsidR="0002395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Н.А.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0516D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ачальник отдела по делам ГО и ЧС Администрации Обоянского района</w:t>
            </w:r>
          </w:p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Долгов В.Н.</w:t>
            </w:r>
          </w:p>
        </w:tc>
      </w:tr>
      <w:tr w:rsidR="005E2DE3" w:rsidRPr="005E2DE3" w:rsidTr="00FA22C6">
        <w:trPr>
          <w:trHeight w:val="29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Проведение уточнения и корректировки списков лиц, относящихся к «категории риска» (одинокие престарелые, злоупотребляющие алкоголем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малообеспеченные семьи с детьми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). Размещение базы данных по спискам граждан «группы риска» в электронном виде на ЕДДС Обоянского района. Проведение работы по персональному закреплению для организации пожарно-профилактической работы с ними внештатных пожарных инструкторов муниципальных образований и старших по населенным пунктам.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02395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01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8486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3" w:rsidRPr="005E2DE3" w:rsidRDefault="00313B7B" w:rsidP="00B414B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согласованию), начальник Управления</w:t>
            </w:r>
            <w:r w:rsidRPr="005E2DE3">
              <w:rPr>
                <w:color w:val="000000" w:themeColor="text1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социальной защиты населения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Администрации Обоянского района М.В.Леонидова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начальник отдела по опеке и попечительству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Администрации Обоянского района </w:t>
            </w:r>
            <w:proofErr w:type="spellStart"/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Л.Н.Шокурова</w:t>
            </w:r>
            <w:proofErr w:type="spellEnd"/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руководитель филиала ОКУ «Солнцевский центр </w:t>
            </w:r>
            <w:proofErr w:type="spellStart"/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соцпомощи</w:t>
            </w:r>
            <w:proofErr w:type="spellEnd"/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82222C" w:rsidRPr="005E2DE3" w:rsidRDefault="00B414B3" w:rsidP="00D832C6">
            <w:pPr>
              <w:tabs>
                <w:tab w:val="left" w:pos="8889"/>
              </w:tabs>
              <w:suppressAutoHyphens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А.В.Казакова</w:t>
            </w:r>
            <w:proofErr w:type="spellEnd"/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(по согласованию),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начальник </w:t>
            </w:r>
            <w:r w:rsidR="0082222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отдела надзорной деятельности и профилактической работы по Обоянскому, Медвенскому и Пристенскому районам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ГУ МЧС Р</w:t>
            </w:r>
            <w:r w:rsidR="005A079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оссии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Курской области </w:t>
            </w:r>
            <w:r w:rsidR="0082222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(ОНДиПР)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Д.А.Кононов</w:t>
            </w:r>
          </w:p>
          <w:p w:rsidR="005E4357" w:rsidRPr="005E2DE3" w:rsidRDefault="005E4357" w:rsidP="00D832C6">
            <w:pPr>
              <w:tabs>
                <w:tab w:val="left" w:pos="8889"/>
              </w:tabs>
              <w:suppressAutoHyphens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начальник ЕДДС МКУ «УОДОМС» Обоянского района </w:t>
            </w:r>
            <w:proofErr w:type="spellStart"/>
            <w:r w:rsidR="001B34E4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А.А.Леонидов</w:t>
            </w:r>
            <w:proofErr w:type="spellEnd"/>
          </w:p>
        </w:tc>
      </w:tr>
      <w:tr w:rsidR="005E2DE3" w:rsidRPr="005E2DE3" w:rsidTr="00FA22C6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Разработка графиков посещения неблагополучных семей, проведения подворовых обходов совместно с 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внештатными пожарными инспекторами и добровольными пожарными.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02395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01</w:t>
            </w:r>
            <w:r w:rsidR="00D8486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1C" w:rsidRPr="005E2DE3" w:rsidRDefault="00B414B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</w:t>
            </w:r>
          </w:p>
          <w:p w:rsidR="005E4357" w:rsidRPr="005E2DE3" w:rsidRDefault="00B414B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5E2DE3" w:rsidRPr="005E2DE3" w:rsidTr="00FA22C6">
        <w:trPr>
          <w:trHeight w:val="14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F27E3C" w:rsidP="005E4357">
            <w:pPr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Уточнение с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овместно с руководителем ОБУССОКО 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«Обоянский 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д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ом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-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интернат для престарелых и инвалидов»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количество имеющихся свободных мест, проработ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вопрос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подбору кандидатов для размещения в данн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 учреждени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граждан из числа лиц «группы риска».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26" w:rsidRPr="005E2DE3" w:rsidRDefault="005E4357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02395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01</w:t>
            </w:r>
            <w:r w:rsidR="00D8486F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  <w:p w:rsidR="00A91826" w:rsidRPr="005E2DE3" w:rsidRDefault="00A91826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ходе пожароопасного</w:t>
            </w:r>
          </w:p>
          <w:p w:rsidR="005E4357" w:rsidRPr="005E2DE3" w:rsidRDefault="00A91826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сезона</w:t>
            </w:r>
            <w:r w:rsidR="0082222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C6" w:rsidRPr="005E2DE3" w:rsidRDefault="00B414B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согласованию),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начальник Управления социальной защиты населения Администрации Обоянского района М.В.Леонидова, 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директор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ОБУССОКО «Обоянский дом-интернат</w:t>
            </w:r>
            <w:r w:rsidR="009B09C9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Р.М.Чернецкая</w:t>
            </w:r>
            <w:proofErr w:type="spellEnd"/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</w:tr>
      <w:tr w:rsidR="005E2DE3" w:rsidRPr="005E2DE3" w:rsidTr="00FA22C6">
        <w:trPr>
          <w:trHeight w:val="11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F27E3C" w:rsidP="005E4357">
            <w:pPr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Уточнение с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овместно с руководителем ОБУЗ «Обоянская ЦРБ» количества имеющихся в стационарах свободных мест, проработка вопроса по подбору кандидатов для размещения в данн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 учреждени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граждан из числа лиц «группы риска».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26" w:rsidRPr="005E2DE3" w:rsidRDefault="00A91826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B5182D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01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  <w:r w:rsidR="00C9226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A91826" w:rsidRPr="005E2DE3" w:rsidRDefault="00A91826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ходе пожароопасного</w:t>
            </w:r>
          </w:p>
          <w:p w:rsidR="005E4357" w:rsidRPr="005E2DE3" w:rsidRDefault="00A91826" w:rsidP="00A91826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сезона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67" w:rsidRPr="005E2DE3" w:rsidRDefault="00B414B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</w:t>
            </w:r>
          </w:p>
          <w:p w:rsidR="00FA41C6" w:rsidRPr="005E2DE3" w:rsidRDefault="00B414B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5E2DE3">
              <w:rPr>
                <w:color w:val="000000" w:themeColor="text1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начальник Управления социальной защиты населения Администрации Обоянского района М.В.Леонидова,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10F1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главврач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ОБУЗ «Обоянская ЦРБ» </w:t>
            </w:r>
            <w:proofErr w:type="spellStart"/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А.В.Капустин</w:t>
            </w:r>
            <w:proofErr w:type="spellEnd"/>
          </w:p>
          <w:p w:rsidR="005E4357" w:rsidRPr="005E2DE3" w:rsidRDefault="00DE1B1D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</w:tr>
      <w:tr w:rsidR="005E2DE3" w:rsidRPr="005E2DE3" w:rsidTr="00FA22C6">
        <w:trPr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10F1C">
            <w:pPr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Уточнение списков лиц, планируемых на переселение к родственникам на зимний период, контроль за ходом проведения этих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B5182D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Сентябрь-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ктябрь</w:t>
            </w:r>
          </w:p>
          <w:p w:rsidR="005E4357" w:rsidRPr="005E2DE3" w:rsidRDefault="00284F8F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B5182D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</w:t>
            </w:r>
          </w:p>
        </w:tc>
      </w:tr>
      <w:tr w:rsidR="005E2DE3" w:rsidRPr="005E2DE3" w:rsidTr="00FA22C6">
        <w:trPr>
          <w:trHeight w:val="11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Проверка противопожарного состояния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B5182D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</w:t>
            </w:r>
          </w:p>
        </w:tc>
      </w:tr>
      <w:tr w:rsidR="005E2DE3" w:rsidRPr="005E2DE3" w:rsidTr="00FA22C6">
        <w:trPr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Оказание адресной помощи малоимущим, одиноким, престарелым гражданам по ремонту электрооборудования и печного отопления.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151F7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</w:t>
            </w:r>
          </w:p>
        </w:tc>
      </w:tr>
      <w:tr w:rsidR="005E2DE3" w:rsidRPr="005E2DE3" w:rsidTr="00FA22C6">
        <w:trPr>
          <w:trHeight w:val="11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B414B3" w:rsidP="005E4357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(по компетенции) в контроле за соблюдением на территории муниципальных образований мигрантами миграционного законодательства и проведением с ними пожарно-профилактической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5E4357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57" w:rsidRPr="005E2DE3" w:rsidRDefault="009B29D3" w:rsidP="005E435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="00B414B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лавы МО (по согласованию), 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ОМВД Росс</w:t>
            </w:r>
            <w:r w:rsidR="005A079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5E435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 по Обоянскому району (по согласованию) </w:t>
            </w:r>
          </w:p>
        </w:tc>
      </w:tr>
      <w:tr w:rsidR="005E2DE3" w:rsidRPr="005E2DE3" w:rsidTr="00FA22C6">
        <w:trPr>
          <w:trHeight w:val="11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D3" w:rsidRPr="005E2DE3" w:rsidRDefault="009B29D3" w:rsidP="009B29D3">
            <w:pPr>
              <w:pStyle w:val="20"/>
              <w:shd w:val="clear" w:color="auto" w:fill="auto"/>
              <w:spacing w:before="0" w:line="278" w:lineRule="exact"/>
              <w:jc w:val="both"/>
              <w:rPr>
                <w:color w:val="000000" w:themeColor="text1"/>
              </w:rPr>
            </w:pPr>
            <w:r w:rsidRPr="005E2DE3">
              <w:rPr>
                <w:rStyle w:val="212pt"/>
                <w:color w:val="000000" w:themeColor="text1"/>
              </w:rPr>
              <w:t>Участие в работе по заключению договоров с населением по обслуживанию внутридомового газового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D3" w:rsidRPr="005E2DE3" w:rsidRDefault="009B29D3" w:rsidP="009B29D3">
            <w:pPr>
              <w:pStyle w:val="20"/>
              <w:shd w:val="clear" w:color="auto" w:fill="auto"/>
              <w:spacing w:before="0" w:line="240" w:lineRule="exact"/>
              <w:rPr>
                <w:color w:val="000000" w:themeColor="text1"/>
              </w:rPr>
            </w:pPr>
            <w:r w:rsidRPr="005E2DE3">
              <w:rPr>
                <w:rStyle w:val="212pt"/>
                <w:color w:val="000000" w:themeColor="text1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9D3" w:rsidRPr="005E2DE3" w:rsidRDefault="009B29D3" w:rsidP="009B29D3">
            <w:pPr>
              <w:pStyle w:val="20"/>
              <w:shd w:val="clear" w:color="auto" w:fill="auto"/>
              <w:spacing w:before="0" w:line="278" w:lineRule="exact"/>
              <w:rPr>
                <w:color w:val="000000" w:themeColor="text1"/>
              </w:rPr>
            </w:pPr>
            <w:r w:rsidRPr="005E2DE3">
              <w:rPr>
                <w:rStyle w:val="212pt"/>
                <w:color w:val="000000" w:themeColor="text1"/>
              </w:rPr>
              <w:t xml:space="preserve">Главы МО (по согласованию), филиал АО «Газпром газораспределение Курск» в </w:t>
            </w:r>
            <w:proofErr w:type="spellStart"/>
            <w:r w:rsidRPr="005E2DE3">
              <w:rPr>
                <w:rStyle w:val="212pt"/>
                <w:color w:val="000000" w:themeColor="text1"/>
              </w:rPr>
              <w:t>г.</w:t>
            </w:r>
            <w:r w:rsidR="00F27E3C" w:rsidRPr="005E2DE3">
              <w:rPr>
                <w:rStyle w:val="212pt"/>
                <w:color w:val="000000" w:themeColor="text1"/>
              </w:rPr>
              <w:t>Судже</w:t>
            </w:r>
            <w:proofErr w:type="spellEnd"/>
            <w:r w:rsidR="00C713A8" w:rsidRPr="005E2DE3">
              <w:rPr>
                <w:rStyle w:val="212pt"/>
                <w:color w:val="000000" w:themeColor="text1"/>
              </w:rPr>
              <w:t xml:space="preserve"> </w:t>
            </w:r>
            <w:r w:rsidRPr="005E2DE3">
              <w:rPr>
                <w:rStyle w:val="212pt"/>
                <w:color w:val="000000" w:themeColor="text1"/>
              </w:rPr>
              <w:t xml:space="preserve">(по согласованию) </w:t>
            </w:r>
          </w:p>
        </w:tc>
      </w:tr>
      <w:tr w:rsidR="005E2DE3" w:rsidRPr="005E2DE3" w:rsidTr="00FA22C6">
        <w:trPr>
          <w:trHeight w:val="1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профилактической работы с ранее судимыми лицами, подпадающими под действие 64-ФЗ от 6.04.2011, а также состоящими на учёте в УИИ УФСИН России по Курской области, в том числе по соблюдению ими мер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ОМВД Росси по Обоянскому району (по согласованию), главы МО (по согласованию)</w:t>
            </w:r>
          </w:p>
        </w:tc>
      </w:tr>
      <w:tr w:rsidR="005E2DE3" w:rsidRPr="005E2DE3" w:rsidTr="00FA22C6">
        <w:trPr>
          <w:trHeight w:val="1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Ноябрь-декабрь 20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F35B9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Январь-февраль 202</w:t>
            </w:r>
            <w:r w:rsidR="00F35B9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ОМВД России по Обоянскому району (по согласованию), главы МО (по согласованию) </w:t>
            </w:r>
          </w:p>
        </w:tc>
      </w:tr>
      <w:tr w:rsidR="005E2DE3" w:rsidRPr="005E2DE3" w:rsidTr="00FA22C6">
        <w:trPr>
          <w:trHeight w:val="4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Пресечение фактов самогоноварения и реализации его населению, а также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Главы МО (по согласованию)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E2DE3" w:rsidRPr="005E2DE3" w:rsidTr="00FA22C6">
        <w:trPr>
          <w:trHeight w:val="4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69210D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точнение списка старших по населенным пунктам с последующим размещением базы данных по старшим в электронном виде на ЕДДС Обоянского района и ЦУКС ГУ МЧС России по Курской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F35B9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69210D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Главы МО (по согласованию), начальник ЕДДС Обоянского района МКУ «Управление ОДОМС» Обоянского района </w:t>
            </w:r>
            <w:proofErr w:type="spellStart"/>
            <w:r w:rsidR="001B34E4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А.А.Леонидов</w:t>
            </w:r>
            <w:proofErr w:type="spellEnd"/>
          </w:p>
        </w:tc>
      </w:tr>
      <w:tr w:rsidR="005E2DE3" w:rsidRPr="005E2DE3" w:rsidTr="00FA22C6">
        <w:trPr>
          <w:trHeight w:val="4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F35B9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69210D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FC" w:rsidRPr="005E2DE3" w:rsidRDefault="00F27E3C" w:rsidP="007C1B9A">
            <w:pPr>
              <w:tabs>
                <w:tab w:val="left" w:pos="8889"/>
              </w:tabs>
              <w:suppressAutoHyphens/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ОНДиПР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главы МО</w:t>
            </w:r>
          </w:p>
          <w:p w:rsidR="009B29D3" w:rsidRPr="005E2DE3" w:rsidRDefault="009B29D3" w:rsidP="007C1B9A">
            <w:pPr>
              <w:tabs>
                <w:tab w:val="left" w:pos="8889"/>
              </w:tabs>
              <w:suppressAutoHyphens/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5E2DE3" w:rsidRPr="005E2DE3" w:rsidTr="00FA22C6">
        <w:trPr>
          <w:trHeight w:val="7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5A5BCC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ведени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особого противопожарного режима в случае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повышения пожарной опасности на соответствующих территориях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ходе пожароопасного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сезона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F27E3C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ОНДиПР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лавы МО (по согласованию)</w:t>
            </w:r>
          </w:p>
        </w:tc>
      </w:tr>
      <w:tr w:rsidR="005E2DE3" w:rsidRPr="005E2DE3" w:rsidTr="00F35B96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широкого информирования о мерах пожарной безопасности в средствах массой информации, при проведении подворовых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АУКО «Редакция газеты «Обоянская газета»» (по согласованию), 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ОНДиПР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пожарная часть (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Обоянского района (по согласованию), главы МО</w:t>
            </w:r>
            <w:r w:rsidR="008C5C85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5E2DE3" w:rsidRPr="005E2DE3" w:rsidTr="00FA22C6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Проверка источников наружного противопожарного водоснабжения в населенных пунктах и на предприятиях перед началом пожароопасного периода, принятие мер по их приведению в работоспособное состояние.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01.11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 Обоянского района (по согласованию), главы МО (по согласованию)</w:t>
            </w:r>
          </w:p>
        </w:tc>
      </w:tr>
      <w:tr w:rsidR="005E2DE3" w:rsidRPr="005E2DE3" w:rsidTr="00FA22C6">
        <w:trPr>
          <w:trHeight w:val="5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Проведение работы по: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учету населенных пунктов, расположенных в труднодоступных местах;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выделению снегоуборочной техники для обеспечения ведения действий, связанных с тушением пожаров и проведением АСР ПЧ Обоянского района;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информированию о состоянии дорог и проездов дежурн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ых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ПЧ Обоянского района и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ЕДДС Обоянского района;</w:t>
            </w:r>
          </w:p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3" w:firstLine="283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подготовке к зимнему периоду снегоуборочной техники, а также своевременной передаче в ЦУКС ГУ МЧС России по Курской области и ЕДДС Обоянского района, количества снегоуборочной техники, находящейся в районе, для ее привлечения в случае необходимости.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10.11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05.12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C1CF2" w:rsidRPr="005E2DE3" w:rsidRDefault="00CC1CF2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CC1CF2" w:rsidRPr="005E2DE3" w:rsidRDefault="00CC1CF2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05.12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684D66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И.о.Первого</w:t>
            </w:r>
            <w:proofErr w:type="spellEnd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аместител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Главы Администрации Обоянского района </w:t>
            </w:r>
            <w:proofErr w:type="spellStart"/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Н.А.Махова</w:t>
            </w:r>
            <w:proofErr w:type="spellEnd"/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ПЧ Обоянского района (по согласованию), главы МО (по согласованию)</w:t>
            </w:r>
          </w:p>
        </w:tc>
      </w:tr>
      <w:tr w:rsidR="005E2DE3" w:rsidRPr="005E2DE3" w:rsidTr="00FA22C6">
        <w:trPr>
          <w:trHeight w:val="17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CC1CF2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условий для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94744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деятельности 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добровольных пожарных формирований муниципальных образований, 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оснащени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ю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их приспособленной для пожаротушения техникой, способной эффективно решать задачи по 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принятию мер по локализации пожара и спасению людей и имущества до прибытия подразделений Государственной противопожарной службы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повышению боеготовности в осенне-зимний период</w:t>
            </w:r>
            <w:r w:rsidR="0094744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проведение смотров готовности.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15.10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ходе пожароопасного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FC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 Обоянского района (по согласованию),</w:t>
            </w:r>
          </w:p>
          <w:p w:rsidR="00A91826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главы МО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5E2DE3" w:rsidRPr="005E2DE3" w:rsidTr="00FA22C6">
        <w:trPr>
          <w:trHeight w:val="8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О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пределение мест заправки автоцистерн подогретой водой (в случае необходимости).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15.10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0D" w:rsidRPr="005E2DE3" w:rsidRDefault="00D832C6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Обоянского района</w:t>
            </w:r>
          </w:p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</w:t>
            </w:r>
            <w:r w:rsidR="00D832C6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дминистрация города Обояни (по согласованию)</w:t>
            </w:r>
          </w:p>
        </w:tc>
      </w:tr>
      <w:tr w:rsidR="005E2DE3" w:rsidRPr="005E2DE3" w:rsidTr="00FA22C6">
        <w:trPr>
          <w:trHeight w:val="17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Проведение дополнительных занятий с личным составом ПЧ Обоянского района и добровольной пожарной охраны Обоянского района Курской области по </w:t>
            </w:r>
            <w:r w:rsidRPr="005E2DE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ar-SA"/>
              </w:rPr>
              <w:t xml:space="preserve">тушению пожаров при неблагоприятных климатических условиях, а также с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дежурными ЕДДС Обоянского района по знанию района выезда 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расписания выезда местного гарнизона пожарной охраны, а также Плана привлечения сил и средств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ПЧ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01.11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 Обоянского района (по согласованию), ЕДДС Обоянского района МКУ «Управление ОДОМС» Обоянского района, главы МО (по согласованию)</w:t>
            </w:r>
          </w:p>
        </w:tc>
      </w:tr>
      <w:tr w:rsidR="005E2DE3" w:rsidRPr="005E2DE3" w:rsidTr="00FA22C6">
        <w:trPr>
          <w:trHeight w:val="1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целях повышения оперативного реагирования на пожары и проведения </w:t>
            </w:r>
            <w:r w:rsidR="001D334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аварийно-спасательных работ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зимний период </w:t>
            </w:r>
            <w:r w:rsidR="00A4488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2022-2023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гг., проведение со службами жизнеобеспечения Обоянского района, а также иными видами пожарной охраны корректировк</w:t>
            </w:r>
            <w:r w:rsidR="007239F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соглашений о взаимодействии.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01.11</w:t>
            </w:r>
            <w:r w:rsidR="002A4C78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D832C6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</w:t>
            </w:r>
            <w:r w:rsidR="009B29D3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Обоянского района (по согласованию) </w:t>
            </w:r>
          </w:p>
        </w:tc>
      </w:tr>
      <w:tr w:rsidR="005E2DE3" w:rsidRPr="005E2DE3" w:rsidTr="00FA22C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shd w:val="clear" w:color="auto" w:fill="FFFFFF"/>
              <w:tabs>
                <w:tab w:val="left" w:pos="8889"/>
              </w:tabs>
              <w:suppressAutoHyphens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Проведение уточнения и обновления информации в паспортах социально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значимых объектов и объектов с массовым нахождением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3" w:rsidRPr="005E2DE3" w:rsidRDefault="009B29D3" w:rsidP="009B29D3">
            <w:pPr>
              <w:tabs>
                <w:tab w:val="left" w:pos="888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Руководители объектов (по согласованию), 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ПЧ Обоянского района</w:t>
            </w:r>
          </w:p>
        </w:tc>
      </w:tr>
      <w:tr w:rsidR="005E2DE3" w:rsidRPr="005E2DE3" w:rsidTr="00FA22C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77" w:rsidRPr="005E2DE3" w:rsidRDefault="00151F77" w:rsidP="00151F77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77" w:rsidRPr="005E2DE3" w:rsidRDefault="00D832C6" w:rsidP="00D832C6">
            <w:pPr>
              <w:shd w:val="clear" w:color="auto" w:fill="FFFFFF"/>
              <w:tabs>
                <w:tab w:val="left" w:pos="8889"/>
              </w:tabs>
              <w:suppressAutoHyphens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заслушивании</w:t>
            </w:r>
            <w:r w:rsidRPr="005E2DE3">
              <w:rPr>
                <w:color w:val="000000" w:themeColor="text1"/>
              </w:rPr>
              <w:t xml:space="preserve">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председателей КЧС и ОПБ Администраций районов Курской области и 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глав поселений 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режиме ВКС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ходе подготовки к осенне-зимнему пожароопасному периоду.</w:t>
            </w:r>
          </w:p>
          <w:p w:rsidR="00151F77" w:rsidRPr="005E2DE3" w:rsidRDefault="00151F77" w:rsidP="00151F77">
            <w:pPr>
              <w:tabs>
                <w:tab w:val="left" w:pos="8889"/>
              </w:tabs>
              <w:suppressAutoHyphens/>
              <w:spacing w:after="0" w:line="240" w:lineRule="auto"/>
              <w:ind w:firstLine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77" w:rsidRPr="005E2DE3" w:rsidRDefault="00151F77" w:rsidP="00151F77">
            <w:p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Согласно отдельному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77" w:rsidRPr="005E2DE3" w:rsidRDefault="00D14BC1" w:rsidP="00151F77">
            <w:pPr>
              <w:tabs>
                <w:tab w:val="left" w:pos="888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п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редседател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="00151F77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КЧС и ОПБ</w:t>
            </w:r>
          </w:p>
          <w:p w:rsidR="00151F77" w:rsidRPr="005E2DE3" w:rsidRDefault="00151F77" w:rsidP="00151F77">
            <w:pPr>
              <w:tabs>
                <w:tab w:val="left" w:pos="8889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Администрации Обоянского района </w:t>
            </w:r>
            <w:proofErr w:type="spellStart"/>
            <w:r w:rsidR="00D14BC1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Махова</w:t>
            </w:r>
            <w:proofErr w:type="spellEnd"/>
            <w:r w:rsidR="00D14BC1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Н.А.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ОНД</w:t>
            </w:r>
            <w:r w:rsidR="001D334A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F27E3C"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</w:t>
            </w:r>
            <w:r w:rsidRPr="005E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 Главы МО (по согласованию)</w:t>
            </w:r>
          </w:p>
        </w:tc>
      </w:tr>
      <w:tr w:rsidR="005E2DE3" w:rsidRPr="005E2DE3" w:rsidTr="00FA22C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0D" w:rsidRPr="005E2DE3" w:rsidRDefault="0069210D" w:rsidP="0069210D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Дооснащение при необходимости домовладений граждан «категории риска» автономными дымовыми пожарными извещателями с дальнейшим контролем за их работоспособностью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В ходе пожароопасного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Главы МО (по согласованию) </w:t>
            </w:r>
          </w:p>
        </w:tc>
      </w:tr>
      <w:tr w:rsidR="005E2DE3" w:rsidRPr="005E2DE3" w:rsidTr="00FA22C6">
        <w:trPr>
          <w:trHeight w:val="20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0D" w:rsidRPr="005E2DE3" w:rsidRDefault="0069210D" w:rsidP="0069210D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Организация комиссионных осмотров жилых помещений, предоставляемых детям-сиротам, детям,</w:t>
            </w:r>
            <w:r w:rsidRPr="005E2D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оставшимся без попечения родителей, а также детям, находящимся под опекой (попечительством), предоставляемых по государственным программам.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ab/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0D" w:rsidRPr="005E2DE3" w:rsidRDefault="0082222C" w:rsidP="0069210D">
            <w:pPr>
              <w:pStyle w:val="1"/>
              <w:shd w:val="clear" w:color="auto" w:fill="auto"/>
              <w:spacing w:before="0" w:line="220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В ходе пожароопасного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rPr>
                <w:rStyle w:val="11pt0pt"/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Начальник отдела по опеке и попечительству</w:t>
            </w:r>
            <w:r w:rsidR="0082222C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А</w:t>
            </w:r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дминистрации Обоянского района </w:t>
            </w:r>
            <w:proofErr w:type="spellStart"/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>Л.Н.Шокурова</w:t>
            </w:r>
            <w:proofErr w:type="spellEnd"/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, </w:t>
            </w:r>
            <w:r w:rsidR="0015381A" w:rsidRPr="005E2DE3">
              <w:rPr>
                <w:rStyle w:val="11pt0pt"/>
                <w:color w:val="000000" w:themeColor="text1"/>
                <w:sz w:val="24"/>
                <w:szCs w:val="24"/>
              </w:rPr>
              <w:t>г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лавы МО (по согласованию), КОО «ВДПО» (по</w:t>
            </w:r>
            <w:r w:rsidRPr="005E2D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согласованию),</w:t>
            </w:r>
          </w:p>
          <w:p w:rsidR="00FA22C6" w:rsidRPr="005E2DE3" w:rsidRDefault="00FA22C6" w:rsidP="0069210D">
            <w:pPr>
              <w:pStyle w:val="1"/>
              <w:shd w:val="clear" w:color="auto" w:fill="auto"/>
              <w:spacing w:before="0" w:line="274" w:lineRule="exac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E2DE3">
              <w:rPr>
                <w:b w:val="0"/>
                <w:bCs w:val="0"/>
                <w:color w:val="000000" w:themeColor="text1"/>
                <w:sz w:val="24"/>
                <w:szCs w:val="24"/>
                <w:lang w:eastAsia="ar-SA"/>
              </w:rPr>
              <w:t>ОНДиПР (по согласованию)</w:t>
            </w:r>
          </w:p>
        </w:tc>
      </w:tr>
      <w:tr w:rsidR="005E2DE3" w:rsidRPr="005E2DE3" w:rsidTr="00FA22C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0D" w:rsidRPr="005E2DE3" w:rsidRDefault="0069210D" w:rsidP="0069210D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0D" w:rsidRPr="005E2DE3" w:rsidRDefault="00FA22C6" w:rsidP="0069210D">
            <w:pPr>
              <w:pStyle w:val="1"/>
              <w:shd w:val="clear" w:color="auto" w:fill="auto"/>
              <w:spacing w:before="0" w:line="27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П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роведение комплекса мероприятий по выявлению объектов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частного жилого сектора, используемых в целях осуществления деятельности по оказанию социальных услуг для престарелых граждан 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>для принятия мер реагирования.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10D" w:rsidRPr="005E2DE3" w:rsidRDefault="00FA22C6" w:rsidP="0069210D">
            <w:pPr>
              <w:pStyle w:val="1"/>
              <w:shd w:val="clear" w:color="auto" w:fill="auto"/>
              <w:spacing w:before="0" w:line="278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В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ходе пожароопасного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C6" w:rsidRPr="005E2DE3" w:rsidRDefault="00FA22C6" w:rsidP="00FA22C6">
            <w:pPr>
              <w:pStyle w:val="1"/>
              <w:shd w:val="clear" w:color="auto" w:fill="auto"/>
              <w:spacing w:before="0" w:line="274" w:lineRule="exact"/>
              <w:rPr>
                <w:rStyle w:val="11pt0pt"/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Главы МО</w:t>
            </w:r>
          </w:p>
          <w:p w:rsidR="00FA22C6" w:rsidRPr="005E2DE3" w:rsidRDefault="00FA22C6" w:rsidP="00FA22C6">
            <w:pPr>
              <w:pStyle w:val="1"/>
              <w:shd w:val="clear" w:color="auto" w:fill="auto"/>
              <w:spacing w:before="0" w:line="274" w:lineRule="exact"/>
              <w:rPr>
                <w:rStyle w:val="11pt0pt"/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(по согласованию), </w:t>
            </w:r>
          </w:p>
          <w:p w:rsidR="00FA22C6" w:rsidRPr="005E2DE3" w:rsidRDefault="00FA22C6" w:rsidP="00FA22C6">
            <w:pPr>
              <w:pStyle w:val="1"/>
              <w:shd w:val="clear" w:color="auto" w:fill="auto"/>
              <w:spacing w:before="0" w:line="278" w:lineRule="exact"/>
              <w:rPr>
                <w:b w:val="0"/>
                <w:bCs w:val="0"/>
                <w:color w:val="000000" w:themeColor="text1"/>
                <w:sz w:val="24"/>
                <w:szCs w:val="24"/>
                <w:lang w:eastAsia="ar-SA"/>
              </w:rPr>
            </w:pPr>
            <w:r w:rsidRPr="005E2DE3">
              <w:rPr>
                <w:b w:val="0"/>
                <w:bCs w:val="0"/>
                <w:color w:val="000000" w:themeColor="text1"/>
                <w:sz w:val="24"/>
                <w:szCs w:val="24"/>
                <w:lang w:eastAsia="ar-SA"/>
              </w:rPr>
              <w:t>ОНДиПР</w:t>
            </w:r>
          </w:p>
          <w:p w:rsidR="0069210D" w:rsidRPr="005E2DE3" w:rsidRDefault="00FA22C6" w:rsidP="00FA22C6">
            <w:pPr>
              <w:pStyle w:val="1"/>
              <w:shd w:val="clear" w:color="auto" w:fill="auto"/>
              <w:spacing w:before="0" w:line="278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b w:val="0"/>
                <w:bCs w:val="0"/>
                <w:color w:val="000000" w:themeColor="text1"/>
                <w:sz w:val="24"/>
                <w:szCs w:val="24"/>
                <w:lang w:eastAsia="ar-SA"/>
              </w:rPr>
              <w:t xml:space="preserve"> (по согласованию),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О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МВД России по 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Обоянскому району</w:t>
            </w:r>
            <w:r w:rsidR="0069210D"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E2DE3" w:rsidRPr="005E2DE3" w:rsidTr="00FA22C6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0D" w:rsidRPr="005E2DE3" w:rsidRDefault="0069210D" w:rsidP="0069210D">
            <w:pPr>
              <w:numPr>
                <w:ilvl w:val="0"/>
                <w:numId w:val="2"/>
              </w:numPr>
              <w:tabs>
                <w:tab w:val="left" w:pos="8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Обеспеч</w:t>
            </w:r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>ение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готовност</w:t>
            </w:r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>и</w:t>
            </w: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к развертыванию ПВР с первоочередным обеспечением пострадавшего населения, а также нештатных ситуаций, связанных с авариями на объектах ТЭК 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10D" w:rsidRPr="005E2DE3" w:rsidRDefault="0069210D" w:rsidP="0069210D">
            <w:pPr>
              <w:pStyle w:val="1"/>
              <w:shd w:val="clear" w:color="auto" w:fill="auto"/>
              <w:spacing w:before="0" w:line="274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В ходе пожароопасного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C6" w:rsidRPr="005E2DE3" w:rsidRDefault="00FA22C6" w:rsidP="0082222C">
            <w:pPr>
              <w:pStyle w:val="1"/>
              <w:shd w:val="clear" w:color="auto" w:fill="auto"/>
              <w:spacing w:before="0" w:line="274" w:lineRule="exact"/>
              <w:rPr>
                <w:rStyle w:val="11pt0pt"/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Администрация Обоянского района, организации-формирователи ПВР,</w:t>
            </w:r>
          </w:p>
          <w:p w:rsidR="00FA22C6" w:rsidRPr="005E2DE3" w:rsidRDefault="00AF498C" w:rsidP="00FA22C6">
            <w:pPr>
              <w:pStyle w:val="1"/>
              <w:shd w:val="clear" w:color="auto" w:fill="auto"/>
              <w:spacing w:before="0" w:line="274" w:lineRule="exact"/>
              <w:rPr>
                <w:rStyle w:val="11pt0pt"/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>г</w:t>
            </w:r>
            <w:r w:rsidR="00FA22C6" w:rsidRPr="005E2DE3">
              <w:rPr>
                <w:rStyle w:val="11pt0pt"/>
                <w:color w:val="000000" w:themeColor="text1"/>
                <w:sz w:val="24"/>
                <w:szCs w:val="24"/>
              </w:rPr>
              <w:t>лавы МО</w:t>
            </w:r>
          </w:p>
          <w:p w:rsidR="0069210D" w:rsidRPr="005E2DE3" w:rsidRDefault="00FA22C6" w:rsidP="00FA22C6">
            <w:pPr>
              <w:pStyle w:val="1"/>
              <w:shd w:val="clear" w:color="auto" w:fill="auto"/>
              <w:spacing w:before="0" w:line="274" w:lineRule="exact"/>
              <w:rPr>
                <w:color w:val="000000" w:themeColor="text1"/>
                <w:sz w:val="24"/>
                <w:szCs w:val="24"/>
              </w:rPr>
            </w:pPr>
            <w:r w:rsidRPr="005E2DE3">
              <w:rPr>
                <w:rStyle w:val="11pt0pt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bookmarkEnd w:id="1"/>
    </w:tbl>
    <w:p w:rsidR="003E7387" w:rsidRPr="005E2DE3" w:rsidRDefault="003E7387" w:rsidP="009A7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sectPr w:rsidR="003E7387" w:rsidRPr="005E2DE3" w:rsidSect="00DD23AE">
      <w:footnotePr>
        <w:pos w:val="beneathText"/>
      </w:footnotePr>
      <w:pgSz w:w="16837" w:h="11905" w:orient="landscape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48" w:rsidRDefault="00EA3E48" w:rsidP="00C32756">
      <w:pPr>
        <w:spacing w:after="0" w:line="240" w:lineRule="auto"/>
      </w:pPr>
      <w:r>
        <w:separator/>
      </w:r>
    </w:p>
  </w:endnote>
  <w:endnote w:type="continuationSeparator" w:id="0">
    <w:p w:rsidR="00EA3E48" w:rsidRDefault="00EA3E48" w:rsidP="00C3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4A" w:rsidRDefault="001D33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4A" w:rsidRDefault="001D33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4A" w:rsidRDefault="001D3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48" w:rsidRDefault="00EA3E48" w:rsidP="00C32756">
      <w:pPr>
        <w:spacing w:after="0" w:line="240" w:lineRule="auto"/>
      </w:pPr>
      <w:r>
        <w:separator/>
      </w:r>
    </w:p>
  </w:footnote>
  <w:footnote w:type="continuationSeparator" w:id="0">
    <w:p w:rsidR="00EA3E48" w:rsidRDefault="00EA3E48" w:rsidP="00C3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4A" w:rsidRDefault="001D33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953096"/>
      <w:docPartObj>
        <w:docPartGallery w:val="Page Numbers (Top of Page)"/>
        <w:docPartUnique/>
      </w:docPartObj>
    </w:sdtPr>
    <w:sdtEndPr/>
    <w:sdtContent>
      <w:p w:rsidR="001D334A" w:rsidRDefault="001D33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D334A" w:rsidRDefault="001D33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4A" w:rsidRDefault="001D334A">
    <w:pPr>
      <w:pStyle w:val="a5"/>
      <w:jc w:val="center"/>
    </w:pPr>
  </w:p>
  <w:p w:rsidR="001D334A" w:rsidRDefault="001D33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D3588"/>
    <w:multiLevelType w:val="hybridMultilevel"/>
    <w:tmpl w:val="DAA8203C"/>
    <w:lvl w:ilvl="0" w:tplc="9CD06E64">
      <w:start w:val="1"/>
      <w:numFmt w:val="decimal"/>
      <w:lvlText w:val="%1."/>
      <w:lvlJc w:val="left"/>
      <w:pPr>
        <w:tabs>
          <w:tab w:val="num" w:pos="-28"/>
        </w:tabs>
        <w:ind w:left="-28" w:firstLine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7D"/>
    <w:rsid w:val="00006E1A"/>
    <w:rsid w:val="0002395C"/>
    <w:rsid w:val="00040259"/>
    <w:rsid w:val="000516D6"/>
    <w:rsid w:val="00066747"/>
    <w:rsid w:val="000C29E6"/>
    <w:rsid w:val="00151F77"/>
    <w:rsid w:val="0015381A"/>
    <w:rsid w:val="00192BA9"/>
    <w:rsid w:val="001B34E4"/>
    <w:rsid w:val="001B3AC9"/>
    <w:rsid w:val="001B7D5D"/>
    <w:rsid w:val="001D334A"/>
    <w:rsid w:val="001D6656"/>
    <w:rsid w:val="001E28C1"/>
    <w:rsid w:val="002224DD"/>
    <w:rsid w:val="00284F8F"/>
    <w:rsid w:val="00286221"/>
    <w:rsid w:val="002A4C78"/>
    <w:rsid w:val="002E14C4"/>
    <w:rsid w:val="002F591D"/>
    <w:rsid w:val="00313B7B"/>
    <w:rsid w:val="003173F1"/>
    <w:rsid w:val="00352152"/>
    <w:rsid w:val="00360015"/>
    <w:rsid w:val="00367B16"/>
    <w:rsid w:val="003D003E"/>
    <w:rsid w:val="003E51D3"/>
    <w:rsid w:val="003E7387"/>
    <w:rsid w:val="00406E15"/>
    <w:rsid w:val="004403A8"/>
    <w:rsid w:val="00460F23"/>
    <w:rsid w:val="00510F1C"/>
    <w:rsid w:val="00550C36"/>
    <w:rsid w:val="005749A4"/>
    <w:rsid w:val="005830A0"/>
    <w:rsid w:val="005A079A"/>
    <w:rsid w:val="005A0CF7"/>
    <w:rsid w:val="005A5BCC"/>
    <w:rsid w:val="005B75F2"/>
    <w:rsid w:val="005E2DE3"/>
    <w:rsid w:val="005E4357"/>
    <w:rsid w:val="005F6121"/>
    <w:rsid w:val="006122A0"/>
    <w:rsid w:val="00684D66"/>
    <w:rsid w:val="0069210D"/>
    <w:rsid w:val="007239FC"/>
    <w:rsid w:val="00761D30"/>
    <w:rsid w:val="007806EF"/>
    <w:rsid w:val="007946EC"/>
    <w:rsid w:val="007C1B9A"/>
    <w:rsid w:val="007E6BF7"/>
    <w:rsid w:val="00821782"/>
    <w:rsid w:val="0082222C"/>
    <w:rsid w:val="00876FAD"/>
    <w:rsid w:val="00896B3A"/>
    <w:rsid w:val="008B4043"/>
    <w:rsid w:val="008C5C85"/>
    <w:rsid w:val="008D2668"/>
    <w:rsid w:val="008D73F6"/>
    <w:rsid w:val="00932A2B"/>
    <w:rsid w:val="0094744C"/>
    <w:rsid w:val="00957ECA"/>
    <w:rsid w:val="009668AA"/>
    <w:rsid w:val="00981807"/>
    <w:rsid w:val="00983859"/>
    <w:rsid w:val="009A7A68"/>
    <w:rsid w:val="009B09C9"/>
    <w:rsid w:val="009B29D3"/>
    <w:rsid w:val="009F70BE"/>
    <w:rsid w:val="00A00C85"/>
    <w:rsid w:val="00A176D1"/>
    <w:rsid w:val="00A4488A"/>
    <w:rsid w:val="00A47AA5"/>
    <w:rsid w:val="00A47C1A"/>
    <w:rsid w:val="00A52939"/>
    <w:rsid w:val="00A619BC"/>
    <w:rsid w:val="00A91826"/>
    <w:rsid w:val="00AF498C"/>
    <w:rsid w:val="00B414B3"/>
    <w:rsid w:val="00B5182D"/>
    <w:rsid w:val="00B67D95"/>
    <w:rsid w:val="00B90624"/>
    <w:rsid w:val="00BB1BDE"/>
    <w:rsid w:val="00C32756"/>
    <w:rsid w:val="00C66E60"/>
    <w:rsid w:val="00C713A8"/>
    <w:rsid w:val="00C92267"/>
    <w:rsid w:val="00CC1CF2"/>
    <w:rsid w:val="00D14BC1"/>
    <w:rsid w:val="00D832C6"/>
    <w:rsid w:val="00D8486F"/>
    <w:rsid w:val="00DA28E8"/>
    <w:rsid w:val="00DD23AE"/>
    <w:rsid w:val="00DE057D"/>
    <w:rsid w:val="00DE1B1D"/>
    <w:rsid w:val="00E20C90"/>
    <w:rsid w:val="00E43067"/>
    <w:rsid w:val="00E75C7A"/>
    <w:rsid w:val="00EA3E48"/>
    <w:rsid w:val="00EF14AE"/>
    <w:rsid w:val="00F016A1"/>
    <w:rsid w:val="00F27E3C"/>
    <w:rsid w:val="00F35B96"/>
    <w:rsid w:val="00F55616"/>
    <w:rsid w:val="00F66606"/>
    <w:rsid w:val="00F80382"/>
    <w:rsid w:val="00F83D08"/>
    <w:rsid w:val="00FA0BEA"/>
    <w:rsid w:val="00FA22C6"/>
    <w:rsid w:val="00FA41C6"/>
    <w:rsid w:val="00FC6B11"/>
    <w:rsid w:val="00FF015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E022"/>
  <w15:docId w15:val="{CF10B197-EECC-435F-A182-D60DD87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756"/>
  </w:style>
  <w:style w:type="paragraph" w:styleId="a7">
    <w:name w:val="footer"/>
    <w:basedOn w:val="a"/>
    <w:link w:val="a8"/>
    <w:uiPriority w:val="99"/>
    <w:unhideWhenUsed/>
    <w:rsid w:val="00C3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756"/>
  </w:style>
  <w:style w:type="character" w:customStyle="1" w:styleId="2">
    <w:name w:val="Основной текст (2)_"/>
    <w:basedOn w:val="a0"/>
    <w:link w:val="20"/>
    <w:rsid w:val="009B2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B29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29D3"/>
    <w:pPr>
      <w:widowControl w:val="0"/>
      <w:shd w:val="clear" w:color="auto" w:fill="FFFFFF"/>
      <w:spacing w:before="360" w:after="0" w:line="4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 Знак Знак Знак Знак Знак Знак"/>
    <w:basedOn w:val="a"/>
    <w:rsid w:val="00F27E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BB1BD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Основной текст_"/>
    <w:basedOn w:val="a0"/>
    <w:link w:val="1"/>
    <w:rsid w:val="0069210D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b"/>
    <w:rsid w:val="006921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69210D"/>
    <w:pPr>
      <w:widowControl w:val="0"/>
      <w:shd w:val="clear" w:color="auto" w:fill="FFFFFF"/>
      <w:spacing w:before="360" w:after="0" w:line="485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table" w:styleId="ac">
    <w:name w:val="Table Grid"/>
    <w:basedOn w:val="a1"/>
    <w:uiPriority w:val="39"/>
    <w:rsid w:val="00A6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Dolgov</cp:lastModifiedBy>
  <cp:revision>3</cp:revision>
  <cp:lastPrinted>2022-09-12T13:58:00Z</cp:lastPrinted>
  <dcterms:created xsi:type="dcterms:W3CDTF">2022-09-12T13:48:00Z</dcterms:created>
  <dcterms:modified xsi:type="dcterms:W3CDTF">2022-09-12T14:00:00Z</dcterms:modified>
</cp:coreProperties>
</file>