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4A" w:rsidRDefault="00355B4A" w:rsidP="00355B4A">
      <w:pPr>
        <w:pStyle w:val="a3"/>
        <w:jc w:val="center"/>
      </w:pPr>
      <w:r>
        <w:rPr>
          <w:rStyle w:val="a4"/>
          <w:color w:val="FF0000"/>
        </w:rPr>
        <w:t>Порядок приобретения и выдачи путевок в детские оздоровительные учреждения</w:t>
      </w:r>
    </w:p>
    <w:p w:rsidR="00355B4A" w:rsidRDefault="00355B4A" w:rsidP="00355B4A">
      <w:pPr>
        <w:pStyle w:val="a3"/>
      </w:pPr>
      <w:r>
        <w:t> </w:t>
      </w:r>
    </w:p>
    <w:p w:rsidR="00355B4A" w:rsidRDefault="00723DAC" w:rsidP="00355B4A">
      <w:pPr>
        <w:pStyle w:val="a3"/>
      </w:pPr>
      <w:r>
        <w:rPr>
          <w:rStyle w:val="a4"/>
          <w:color w:val="FF0000"/>
        </w:rPr>
        <w:t xml:space="preserve">         </w:t>
      </w:r>
      <w:r w:rsidR="00355B4A">
        <w:rPr>
          <w:rStyle w:val="a4"/>
          <w:color w:val="FF0000"/>
        </w:rPr>
        <w:t>Путевки</w:t>
      </w:r>
      <w:r w:rsidR="00355B4A">
        <w:rPr>
          <w:rStyle w:val="a4"/>
        </w:rPr>
        <w:t xml:space="preserve"> во все виды оздоровительных учреждений, приобретаемые за счет средств федерального, областного и местных бюджетов, </w:t>
      </w:r>
      <w:r w:rsidR="00355B4A">
        <w:rPr>
          <w:rStyle w:val="a4"/>
          <w:color w:val="FF0000"/>
        </w:rPr>
        <w:t>выделяются детям Курской области на БЕСПЛАТНОЙ основе</w:t>
      </w:r>
      <w:r w:rsidR="00355B4A">
        <w:rPr>
          <w:rStyle w:val="a4"/>
        </w:rPr>
        <w:t>.</w:t>
      </w:r>
      <w:r w:rsidR="00355B4A">
        <w:t> </w:t>
      </w:r>
    </w:p>
    <w:p w:rsidR="00355B4A" w:rsidRDefault="00355B4A" w:rsidP="00355B4A">
      <w:pPr>
        <w:pStyle w:val="a3"/>
      </w:pPr>
      <w:r>
        <w:rPr>
          <w:rStyle w:val="a5"/>
          <w:b/>
          <w:bCs/>
        </w:rPr>
        <w:t>1. Путевки в санаторно-курортные организации, расположенные на территории Курской области и за ее пределами</w:t>
      </w:r>
    </w:p>
    <w:p w:rsidR="00355B4A" w:rsidRDefault="00355B4A" w:rsidP="00355B4A">
      <w:pPr>
        <w:pStyle w:val="a3"/>
      </w:pPr>
      <w:r>
        <w:t>Путевки закупает комитет по делам молодежи и туризму Курской области  за счет средств областного и федерального бюджетов и передает их органам местного самоуправления на основании заключенного соглашения</w:t>
      </w:r>
      <w:r w:rsidR="000330CA">
        <w:t xml:space="preserve"> с Администрацией Обоянского района</w:t>
      </w:r>
      <w:r>
        <w:t xml:space="preserve">. </w:t>
      </w:r>
    </w:p>
    <w:p w:rsidR="00C27883" w:rsidRPr="00C27883" w:rsidRDefault="00C27883" w:rsidP="00355B4A">
      <w:pPr>
        <w:pStyle w:val="a3"/>
        <w:rPr>
          <w:b/>
        </w:rPr>
      </w:pPr>
      <w:r>
        <w:t xml:space="preserve"> </w:t>
      </w:r>
      <w:r w:rsidRPr="00C27883">
        <w:rPr>
          <w:b/>
        </w:rPr>
        <w:t xml:space="preserve">  График заездов жителей Обоянского района в возрасте с 7 до 17 лет в 2014 году</w:t>
      </w:r>
    </w:p>
    <w:p w:rsidR="00355B4A" w:rsidRPr="006D54E2" w:rsidRDefault="00355B4A" w:rsidP="006D54E2">
      <w:pPr>
        <w:pStyle w:val="a3"/>
        <w:rPr>
          <w:b/>
        </w:rPr>
      </w:pPr>
      <w:r w:rsidRPr="006D54E2">
        <w:rPr>
          <w:b/>
        </w:rPr>
        <w:t>1.Санаторий им</w:t>
      </w:r>
      <w:proofErr w:type="gramStart"/>
      <w:r w:rsidRPr="006D54E2">
        <w:rPr>
          <w:b/>
        </w:rPr>
        <w:t>.Ч</w:t>
      </w:r>
      <w:proofErr w:type="gramEnd"/>
      <w:r w:rsidRPr="006D54E2">
        <w:rPr>
          <w:b/>
        </w:rPr>
        <w:t xml:space="preserve">ерняховского, Курский </w:t>
      </w:r>
      <w:proofErr w:type="spellStart"/>
      <w:r w:rsidRPr="006D54E2">
        <w:rPr>
          <w:b/>
        </w:rPr>
        <w:t>р-он,с.Рышкого</w:t>
      </w:r>
      <w:proofErr w:type="spellEnd"/>
    </w:p>
    <w:p w:rsidR="00355B4A" w:rsidRDefault="00355B4A" w:rsidP="006D54E2">
      <w:pPr>
        <w:pStyle w:val="a3"/>
      </w:pPr>
      <w:r>
        <w:t xml:space="preserve"> – 5 путевок с 22октября по 11 ноября</w:t>
      </w:r>
    </w:p>
    <w:p w:rsidR="00355B4A" w:rsidRPr="006D54E2" w:rsidRDefault="00355B4A" w:rsidP="006D54E2">
      <w:pPr>
        <w:pStyle w:val="a3"/>
        <w:rPr>
          <w:b/>
        </w:rPr>
      </w:pPr>
      <w:r w:rsidRPr="006D54E2">
        <w:rPr>
          <w:b/>
        </w:rPr>
        <w:t>2.Санаторий «Соловушка» г</w:t>
      </w:r>
      <w:proofErr w:type="gramStart"/>
      <w:r w:rsidRPr="006D54E2">
        <w:rPr>
          <w:b/>
        </w:rPr>
        <w:t>.К</w:t>
      </w:r>
      <w:proofErr w:type="gramEnd"/>
      <w:r w:rsidRPr="006D54E2">
        <w:rPr>
          <w:b/>
        </w:rPr>
        <w:t xml:space="preserve">урск парк Солянка </w:t>
      </w:r>
    </w:p>
    <w:p w:rsidR="00355B4A" w:rsidRDefault="00355B4A" w:rsidP="006D54E2">
      <w:pPr>
        <w:pStyle w:val="a3"/>
      </w:pPr>
      <w:r>
        <w:t xml:space="preserve">- 4 путевки </w:t>
      </w:r>
      <w:r w:rsidR="006D54E2">
        <w:t>с 28 апреля по18 мая</w:t>
      </w:r>
    </w:p>
    <w:p w:rsidR="006D54E2" w:rsidRDefault="006D54E2" w:rsidP="006D54E2">
      <w:pPr>
        <w:pStyle w:val="a3"/>
      </w:pPr>
      <w:r>
        <w:t>- 2 путевки с 18 августа по 7 сентября</w:t>
      </w:r>
    </w:p>
    <w:p w:rsidR="006D54E2" w:rsidRDefault="006D54E2" w:rsidP="00355B4A">
      <w:pPr>
        <w:pStyle w:val="a3"/>
      </w:pPr>
      <w:r>
        <w:t>- 4 путевки с 9 сентября по 29 сентября</w:t>
      </w:r>
    </w:p>
    <w:p w:rsidR="006D54E2" w:rsidRDefault="006D54E2" w:rsidP="00355B4A">
      <w:pPr>
        <w:pStyle w:val="a3"/>
      </w:pPr>
      <w:r>
        <w:t>- 6 путевок с 1 октября по 21 октября</w:t>
      </w:r>
    </w:p>
    <w:p w:rsidR="006D54E2" w:rsidRDefault="006D54E2" w:rsidP="00355B4A">
      <w:pPr>
        <w:pStyle w:val="a3"/>
      </w:pPr>
      <w:r>
        <w:t>- 3 путевки с 14 ноября по 4 декабря</w:t>
      </w:r>
    </w:p>
    <w:p w:rsidR="006D54E2" w:rsidRDefault="006D54E2" w:rsidP="00355B4A">
      <w:pPr>
        <w:pStyle w:val="a3"/>
        <w:rPr>
          <w:b/>
        </w:rPr>
      </w:pPr>
      <w:r w:rsidRPr="006D54E2">
        <w:rPr>
          <w:b/>
        </w:rPr>
        <w:t>3.Санаторий « Маяк» г</w:t>
      </w:r>
      <w:proofErr w:type="gramStart"/>
      <w:r w:rsidRPr="006D54E2">
        <w:rPr>
          <w:b/>
        </w:rPr>
        <w:t>.К</w:t>
      </w:r>
      <w:proofErr w:type="gramEnd"/>
      <w:r w:rsidRPr="006D54E2">
        <w:rPr>
          <w:b/>
        </w:rPr>
        <w:t>урск парк Солянка</w:t>
      </w:r>
    </w:p>
    <w:p w:rsidR="006D54E2" w:rsidRDefault="006D54E2" w:rsidP="00355B4A">
      <w:pPr>
        <w:pStyle w:val="a3"/>
      </w:pPr>
      <w:r>
        <w:t>- 2 путевки с 28 апреля по 18 мая</w:t>
      </w:r>
    </w:p>
    <w:p w:rsidR="006D54E2" w:rsidRDefault="006D54E2" w:rsidP="00355B4A">
      <w:pPr>
        <w:pStyle w:val="a3"/>
      </w:pPr>
      <w:r>
        <w:t>- 3 путевки с 9 октября по 29 октября</w:t>
      </w:r>
    </w:p>
    <w:p w:rsidR="006D54E2" w:rsidRDefault="006D54E2" w:rsidP="00355B4A">
      <w:pPr>
        <w:pStyle w:val="a3"/>
        <w:rPr>
          <w:b/>
        </w:rPr>
      </w:pPr>
      <w:r w:rsidRPr="006D54E2">
        <w:rPr>
          <w:b/>
        </w:rPr>
        <w:t xml:space="preserve">4.Санаторий «Горняцкий» </w:t>
      </w:r>
      <w:proofErr w:type="spellStart"/>
      <w:r w:rsidRPr="006D54E2">
        <w:rPr>
          <w:b/>
        </w:rPr>
        <w:t>Железногорский</w:t>
      </w:r>
      <w:proofErr w:type="spellEnd"/>
      <w:r w:rsidRPr="006D54E2">
        <w:rPr>
          <w:b/>
        </w:rPr>
        <w:t xml:space="preserve"> </w:t>
      </w:r>
      <w:proofErr w:type="spellStart"/>
      <w:r w:rsidRPr="006D54E2">
        <w:rPr>
          <w:b/>
        </w:rPr>
        <w:t>р-он</w:t>
      </w:r>
      <w:proofErr w:type="spellEnd"/>
      <w:r w:rsidRPr="006D54E2">
        <w:rPr>
          <w:b/>
        </w:rPr>
        <w:t>, д</w:t>
      </w:r>
      <w:proofErr w:type="gramStart"/>
      <w:r w:rsidRPr="006D54E2">
        <w:rPr>
          <w:b/>
        </w:rPr>
        <w:t>.К</w:t>
      </w:r>
      <w:proofErr w:type="gramEnd"/>
      <w:r w:rsidRPr="006D54E2">
        <w:rPr>
          <w:b/>
        </w:rPr>
        <w:t>опенки</w:t>
      </w:r>
    </w:p>
    <w:p w:rsidR="006D54E2" w:rsidRDefault="006D54E2" w:rsidP="00355B4A">
      <w:pPr>
        <w:pStyle w:val="a3"/>
      </w:pPr>
      <w:r>
        <w:t>- 2 путевки с 25 июня по 15 июля</w:t>
      </w:r>
    </w:p>
    <w:p w:rsidR="006D54E2" w:rsidRDefault="006D54E2" w:rsidP="00355B4A">
      <w:pPr>
        <w:pStyle w:val="a3"/>
      </w:pPr>
      <w:r>
        <w:t>- 4 путевки с 3 сентября по 23 сентября</w:t>
      </w:r>
    </w:p>
    <w:p w:rsidR="006D54E2" w:rsidRDefault="006D54E2" w:rsidP="00355B4A">
      <w:pPr>
        <w:pStyle w:val="a3"/>
      </w:pPr>
      <w:r>
        <w:t xml:space="preserve">- </w:t>
      </w:r>
      <w:r w:rsidR="00DD7810">
        <w:t>5 путевок с 25 сентября по 15 октября</w:t>
      </w:r>
    </w:p>
    <w:p w:rsidR="00DD7810" w:rsidRDefault="00DD7810" w:rsidP="00355B4A">
      <w:pPr>
        <w:pStyle w:val="a3"/>
      </w:pPr>
      <w:r>
        <w:t>- 6 путевок с 17 октября по 6 ноября</w:t>
      </w:r>
    </w:p>
    <w:p w:rsidR="00DD7810" w:rsidRDefault="00DD7810" w:rsidP="00355B4A">
      <w:pPr>
        <w:pStyle w:val="a3"/>
      </w:pPr>
      <w:r>
        <w:t>- 4 путевки 8 ноября по 28 ноября</w:t>
      </w:r>
    </w:p>
    <w:p w:rsidR="00DD7810" w:rsidRDefault="00DD7810" w:rsidP="00355B4A">
      <w:pPr>
        <w:pStyle w:val="a3"/>
      </w:pPr>
      <w:r>
        <w:t>- 4 путевки с 2 декабря по 22 декабря</w:t>
      </w:r>
    </w:p>
    <w:p w:rsidR="00DD7810" w:rsidRDefault="00DD7810" w:rsidP="00355B4A">
      <w:pPr>
        <w:pStyle w:val="a3"/>
      </w:pPr>
    </w:p>
    <w:p w:rsidR="00DD7810" w:rsidRDefault="00DD7810" w:rsidP="00355B4A">
      <w:pPr>
        <w:pStyle w:val="a3"/>
        <w:rPr>
          <w:b/>
        </w:rPr>
      </w:pPr>
      <w:r w:rsidRPr="00DD7810">
        <w:rPr>
          <w:b/>
        </w:rPr>
        <w:t>5.Санаторий «</w:t>
      </w:r>
      <w:proofErr w:type="spellStart"/>
      <w:r w:rsidRPr="00DD7810">
        <w:rPr>
          <w:b/>
        </w:rPr>
        <w:t>Моква</w:t>
      </w:r>
      <w:proofErr w:type="spellEnd"/>
      <w:r w:rsidRPr="00DD7810">
        <w:rPr>
          <w:b/>
        </w:rPr>
        <w:t xml:space="preserve">» Курский </w:t>
      </w:r>
      <w:proofErr w:type="spellStart"/>
      <w:r w:rsidRPr="00DD7810">
        <w:rPr>
          <w:b/>
        </w:rPr>
        <w:t>р-он</w:t>
      </w:r>
      <w:proofErr w:type="spellEnd"/>
      <w:r w:rsidRPr="00DD7810">
        <w:rPr>
          <w:b/>
        </w:rPr>
        <w:t xml:space="preserve">, д.1-я </w:t>
      </w:r>
      <w:proofErr w:type="spellStart"/>
      <w:r w:rsidRPr="00DD7810">
        <w:rPr>
          <w:b/>
        </w:rPr>
        <w:t>Моква</w:t>
      </w:r>
      <w:proofErr w:type="spellEnd"/>
    </w:p>
    <w:p w:rsidR="00DD7810" w:rsidRDefault="00DD7810" w:rsidP="00355B4A">
      <w:pPr>
        <w:pStyle w:val="a3"/>
      </w:pPr>
      <w:r>
        <w:t>- 6 путевок с 28 апреля 18 мая</w:t>
      </w:r>
    </w:p>
    <w:p w:rsidR="00DD7810" w:rsidRDefault="00DD7810" w:rsidP="00355B4A">
      <w:pPr>
        <w:pStyle w:val="a3"/>
      </w:pPr>
      <w:r>
        <w:t>- 4 путевки с 20 мая по 9 июня</w:t>
      </w:r>
    </w:p>
    <w:p w:rsidR="00DD7810" w:rsidRDefault="00DD7810" w:rsidP="00355B4A">
      <w:pPr>
        <w:pStyle w:val="a3"/>
      </w:pPr>
      <w:r>
        <w:t>- 6 путевок с 9 сентября 29 сентября</w:t>
      </w:r>
    </w:p>
    <w:p w:rsidR="00DD7810" w:rsidRDefault="00DD7810" w:rsidP="00355B4A">
      <w:pPr>
        <w:pStyle w:val="a3"/>
      </w:pPr>
      <w:r>
        <w:t>- 5 путевок с 23 октября по 12 ноября</w:t>
      </w:r>
    </w:p>
    <w:p w:rsidR="00DD7810" w:rsidRDefault="00DD7810" w:rsidP="00355B4A">
      <w:pPr>
        <w:pStyle w:val="a3"/>
        <w:rPr>
          <w:b/>
        </w:rPr>
      </w:pPr>
      <w:r w:rsidRPr="00DD7810">
        <w:rPr>
          <w:b/>
        </w:rPr>
        <w:t>6.Санаторий «Маяк» Краснодарский край г</w:t>
      </w:r>
      <w:proofErr w:type="gramStart"/>
      <w:r w:rsidRPr="00DD7810">
        <w:rPr>
          <w:b/>
        </w:rPr>
        <w:t>.А</w:t>
      </w:r>
      <w:proofErr w:type="gramEnd"/>
      <w:r w:rsidRPr="00DD7810">
        <w:rPr>
          <w:b/>
        </w:rPr>
        <w:t>напа</w:t>
      </w:r>
    </w:p>
    <w:p w:rsidR="00DD7810" w:rsidRDefault="00DD7810" w:rsidP="00355B4A">
      <w:pPr>
        <w:pStyle w:val="a3"/>
      </w:pPr>
      <w:r>
        <w:rPr>
          <w:b/>
        </w:rPr>
        <w:t xml:space="preserve">- </w:t>
      </w:r>
      <w:r w:rsidR="00C40D29">
        <w:t xml:space="preserve">7 путевок с 16 мая по 31 мая </w:t>
      </w:r>
    </w:p>
    <w:p w:rsidR="00C40D29" w:rsidRDefault="00C40D29" w:rsidP="00355B4A">
      <w:pPr>
        <w:pStyle w:val="a3"/>
      </w:pPr>
      <w:r>
        <w:t>- 8 путевок с 6 августа по 21 августа</w:t>
      </w:r>
    </w:p>
    <w:p w:rsidR="00C40D29" w:rsidRDefault="00C40D29" w:rsidP="00355B4A">
      <w:pPr>
        <w:pStyle w:val="a3"/>
      </w:pPr>
      <w:r>
        <w:t>- 8 путевок с 22 августа по 6 сентября</w:t>
      </w:r>
    </w:p>
    <w:p w:rsidR="00C40D29" w:rsidRDefault="00C40D29" w:rsidP="00355B4A">
      <w:pPr>
        <w:pStyle w:val="a3"/>
      </w:pPr>
      <w:r>
        <w:t>- 12 путевок с 8 сентября по 23 сентября</w:t>
      </w:r>
    </w:p>
    <w:p w:rsidR="00C40D29" w:rsidRDefault="00C40D29" w:rsidP="00355B4A">
      <w:pPr>
        <w:pStyle w:val="a3"/>
      </w:pPr>
      <w:r>
        <w:t>- 10 путевок с 24 сентября по 9 октября</w:t>
      </w:r>
    </w:p>
    <w:p w:rsidR="00C40D29" w:rsidRDefault="00C40D29" w:rsidP="00355B4A">
      <w:pPr>
        <w:pStyle w:val="a3"/>
        <w:rPr>
          <w:b/>
        </w:rPr>
      </w:pPr>
      <w:r w:rsidRPr="00C40D29">
        <w:rPr>
          <w:b/>
        </w:rPr>
        <w:t>- за 45 суток родители оплачивают проезд в г</w:t>
      </w:r>
      <w:proofErr w:type="gramStart"/>
      <w:r w:rsidRPr="00C40D29">
        <w:rPr>
          <w:b/>
        </w:rPr>
        <w:t>.А</w:t>
      </w:r>
      <w:proofErr w:type="gramEnd"/>
      <w:r w:rsidRPr="00C40D29">
        <w:rPr>
          <w:b/>
        </w:rPr>
        <w:t>напа и обратно в размете 7300 рублей.</w:t>
      </w:r>
    </w:p>
    <w:p w:rsidR="00C40D29" w:rsidRDefault="00723DAC" w:rsidP="00355B4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0D29" w:rsidRPr="00C40D29">
        <w:rPr>
          <w:sz w:val="28"/>
          <w:szCs w:val="28"/>
        </w:rPr>
        <w:t xml:space="preserve"> </w:t>
      </w:r>
      <w:r w:rsidR="00C40D29" w:rsidRPr="00C40D29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 </w:t>
      </w:r>
      <w:r w:rsidR="00C40D29" w:rsidRPr="00C40D29">
        <w:rPr>
          <w:b/>
          <w:sz w:val="28"/>
          <w:szCs w:val="28"/>
        </w:rPr>
        <w:t xml:space="preserve"> заездов для детей находящихся в трудной жизненной ситуации</w:t>
      </w:r>
      <w:r>
        <w:rPr>
          <w:b/>
          <w:sz w:val="28"/>
          <w:szCs w:val="28"/>
        </w:rPr>
        <w:t xml:space="preserve"> в                                  2014году.</w:t>
      </w:r>
    </w:p>
    <w:p w:rsidR="00C27883" w:rsidRPr="00723DAC" w:rsidRDefault="00C27883" w:rsidP="00355B4A">
      <w:pPr>
        <w:pStyle w:val="a3"/>
        <w:rPr>
          <w:b/>
          <w:u w:val="single"/>
        </w:rPr>
      </w:pPr>
      <w:r>
        <w:rPr>
          <w:b/>
          <w:sz w:val="28"/>
          <w:szCs w:val="28"/>
        </w:rPr>
        <w:t xml:space="preserve">    </w:t>
      </w:r>
      <w:r w:rsidRPr="00723DAC">
        <w:rPr>
          <w:b/>
          <w:sz w:val="28"/>
          <w:szCs w:val="28"/>
          <w:u w:val="single"/>
        </w:rPr>
        <w:t xml:space="preserve">Для </w:t>
      </w:r>
      <w:r w:rsidRPr="00723DAC">
        <w:rPr>
          <w:b/>
          <w:u w:val="single"/>
        </w:rPr>
        <w:t xml:space="preserve">получения путевки необходимо </w:t>
      </w:r>
      <w:proofErr w:type="gramStart"/>
      <w:r w:rsidRPr="00723DAC">
        <w:rPr>
          <w:b/>
          <w:u w:val="single"/>
        </w:rPr>
        <w:t>предоставить справку</w:t>
      </w:r>
      <w:proofErr w:type="gramEnd"/>
      <w:r w:rsidRPr="00723DAC">
        <w:rPr>
          <w:b/>
          <w:u w:val="single"/>
        </w:rPr>
        <w:t xml:space="preserve"> из Управления социальной защиты населения Обоянского района о подтверждении статуса ребенка.</w:t>
      </w:r>
    </w:p>
    <w:p w:rsidR="00DD7810" w:rsidRDefault="00C40D29" w:rsidP="00355B4A">
      <w:pPr>
        <w:pStyle w:val="a3"/>
        <w:rPr>
          <w:b/>
        </w:rPr>
      </w:pPr>
      <w:r>
        <w:rPr>
          <w:b/>
        </w:rPr>
        <w:t xml:space="preserve">1.Санаторий «Горняцкий» </w:t>
      </w:r>
      <w:proofErr w:type="spellStart"/>
      <w:r>
        <w:rPr>
          <w:b/>
        </w:rPr>
        <w:t>Железногорский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 д</w:t>
      </w:r>
      <w:proofErr w:type="gramStart"/>
      <w:r>
        <w:rPr>
          <w:b/>
        </w:rPr>
        <w:t>.К</w:t>
      </w:r>
      <w:proofErr w:type="gramEnd"/>
      <w:r>
        <w:rPr>
          <w:b/>
        </w:rPr>
        <w:t>опенки</w:t>
      </w:r>
    </w:p>
    <w:p w:rsidR="00C40D29" w:rsidRDefault="00C40D29" w:rsidP="00355B4A">
      <w:pPr>
        <w:pStyle w:val="a3"/>
      </w:pPr>
      <w:r>
        <w:rPr>
          <w:b/>
        </w:rPr>
        <w:t xml:space="preserve">- </w:t>
      </w:r>
      <w:r>
        <w:t>3 путевки с 28 апреля по 18 мая</w:t>
      </w:r>
    </w:p>
    <w:p w:rsidR="00C40D29" w:rsidRDefault="00C40D29" w:rsidP="00355B4A">
      <w:pPr>
        <w:pStyle w:val="a3"/>
      </w:pPr>
      <w:r>
        <w:t>- 2 путевки с 8 ноября по 28 ноября</w:t>
      </w:r>
    </w:p>
    <w:p w:rsidR="00315723" w:rsidRDefault="00315723" w:rsidP="00355B4A">
      <w:pPr>
        <w:pStyle w:val="a3"/>
        <w:rPr>
          <w:b/>
        </w:rPr>
      </w:pPr>
      <w:r w:rsidRPr="00315723">
        <w:rPr>
          <w:b/>
        </w:rPr>
        <w:t>2.Санаторий «</w:t>
      </w:r>
      <w:proofErr w:type="spellStart"/>
      <w:r w:rsidRPr="00315723">
        <w:rPr>
          <w:b/>
        </w:rPr>
        <w:t>Моква</w:t>
      </w:r>
      <w:proofErr w:type="spellEnd"/>
      <w:r w:rsidRPr="00315723">
        <w:rPr>
          <w:b/>
        </w:rPr>
        <w:t xml:space="preserve">» Курский </w:t>
      </w:r>
      <w:proofErr w:type="spellStart"/>
      <w:r w:rsidRPr="00315723">
        <w:rPr>
          <w:b/>
        </w:rPr>
        <w:t>р-он</w:t>
      </w:r>
      <w:proofErr w:type="spellEnd"/>
      <w:r w:rsidRPr="00315723">
        <w:rPr>
          <w:b/>
        </w:rPr>
        <w:t xml:space="preserve">, д.1-я </w:t>
      </w:r>
      <w:proofErr w:type="spellStart"/>
      <w:r w:rsidRPr="00315723">
        <w:rPr>
          <w:b/>
        </w:rPr>
        <w:t>Моква</w:t>
      </w:r>
      <w:proofErr w:type="spellEnd"/>
    </w:p>
    <w:p w:rsidR="00315723" w:rsidRDefault="00315723" w:rsidP="00355B4A">
      <w:pPr>
        <w:pStyle w:val="a3"/>
      </w:pPr>
      <w:r>
        <w:rPr>
          <w:b/>
        </w:rPr>
        <w:t>-</w:t>
      </w:r>
      <w:r>
        <w:t xml:space="preserve"> 2 путевки с 7 июля по 27 июля</w:t>
      </w:r>
    </w:p>
    <w:p w:rsidR="00315723" w:rsidRDefault="00315723" w:rsidP="00355B4A">
      <w:pPr>
        <w:pStyle w:val="a3"/>
        <w:rPr>
          <w:b/>
        </w:rPr>
      </w:pPr>
      <w:r w:rsidRPr="00315723">
        <w:rPr>
          <w:b/>
        </w:rPr>
        <w:t>3.Санаторий «Соловушка» г</w:t>
      </w:r>
      <w:proofErr w:type="gramStart"/>
      <w:r w:rsidRPr="00315723">
        <w:rPr>
          <w:b/>
        </w:rPr>
        <w:t>.К</w:t>
      </w:r>
      <w:proofErr w:type="gramEnd"/>
      <w:r w:rsidRPr="00315723">
        <w:rPr>
          <w:b/>
        </w:rPr>
        <w:t>урск парк Солянка</w:t>
      </w:r>
    </w:p>
    <w:p w:rsidR="00315723" w:rsidRDefault="00315723" w:rsidP="00355B4A">
      <w:pPr>
        <w:pStyle w:val="a3"/>
      </w:pPr>
      <w:r>
        <w:rPr>
          <w:b/>
        </w:rPr>
        <w:t>-</w:t>
      </w:r>
      <w:r>
        <w:t xml:space="preserve"> 3 путевки с 3 июня по 23 июня</w:t>
      </w:r>
    </w:p>
    <w:p w:rsidR="00315723" w:rsidRDefault="00315723" w:rsidP="00355B4A">
      <w:pPr>
        <w:pStyle w:val="a3"/>
        <w:rPr>
          <w:b/>
        </w:rPr>
      </w:pPr>
      <w:r w:rsidRPr="00315723">
        <w:rPr>
          <w:b/>
        </w:rPr>
        <w:t>4.Санаторий «Соловьиные зори» г</w:t>
      </w:r>
      <w:proofErr w:type="gramStart"/>
      <w:r w:rsidRPr="00315723">
        <w:rPr>
          <w:b/>
        </w:rPr>
        <w:t>.К</w:t>
      </w:r>
      <w:proofErr w:type="gramEnd"/>
      <w:r w:rsidRPr="00315723">
        <w:rPr>
          <w:b/>
        </w:rPr>
        <w:t xml:space="preserve">урск </w:t>
      </w:r>
    </w:p>
    <w:p w:rsidR="00315723" w:rsidRDefault="00315723" w:rsidP="00355B4A">
      <w:pPr>
        <w:pStyle w:val="a3"/>
      </w:pPr>
      <w:r>
        <w:t>- 2 путевки с 8 мая по 28 мая</w:t>
      </w:r>
    </w:p>
    <w:p w:rsidR="00315723" w:rsidRDefault="00315723" w:rsidP="00355B4A">
      <w:pPr>
        <w:pStyle w:val="a3"/>
      </w:pPr>
      <w:r>
        <w:t>- 2 путевки с 29 мая по 18 июня</w:t>
      </w:r>
    </w:p>
    <w:p w:rsidR="00315723" w:rsidRDefault="00315723" w:rsidP="00355B4A">
      <w:pPr>
        <w:pStyle w:val="a3"/>
      </w:pPr>
      <w:r>
        <w:lastRenderedPageBreak/>
        <w:t>- 3 путевки с 7 октября по 27 октября</w:t>
      </w:r>
    </w:p>
    <w:p w:rsidR="00315723" w:rsidRDefault="00315723" w:rsidP="00355B4A">
      <w:pPr>
        <w:pStyle w:val="a3"/>
        <w:rPr>
          <w:b/>
        </w:rPr>
      </w:pPr>
      <w:r w:rsidRPr="00315723">
        <w:rPr>
          <w:b/>
        </w:rPr>
        <w:t xml:space="preserve">5.Санаторий им. Черняховского Курский </w:t>
      </w:r>
      <w:proofErr w:type="spellStart"/>
      <w:r w:rsidRPr="00315723">
        <w:rPr>
          <w:b/>
        </w:rPr>
        <w:t>р-он</w:t>
      </w:r>
      <w:proofErr w:type="spellEnd"/>
      <w:r w:rsidRPr="00315723">
        <w:rPr>
          <w:b/>
        </w:rPr>
        <w:t xml:space="preserve">, </w:t>
      </w:r>
      <w:proofErr w:type="spellStart"/>
      <w:r w:rsidRPr="00315723">
        <w:rPr>
          <w:b/>
        </w:rPr>
        <w:t>с</w:t>
      </w:r>
      <w:proofErr w:type="gramStart"/>
      <w:r w:rsidRPr="00315723">
        <w:rPr>
          <w:b/>
        </w:rPr>
        <w:t>.Р</w:t>
      </w:r>
      <w:proofErr w:type="gramEnd"/>
      <w:r w:rsidRPr="00315723">
        <w:rPr>
          <w:b/>
        </w:rPr>
        <w:t>ышково</w:t>
      </w:r>
      <w:proofErr w:type="spellEnd"/>
    </w:p>
    <w:p w:rsidR="00315723" w:rsidRDefault="00315723" w:rsidP="00355B4A">
      <w:pPr>
        <w:pStyle w:val="a3"/>
      </w:pPr>
      <w:r>
        <w:t>- 3 путевки с 16 августа по 5 сентября</w:t>
      </w:r>
    </w:p>
    <w:p w:rsidR="00315723" w:rsidRDefault="00315723" w:rsidP="00355B4A">
      <w:pPr>
        <w:pStyle w:val="a3"/>
        <w:rPr>
          <w:b/>
        </w:rPr>
      </w:pPr>
      <w:r w:rsidRPr="00C27883">
        <w:rPr>
          <w:b/>
        </w:rPr>
        <w:t>6.Санаторий «Маяк»</w:t>
      </w:r>
      <w:r w:rsidR="00C27883" w:rsidRPr="00C27883">
        <w:rPr>
          <w:b/>
        </w:rPr>
        <w:t xml:space="preserve"> Краснодарский край г</w:t>
      </w:r>
      <w:proofErr w:type="gramStart"/>
      <w:r w:rsidR="00C27883" w:rsidRPr="00C27883">
        <w:rPr>
          <w:b/>
        </w:rPr>
        <w:t>.А</w:t>
      </w:r>
      <w:proofErr w:type="gramEnd"/>
      <w:r w:rsidR="00C27883" w:rsidRPr="00C27883">
        <w:rPr>
          <w:b/>
        </w:rPr>
        <w:t>напа</w:t>
      </w:r>
    </w:p>
    <w:p w:rsidR="00C27883" w:rsidRDefault="00C27883" w:rsidP="00355B4A">
      <w:pPr>
        <w:pStyle w:val="a3"/>
      </w:pPr>
      <w:r>
        <w:rPr>
          <w:b/>
        </w:rPr>
        <w:t>-</w:t>
      </w:r>
      <w:r>
        <w:t xml:space="preserve"> 5 путевок с 2 июня по 17 июня</w:t>
      </w:r>
    </w:p>
    <w:p w:rsidR="00723DAC" w:rsidRDefault="00C27883" w:rsidP="00355B4A">
      <w:pPr>
        <w:pStyle w:val="a3"/>
        <w:rPr>
          <w:b/>
        </w:rPr>
      </w:pPr>
      <w:r w:rsidRPr="00C27883">
        <w:rPr>
          <w:b/>
        </w:rPr>
        <w:t>- проезд за счет федерального бюджета</w:t>
      </w:r>
    </w:p>
    <w:p w:rsidR="00355B4A" w:rsidRPr="00723DAC" w:rsidRDefault="00723DAC" w:rsidP="00355B4A">
      <w:pPr>
        <w:pStyle w:val="a3"/>
        <w:rPr>
          <w:b/>
        </w:rPr>
      </w:pPr>
      <w:r>
        <w:t xml:space="preserve"> </w:t>
      </w:r>
      <w:r w:rsidR="00355B4A">
        <w:t xml:space="preserve">Для </w:t>
      </w:r>
      <w:r w:rsidR="00355B4A" w:rsidRPr="00723DAC">
        <w:rPr>
          <w:b/>
        </w:rPr>
        <w:t xml:space="preserve">получения путевки родителям необходимо обратиться в </w:t>
      </w:r>
      <w:r w:rsidRPr="00723DAC">
        <w:rPr>
          <w:b/>
        </w:rPr>
        <w:t xml:space="preserve"> отдел молодежи,  </w:t>
      </w:r>
      <w:r w:rsidR="00355B4A" w:rsidRPr="00723DAC">
        <w:rPr>
          <w:b/>
        </w:rPr>
        <w:t>.</w:t>
      </w:r>
      <w:proofErr w:type="spellStart"/>
      <w:r w:rsidRPr="00723DAC">
        <w:rPr>
          <w:b/>
        </w:rPr>
        <w:t>г</w:t>
      </w:r>
      <w:proofErr w:type="gramStart"/>
      <w:r w:rsidRPr="00723DAC">
        <w:rPr>
          <w:b/>
        </w:rPr>
        <w:t>.О</w:t>
      </w:r>
      <w:proofErr w:type="gramEnd"/>
      <w:r w:rsidRPr="00723DAC">
        <w:rPr>
          <w:b/>
        </w:rPr>
        <w:t>боянь</w:t>
      </w:r>
      <w:proofErr w:type="spellEnd"/>
      <w:r w:rsidRPr="00723DAC">
        <w:rPr>
          <w:b/>
        </w:rPr>
        <w:t xml:space="preserve"> ул.Шмидта 6</w:t>
      </w:r>
      <w:r w:rsidR="00E7794D">
        <w:rPr>
          <w:b/>
        </w:rPr>
        <w:t>,</w:t>
      </w:r>
      <w:r w:rsidRPr="00723DAC">
        <w:rPr>
          <w:b/>
        </w:rPr>
        <w:t xml:space="preserve"> тел.2-34-01</w:t>
      </w:r>
    </w:p>
    <w:p w:rsidR="00355B4A" w:rsidRDefault="00E7794D" w:rsidP="00355B4A">
      <w:pPr>
        <w:pStyle w:val="a3"/>
      </w:pPr>
      <w:r>
        <w:t xml:space="preserve">Для получения </w:t>
      </w:r>
      <w:r w:rsidR="00355B4A">
        <w:t xml:space="preserve"> путевки необходимо:</w:t>
      </w:r>
    </w:p>
    <w:p w:rsidR="00355B4A" w:rsidRDefault="00355B4A" w:rsidP="00355B4A">
      <w:pPr>
        <w:pStyle w:val="a3"/>
      </w:pPr>
      <w:r>
        <w:t>заявление родителя на получение путевки в муниципальную межведомственную комиссию по организации отдыха и оздоровления детей;</w:t>
      </w:r>
    </w:p>
    <w:p w:rsidR="00355B4A" w:rsidRDefault="00355B4A" w:rsidP="00355B4A">
      <w:pPr>
        <w:pStyle w:val="a3"/>
      </w:pPr>
      <w:r>
        <w:t>медицинская справка о необходимости  санаторно-курортного лечения с указанием профиля заболевания, заверенная педиатром и руководителем детского лечебного учреждения, выдавшего справку;</w:t>
      </w:r>
    </w:p>
    <w:p w:rsidR="000330CA" w:rsidRDefault="000330CA" w:rsidP="00355B4A">
      <w:pPr>
        <w:pStyle w:val="a3"/>
      </w:pPr>
      <w:r>
        <w:t xml:space="preserve">копии паспорта </w:t>
      </w:r>
      <w:proofErr w:type="gramStart"/>
      <w:r>
        <w:t xml:space="preserve">( </w:t>
      </w:r>
      <w:proofErr w:type="gramEnd"/>
      <w:r>
        <w:t xml:space="preserve">свидетельства о рождении ) ребенка, страхового </w:t>
      </w:r>
      <w:proofErr w:type="spellStart"/>
      <w:r>
        <w:t>медполиса</w:t>
      </w:r>
      <w:proofErr w:type="spellEnd"/>
      <w:r>
        <w:t>.</w:t>
      </w:r>
    </w:p>
    <w:p w:rsidR="00355B4A" w:rsidRDefault="00355B4A" w:rsidP="00355B4A">
      <w:pPr>
        <w:pStyle w:val="a3"/>
      </w:pPr>
      <w:r>
        <w:t>решение муниципальной межведомственной комиссии о выделении путевки. </w:t>
      </w:r>
    </w:p>
    <w:p w:rsidR="00723DAC" w:rsidRDefault="00723DAC" w:rsidP="00355B4A">
      <w:pPr>
        <w:pStyle w:val="a3"/>
      </w:pPr>
      <w:r>
        <w:t xml:space="preserve"> </w:t>
      </w:r>
    </w:p>
    <w:sectPr w:rsidR="00723DAC" w:rsidSect="00CB7BE1">
      <w:pgSz w:w="11906" w:h="16838"/>
      <w:pgMar w:top="1134" w:right="567" w:bottom="1134" w:left="1134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355B4A"/>
    <w:rsid w:val="000330CA"/>
    <w:rsid w:val="000C15DF"/>
    <w:rsid w:val="002C0FB4"/>
    <w:rsid w:val="00315723"/>
    <w:rsid w:val="00355B4A"/>
    <w:rsid w:val="006D54E2"/>
    <w:rsid w:val="006E084D"/>
    <w:rsid w:val="00723DAC"/>
    <w:rsid w:val="008E3AE8"/>
    <w:rsid w:val="00B77B76"/>
    <w:rsid w:val="00C27883"/>
    <w:rsid w:val="00C40D29"/>
    <w:rsid w:val="00C86E19"/>
    <w:rsid w:val="00CB7BE1"/>
    <w:rsid w:val="00DD7810"/>
    <w:rsid w:val="00E7794D"/>
    <w:rsid w:val="00F8788A"/>
    <w:rsid w:val="00F9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B4A"/>
    <w:rPr>
      <w:b/>
      <w:bCs/>
    </w:rPr>
  </w:style>
  <w:style w:type="character" w:styleId="a5">
    <w:name w:val="Emphasis"/>
    <w:basedOn w:val="a0"/>
    <w:uiPriority w:val="20"/>
    <w:qFormat/>
    <w:rsid w:val="00355B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2014-05-12T05:50:00Z</dcterms:created>
  <dcterms:modified xsi:type="dcterms:W3CDTF">2014-05-12T10:47:00Z</dcterms:modified>
</cp:coreProperties>
</file>