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EE5052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3665" cy="1366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135F40">
      <w:pPr>
        <w:jc w:val="center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EE5052" w:rsidRDefault="00135F40" w:rsidP="00B678AF">
      <w:pPr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904B97" w:rsidRPr="008A77FA" w:rsidRDefault="00904B97" w:rsidP="008A77FA">
      <w:pPr>
        <w:rPr>
          <w:sz w:val="26"/>
          <w:szCs w:val="26"/>
        </w:rPr>
      </w:pPr>
    </w:p>
    <w:p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CC0FD3">
        <w:rPr>
          <w:b/>
          <w:bCs/>
          <w:kern w:val="36"/>
          <w:sz w:val="28"/>
          <w:szCs w:val="28"/>
          <w:lang w:eastAsia="ru-RU"/>
        </w:rPr>
        <w:t>Социальный фонд России обновилфедеральный  номер контакт-центра</w:t>
      </w:r>
    </w:p>
    <w:p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 xml:space="preserve">С 23 февраля россияне могут обратиться в единый контакт-центр по социальным вопросам по новому номеру </w:t>
      </w:r>
      <w:r w:rsidRPr="00CC0FD3">
        <w:rPr>
          <w:b/>
          <w:bCs/>
          <w:kern w:val="0"/>
          <w:sz w:val="28"/>
          <w:szCs w:val="28"/>
          <w:lang w:eastAsia="ru-RU"/>
        </w:rPr>
        <w:t>8-800-1-00000-1.</w:t>
      </w:r>
      <w:r w:rsidRPr="00CC0FD3">
        <w:rPr>
          <w:kern w:val="0"/>
          <w:sz w:val="28"/>
          <w:szCs w:val="28"/>
          <w:lang w:eastAsia="ru-RU"/>
        </w:rPr>
        <w:t xml:space="preserve">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(Роструд), региональные органы социальной защиты населения, а также учреждения медико-социальной экспертизы.</w:t>
      </w:r>
    </w:p>
    <w:p w:rsidR="00CC0FD3" w:rsidRPr="00CC0FD3" w:rsidRDefault="00CC0FD3" w:rsidP="00CC0F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CC0FD3">
        <w:rPr>
          <w:kern w:val="0"/>
          <w:sz w:val="28"/>
          <w:szCs w:val="28"/>
          <w:lang w:eastAsia="ru-RU"/>
        </w:rPr>
        <w:t>В прошлом году единый контакт-центр предоставил россиянам почти 10 млн консультаций.</w:t>
      </w:r>
    </w:p>
    <w:p w:rsidR="00D94940" w:rsidRPr="00CC0FD3" w:rsidRDefault="00D94940" w:rsidP="00CC0FD3">
      <w:pPr>
        <w:suppressAutoHyphens w:val="0"/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</w:p>
    <w:sectPr w:rsidR="00D94940" w:rsidRPr="00CC0FD3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B6" w:rsidRDefault="009708B6">
      <w:r>
        <w:separator/>
      </w:r>
    </w:p>
  </w:endnote>
  <w:endnote w:type="continuationSeparator" w:id="1">
    <w:p w:rsidR="009708B6" w:rsidRDefault="0097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B6" w:rsidRDefault="009708B6">
      <w:r>
        <w:separator/>
      </w:r>
    </w:p>
  </w:footnote>
  <w:footnote w:type="continuationSeparator" w:id="1">
    <w:p w:rsidR="009708B6" w:rsidRDefault="00970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.3pt;height:1349.8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0FE"/>
    <w:rsid w:val="000211E4"/>
    <w:rsid w:val="00021807"/>
    <w:rsid w:val="00022351"/>
    <w:rsid w:val="000225FB"/>
    <w:rsid w:val="00022722"/>
    <w:rsid w:val="0002327F"/>
    <w:rsid w:val="0002402A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088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822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2CFA"/>
    <w:rsid w:val="00182E36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65D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2FF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ACF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333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2989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35E"/>
    <w:rsid w:val="005E4831"/>
    <w:rsid w:val="005E4A8A"/>
    <w:rsid w:val="005E54EF"/>
    <w:rsid w:val="005E5550"/>
    <w:rsid w:val="005E5DF4"/>
    <w:rsid w:val="005E6356"/>
    <w:rsid w:val="005E6B42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4EB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7B4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1A9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1D17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41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7FA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4B97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4FF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8B6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4EA4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4"/>
    <w:rsid w:val="00A42757"/>
    <w:rsid w:val="00A42C9A"/>
    <w:rsid w:val="00A42E59"/>
    <w:rsid w:val="00A434ED"/>
    <w:rsid w:val="00A439B3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AE4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97B9A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35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917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E9D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0FD3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40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509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1705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052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219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5F13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C44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54A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21A9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121A9"/>
  </w:style>
  <w:style w:type="character" w:customStyle="1" w:styleId="WW-Absatz-Standardschriftart">
    <w:name w:val="WW-Absatz-Standardschriftart"/>
    <w:rsid w:val="007121A9"/>
  </w:style>
  <w:style w:type="character" w:customStyle="1" w:styleId="WW-Absatz-Standardschriftart1">
    <w:name w:val="WW-Absatz-Standardschriftart1"/>
    <w:rsid w:val="007121A9"/>
  </w:style>
  <w:style w:type="character" w:customStyle="1" w:styleId="WW-Absatz-Standardschriftart11">
    <w:name w:val="WW-Absatz-Standardschriftart11"/>
    <w:rsid w:val="007121A9"/>
  </w:style>
  <w:style w:type="character" w:customStyle="1" w:styleId="WW-Absatz-Standardschriftart111">
    <w:name w:val="WW-Absatz-Standardschriftart111"/>
    <w:rsid w:val="007121A9"/>
  </w:style>
  <w:style w:type="character" w:customStyle="1" w:styleId="WW-Absatz-Standardschriftart1111">
    <w:name w:val="WW-Absatz-Standardschriftart1111"/>
    <w:rsid w:val="007121A9"/>
  </w:style>
  <w:style w:type="character" w:customStyle="1" w:styleId="WW-Absatz-Standardschriftart11111">
    <w:name w:val="WW-Absatz-Standardschriftart11111"/>
    <w:rsid w:val="007121A9"/>
  </w:style>
  <w:style w:type="character" w:customStyle="1" w:styleId="WW-Absatz-Standardschriftart111111">
    <w:name w:val="WW-Absatz-Standardschriftart111111"/>
    <w:rsid w:val="007121A9"/>
  </w:style>
  <w:style w:type="character" w:customStyle="1" w:styleId="WW-Absatz-Standardschriftart1111111">
    <w:name w:val="WW-Absatz-Standardschriftart1111111"/>
    <w:rsid w:val="007121A9"/>
  </w:style>
  <w:style w:type="character" w:customStyle="1" w:styleId="WW-Absatz-Standardschriftart11111111">
    <w:name w:val="WW-Absatz-Standardschriftart11111111"/>
    <w:rsid w:val="007121A9"/>
  </w:style>
  <w:style w:type="character" w:customStyle="1" w:styleId="WW-Absatz-Standardschriftart111111111">
    <w:name w:val="WW-Absatz-Standardschriftart111111111"/>
    <w:rsid w:val="007121A9"/>
  </w:style>
  <w:style w:type="character" w:customStyle="1" w:styleId="WW-Absatz-Standardschriftart1111111111">
    <w:name w:val="WW-Absatz-Standardschriftart1111111111"/>
    <w:rsid w:val="007121A9"/>
  </w:style>
  <w:style w:type="character" w:customStyle="1" w:styleId="WW-Absatz-Standardschriftart11111111111">
    <w:name w:val="WW-Absatz-Standardschriftart11111111111"/>
    <w:rsid w:val="007121A9"/>
  </w:style>
  <w:style w:type="character" w:customStyle="1" w:styleId="WW-Absatz-Standardschriftart111111111111">
    <w:name w:val="WW-Absatz-Standardschriftart111111111111"/>
    <w:rsid w:val="007121A9"/>
  </w:style>
  <w:style w:type="character" w:customStyle="1" w:styleId="WW-Absatz-Standardschriftart1111111111111">
    <w:name w:val="WW-Absatz-Standardschriftart1111111111111"/>
    <w:rsid w:val="007121A9"/>
  </w:style>
  <w:style w:type="character" w:customStyle="1" w:styleId="WW-Absatz-Standardschriftart11111111111111">
    <w:name w:val="WW-Absatz-Standardschriftart11111111111111"/>
    <w:rsid w:val="007121A9"/>
  </w:style>
  <w:style w:type="character" w:customStyle="1" w:styleId="WW-Absatz-Standardschriftart111111111111111">
    <w:name w:val="WW-Absatz-Standardschriftart111111111111111"/>
    <w:rsid w:val="007121A9"/>
  </w:style>
  <w:style w:type="character" w:customStyle="1" w:styleId="WW-Absatz-Standardschriftart1111111111111111">
    <w:name w:val="WW-Absatz-Standardschriftart1111111111111111"/>
    <w:rsid w:val="007121A9"/>
  </w:style>
  <w:style w:type="character" w:customStyle="1" w:styleId="WW-Absatz-Standardschriftart11111111111111111">
    <w:name w:val="WW-Absatz-Standardschriftart11111111111111111"/>
    <w:rsid w:val="007121A9"/>
  </w:style>
  <w:style w:type="character" w:customStyle="1" w:styleId="WW-Absatz-Standardschriftart111111111111111111">
    <w:name w:val="WW-Absatz-Standardschriftart111111111111111111"/>
    <w:rsid w:val="007121A9"/>
  </w:style>
  <w:style w:type="character" w:customStyle="1" w:styleId="WW-Absatz-Standardschriftart1111111111111111111">
    <w:name w:val="WW-Absatz-Standardschriftart1111111111111111111"/>
    <w:rsid w:val="007121A9"/>
  </w:style>
  <w:style w:type="character" w:customStyle="1" w:styleId="WW-Absatz-Standardschriftart11111111111111111111">
    <w:name w:val="WW-Absatz-Standardschriftart11111111111111111111"/>
    <w:rsid w:val="007121A9"/>
  </w:style>
  <w:style w:type="character" w:customStyle="1" w:styleId="WW-Absatz-Standardschriftart111111111111111111111">
    <w:name w:val="WW-Absatz-Standardschriftart111111111111111111111"/>
    <w:rsid w:val="007121A9"/>
  </w:style>
  <w:style w:type="character" w:customStyle="1" w:styleId="WW8Num1z0">
    <w:name w:val="WW8Num1z0"/>
    <w:rsid w:val="007121A9"/>
    <w:rPr>
      <w:rFonts w:ascii="Symbol" w:hAnsi="Symbol" w:cs="OpenSymbol"/>
    </w:rPr>
  </w:style>
  <w:style w:type="character" w:customStyle="1" w:styleId="WW8Num1z1">
    <w:name w:val="WW8Num1z1"/>
    <w:rsid w:val="007121A9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7121A9"/>
  </w:style>
  <w:style w:type="character" w:customStyle="1" w:styleId="WW-Absatz-Standardschriftart11111111111111111111111">
    <w:name w:val="WW-Absatz-Standardschriftart11111111111111111111111"/>
    <w:rsid w:val="007121A9"/>
  </w:style>
  <w:style w:type="character" w:customStyle="1" w:styleId="WW-Absatz-Standardschriftart111111111111111111111111">
    <w:name w:val="WW-Absatz-Standardschriftart111111111111111111111111"/>
    <w:rsid w:val="007121A9"/>
  </w:style>
  <w:style w:type="character" w:customStyle="1" w:styleId="WW-Absatz-Standardschriftart1111111111111111111111111">
    <w:name w:val="WW-Absatz-Standardschriftart1111111111111111111111111"/>
    <w:rsid w:val="007121A9"/>
  </w:style>
  <w:style w:type="character" w:customStyle="1" w:styleId="11">
    <w:name w:val="Основной шрифт абзаца1"/>
    <w:rsid w:val="007121A9"/>
  </w:style>
  <w:style w:type="character" w:styleId="a5">
    <w:name w:val="page number"/>
    <w:basedOn w:val="11"/>
    <w:semiHidden/>
    <w:rsid w:val="007121A9"/>
  </w:style>
  <w:style w:type="character" w:customStyle="1" w:styleId="a6">
    <w:name w:val="Маркеры списка"/>
    <w:rsid w:val="007121A9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7121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7121A9"/>
    <w:pPr>
      <w:spacing w:after="120"/>
    </w:pPr>
  </w:style>
  <w:style w:type="paragraph" w:styleId="aa">
    <w:name w:val="List"/>
    <w:basedOn w:val="a8"/>
    <w:semiHidden/>
    <w:rsid w:val="007121A9"/>
    <w:rPr>
      <w:rFonts w:ascii="Arial" w:hAnsi="Arial" w:cs="Tahoma"/>
    </w:rPr>
  </w:style>
  <w:style w:type="paragraph" w:customStyle="1" w:styleId="12">
    <w:name w:val="Название1"/>
    <w:basedOn w:val="a1"/>
    <w:rsid w:val="007121A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7121A9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7121A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121A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7121A9"/>
  </w:style>
  <w:style w:type="paragraph" w:styleId="ad">
    <w:name w:val="footer"/>
    <w:basedOn w:val="a1"/>
    <w:link w:val="ae"/>
    <w:semiHidden/>
    <w:rsid w:val="007121A9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7121A9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7121A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E7EE-B279-48B3-A576-BE0370C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1557</CharactersWithSpaces>
  <SharedDoc>false</SharedDoc>
  <HLinks>
    <vt:vector size="18" baseType="variant"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https://pfr.gov.ru/grazhdanam/mery_podderzhki/Military_families/</vt:lpwstr>
      </vt:variant>
      <vt:variant>
        <vt:lpwstr/>
      </vt:variant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https://pfr.gov.ru/grazhdanam/federal_beneficiaries/edv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2023-02-20T09:58:00Z</cp:lastPrinted>
  <dcterms:created xsi:type="dcterms:W3CDTF">2023-02-22T07:45:00Z</dcterms:created>
  <dcterms:modified xsi:type="dcterms:W3CDTF">2023-02-22T07:45:00Z</dcterms:modified>
</cp:coreProperties>
</file>