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8" w:rsidRDefault="005B1339">
      <w:pPr>
        <w:pStyle w:val="22"/>
        <w:shd w:val="clear" w:color="auto" w:fill="auto"/>
        <w:spacing w:line="260" w:lineRule="exact"/>
        <w:ind w:right="200" w:firstLine="0"/>
        <w:jc w:val="right"/>
      </w:pPr>
      <w:bookmarkStart w:id="0" w:name="_GoBack"/>
      <w:bookmarkEnd w:id="0"/>
      <w:r>
        <w:t>Приложение 1</w:t>
      </w:r>
    </w:p>
    <w:p w:rsidR="00A86358" w:rsidRDefault="005B1339">
      <w:pPr>
        <w:pStyle w:val="a9"/>
        <w:framePr w:w="10450" w:wrap="notBeside" w:vAnchor="text" w:hAnchor="text" w:xAlign="center" w:y="1"/>
        <w:shd w:val="clear" w:color="auto" w:fill="auto"/>
        <w:spacing w:line="260" w:lineRule="exact"/>
      </w:pPr>
      <w:r>
        <w:t>График профилактических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642"/>
        <w:gridCol w:w="1882"/>
        <w:gridCol w:w="1718"/>
        <w:gridCol w:w="3154"/>
      </w:tblGrid>
      <w:tr w:rsidR="00A86358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4"/>
              </w:rPr>
              <w:t>Пункт</w:t>
            </w:r>
          </w:p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4"/>
              </w:rPr>
              <w:t>вещания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Время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4"/>
              </w:rPr>
              <w:t>Муниципальные районы Курской области,</w:t>
            </w:r>
          </w:p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4"/>
              </w:rPr>
              <w:t>попадающие под отключение на время профилактики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Крупен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20.06.2023г.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5"/>
              </w:rPr>
              <w:t>10.00-18.00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 xml:space="preserve">Дмитриевский </w:t>
            </w:r>
            <w:r>
              <w:rPr>
                <w:rStyle w:val="25"/>
              </w:rPr>
              <w:t>район; Железногорский район; Конышевский район; Хомутовский район;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Рыльск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23.06.2023г.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5"/>
              </w:rPr>
              <w:t>10.00-18.00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г. Рыльск Рыльский район; Хомутовский район; Кореневский район; Суджанский район; Льговский район; Глушковский район; Курчатовский район; Конышевский</w:t>
            </w:r>
            <w:r>
              <w:rPr>
                <w:rStyle w:val="25"/>
              </w:rPr>
              <w:t xml:space="preserve"> район.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A86358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27.06.2023г.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5"/>
              </w:rPr>
              <w:t>10.00-18.00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78" w:lineRule="exact"/>
              <w:ind w:left="220" w:firstLine="120"/>
            </w:pPr>
            <w:r>
              <w:rPr>
                <w:rStyle w:val="25"/>
              </w:rPr>
              <w:t>Черемисиновский район; Касторенский район; Советский район; Тимский район; Щигровский район; Горшеченский район; Мантуровский район.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Липовчик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19.07.2023г.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РТРС-1, РТРС-2, Радио России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5"/>
              </w:rPr>
              <w:t>08.00-17.00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A86358">
            <w:pPr>
              <w:framePr w:w="10450" w:wrap="notBeside" w:vAnchor="text" w:hAnchor="text" w:xAlign="center" w:y="1"/>
            </w:pP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401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Курск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17.07.2023г.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РТРС-1,</w:t>
            </w:r>
          </w:p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before="60" w:after="300" w:line="260" w:lineRule="exact"/>
              <w:ind w:firstLine="0"/>
              <w:jc w:val="center"/>
            </w:pPr>
            <w:r>
              <w:rPr>
                <w:rStyle w:val="25"/>
              </w:rPr>
              <w:t>РТРС-2</w:t>
            </w:r>
          </w:p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before="300" w:line="274" w:lineRule="exact"/>
              <w:ind w:firstLine="0"/>
              <w:jc w:val="center"/>
            </w:pPr>
            <w:r>
              <w:rPr>
                <w:rStyle w:val="25"/>
              </w:rPr>
              <w:t>Радио России Радио Маяк Радио Вести ФМ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spacing w:after="600" w:line="260" w:lineRule="exact"/>
              <w:ind w:firstLine="0"/>
              <w:jc w:val="both"/>
            </w:pPr>
            <w:r>
              <w:rPr>
                <w:rStyle w:val="25"/>
              </w:rPr>
              <w:t>17.00</w:t>
            </w:r>
          </w:p>
          <w:p w:rsidR="00A86358" w:rsidRDefault="005B1339">
            <w:pPr>
              <w:pStyle w:val="22"/>
              <w:framePr w:w="1045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43"/>
              </w:tabs>
              <w:spacing w:before="600" w:line="260" w:lineRule="exact"/>
              <w:ind w:firstLine="0"/>
              <w:jc w:val="both"/>
            </w:pPr>
            <w:r>
              <w:rPr>
                <w:rStyle w:val="25"/>
              </w:rPr>
              <w:t>11.00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58" w:rsidRDefault="005B1339">
            <w:pPr>
              <w:pStyle w:val="22"/>
              <w:framePr w:w="10450" w:wrap="notBeside" w:vAnchor="text" w:hAnchor="text" w:xAlign="center" w:y="1"/>
              <w:shd w:val="clear" w:color="auto" w:fill="auto"/>
              <w:spacing w:line="269" w:lineRule="exact"/>
              <w:ind w:left="340" w:firstLine="760"/>
            </w:pPr>
            <w:r>
              <w:rPr>
                <w:rStyle w:val="25"/>
              </w:rPr>
              <w:t xml:space="preserve">г. Курск; г Курчатов; Курский район; Фатежский район; Солнцевский район; Золотухинский район; Поныровский район; Щигровский район; Медвенский район; Октябрьский район; </w:t>
            </w:r>
            <w:r>
              <w:rPr>
                <w:rStyle w:val="25"/>
              </w:rPr>
              <w:t>Курчатовский район; Льговский район;</w:t>
            </w:r>
          </w:p>
        </w:tc>
      </w:tr>
    </w:tbl>
    <w:p w:rsidR="00A86358" w:rsidRDefault="00A86358">
      <w:pPr>
        <w:framePr w:w="10450" w:wrap="notBeside" w:vAnchor="text" w:hAnchor="text" w:xAlign="center" w:y="1"/>
        <w:rPr>
          <w:sz w:val="2"/>
          <w:szCs w:val="2"/>
        </w:rPr>
      </w:pPr>
    </w:p>
    <w:p w:rsidR="00A86358" w:rsidRDefault="00A863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646"/>
        <w:gridCol w:w="1877"/>
        <w:gridCol w:w="1718"/>
        <w:gridCol w:w="3134"/>
      </w:tblGrid>
      <w:tr w:rsidR="00A8635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Большое</w:t>
            </w:r>
          </w:p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5"/>
              </w:rPr>
              <w:t>Солдатское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5"/>
              </w:rPr>
              <w:t>17.07.2023г.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02.00-17.00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Большесолдатский район; Суджанский район;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Кривицкие</w:t>
            </w:r>
          </w:p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5"/>
              </w:rPr>
              <w:t>Буды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5"/>
              </w:rPr>
              <w:t>17.07.2023г.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02.00-17.00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Беловский район; Обоянский район; Большесолдатский район;</w:t>
            </w:r>
          </w:p>
        </w:tc>
      </w:tr>
      <w:tr w:rsidR="00A8635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Мантурово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5"/>
              </w:rPr>
              <w:t>17.07.2023г.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РТРС-1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5"/>
              </w:rPr>
              <w:t>02.00-17.00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58" w:rsidRDefault="005B1339">
            <w:pPr>
              <w:pStyle w:val="22"/>
              <w:framePr w:w="104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Пристенский район; Солнцевский район; Мантуровский район; Тимский район</w:t>
            </w:r>
          </w:p>
        </w:tc>
      </w:tr>
    </w:tbl>
    <w:p w:rsidR="00A86358" w:rsidRDefault="00A86358">
      <w:pPr>
        <w:framePr w:w="10406" w:wrap="notBeside" w:vAnchor="text" w:hAnchor="text" w:xAlign="center" w:y="1"/>
        <w:rPr>
          <w:sz w:val="2"/>
          <w:szCs w:val="2"/>
        </w:rPr>
      </w:pPr>
    </w:p>
    <w:p w:rsidR="00A86358" w:rsidRDefault="00A86358">
      <w:pPr>
        <w:rPr>
          <w:sz w:val="2"/>
          <w:szCs w:val="2"/>
        </w:rPr>
      </w:pPr>
    </w:p>
    <w:p w:rsidR="00A86358" w:rsidRDefault="00A86358">
      <w:pPr>
        <w:rPr>
          <w:sz w:val="2"/>
          <w:szCs w:val="2"/>
        </w:rPr>
      </w:pPr>
    </w:p>
    <w:sectPr w:rsidR="00A86358">
      <w:footerReference w:type="default" r:id="rId7"/>
      <w:type w:val="continuous"/>
      <w:pgSz w:w="11900" w:h="16840"/>
      <w:pgMar w:top="752" w:right="475" w:bottom="698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39" w:rsidRDefault="005B1339">
      <w:r>
        <w:separator/>
      </w:r>
    </w:p>
  </w:endnote>
  <w:endnote w:type="continuationSeparator" w:id="0">
    <w:p w:rsidR="005B1339" w:rsidRDefault="005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8" w:rsidRDefault="00B560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958215</wp:posOffset>
              </wp:positionH>
              <wp:positionV relativeFrom="page">
                <wp:posOffset>10412730</wp:posOffset>
              </wp:positionV>
              <wp:extent cx="6102350" cy="14351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358" w:rsidRDefault="005B1339">
                          <w:pPr>
                            <w:pStyle w:val="a6"/>
                            <w:shd w:val="clear" w:color="auto" w:fill="auto"/>
                            <w:tabs>
                              <w:tab w:val="right" w:pos="961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www.kursk.rtrs.ru</w:t>
                          </w:r>
                          <w:r>
                            <w:rPr>
                              <w:rStyle w:val="a7"/>
                            </w:rPr>
                            <w:tab/>
                            <w:t>doukursk@rtrn.ru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45pt;margin-top:819.9pt;width:480.5pt;height:11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fM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iDKLZHK4o3IXxbB661vkknV53Spt3TLbIGhlW&#10;0HmHTo632gAPcJ1cbDAhC940rvuNeHYAjuMJxIan9s5m4Zr5IwmS7XK7jL04Wmy9OMhzb11sYm9R&#10;hJfzfJZvNnn408YN47TmZcmEDTMJK4z/rHGPEh8lcZKWlg0vLZxNSav9btModCQg7MJ9tluQ/Jmb&#10;/zwNdw1cXlAKozi4iRKvWCwvvbiI515yGSy9IExukkUQJ3FePKd0ywX7d0qoz3Ayj+ajmH7LLXDf&#10;a24kbbmB0dHwNsPLkxNJrQS3onStNYQ3o31WCpv+UymgYlOjnWCtRke1mmE3AIpV8U6WDyBdJUFZ&#10;IEKYd2DUUn3HqIfZkWH97UAUw6h5L0D+dtBMhpqM3WQQQeFphg1Go7kx40A6dIrva0CefrA1/CIF&#10;d+p9ygJStxuYB47E4+yyA+d877yeJuzqFwAAAP//AwBQSwMEFAAGAAgAAAAhAEST0FzdAAAADgEA&#10;AA8AAABkcnMvZG93bnJldi54bWxMT8FOhDAQvZv4D82YeDFuAZUsSNkYoxdvrl68deksENspoV3A&#10;/XqHk85p3puXN+9Vu8VZMeEYek8K0k0CAqnxpqdWwefH6+0WRIiajLaeUMEPBtjVlxeVLo2f6R2n&#10;fWwFm1AotYIuxqGUMjQdOh02fkDi29GPTkeGYyvNqGc2d1ZmSZJLp3viD50e8LnD5nt/cgry5WW4&#10;eSswm8+NnejrnKYRU6Wur5anRxARl/gnhjU+R4eaMx38iUwQlvFDUrCUl/yu4BKrhIe5w8rl2T3I&#10;upL/a9S/AAAA//8DAFBLAQItABQABgAIAAAAIQC2gziS/gAAAOEBAAATAAAAAAAAAAAAAAAAAAAA&#10;AABbQ29udGVudF9UeXBlc10ueG1sUEsBAi0AFAAGAAgAAAAhADj9If/WAAAAlAEAAAsAAAAAAAAA&#10;AAAAAAAALwEAAF9yZWxzLy5yZWxzUEsBAi0AFAAGAAgAAAAhAFjpZ8ysAgAAqQUAAA4AAAAAAAAA&#10;AAAAAAAALgIAAGRycy9lMm9Eb2MueG1sUEsBAi0AFAAGAAgAAAAhAEST0FzdAAAADgEAAA8AAAAA&#10;AAAAAAAAAAAABgUAAGRycy9kb3ducmV2LnhtbFBLBQYAAAAABAAEAPMAAAAQBgAAAAA=&#10;" filled="f" stroked="f">
              <v:textbox style="mso-fit-shape-to-text:t" inset="0,0,0,0">
                <w:txbxContent>
                  <w:p w:rsidR="00A86358" w:rsidRDefault="005B1339">
                    <w:pPr>
                      <w:pStyle w:val="a6"/>
                      <w:shd w:val="clear" w:color="auto" w:fill="auto"/>
                      <w:tabs>
                        <w:tab w:val="right" w:pos="961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www.kursk.rtrs.ru</w:t>
                    </w:r>
                    <w:r>
                      <w:rPr>
                        <w:rStyle w:val="a7"/>
                      </w:rPr>
                      <w:tab/>
                      <w:t>doukursk@rtrn.ru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39" w:rsidRDefault="005B1339"/>
  </w:footnote>
  <w:footnote w:type="continuationSeparator" w:id="0">
    <w:p w:rsidR="005B1339" w:rsidRDefault="005B1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746"/>
    <w:multiLevelType w:val="multilevel"/>
    <w:tmpl w:val="116E11D6"/>
    <w:lvl w:ilvl="0"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E4654"/>
    <w:multiLevelType w:val="multilevel"/>
    <w:tmpl w:val="724A1AA2"/>
    <w:lvl w:ilvl="0"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8"/>
    <w:rsid w:val="005B1339"/>
    <w:rsid w:val="00A86358"/>
    <w:rsid w:val="00B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5BA60-C89E-4018-9FCB-594049D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5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5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ArialUnicodeMS115pt0pt">
    <w:name w:val="Заголовок №1 + Arial Unicode MS;11;5 pt;Интервал 0 pt"/>
    <w:basedOn w:val="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onstantia6pt-1pt">
    <w:name w:val="Основной текст (5) + Constantia;6 pt;Интервал -1 pt"/>
    <w:basedOn w:val="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imesNewRoman9pt">
    <w:name w:val="Основной текст (4) + Times New Roman;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10"/>
      <w:sz w:val="9"/>
      <w:szCs w:val="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Segoe UI" w:eastAsia="Segoe UI" w:hAnsi="Segoe UI" w:cs="Segoe UI"/>
      <w:i/>
      <w:iCs/>
      <w:spacing w:val="-50"/>
      <w:sz w:val="62"/>
      <w:szCs w:val="6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2023-06-14T08:32:00Z</dcterms:created>
  <dcterms:modified xsi:type="dcterms:W3CDTF">2023-06-14T08:39:00Z</dcterms:modified>
</cp:coreProperties>
</file>