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24" w:rsidRDefault="00791624" w:rsidP="002327FA">
      <w:pPr>
        <w:pStyle w:val="a3"/>
        <w:rPr>
          <w:b/>
        </w:rPr>
      </w:pPr>
      <w:bookmarkStart w:id="0" w:name="_GoBack"/>
      <w:bookmarkEnd w:id="0"/>
    </w:p>
    <w:p w:rsidR="001B3289" w:rsidRDefault="001B3289" w:rsidP="002327FA">
      <w:pPr>
        <w:pStyle w:val="a3"/>
        <w:rPr>
          <w:b/>
        </w:rPr>
      </w:pPr>
    </w:p>
    <w:p w:rsidR="002327FA" w:rsidRDefault="002327FA" w:rsidP="002327FA">
      <w:pPr>
        <w:pStyle w:val="a3"/>
        <w:rPr>
          <w:b/>
        </w:rPr>
      </w:pPr>
      <w:r>
        <w:rPr>
          <w:noProof/>
        </w:rPr>
        <w:drawing>
          <wp:anchor distT="0" distB="0" distL="114300" distR="114300" simplePos="0" relativeHeight="251657216" behindDoc="0" locked="0" layoutInCell="1" allowOverlap="1">
            <wp:simplePos x="0" y="0"/>
            <wp:positionH relativeFrom="column">
              <wp:posOffset>2867660</wp:posOffset>
            </wp:positionH>
            <wp:positionV relativeFrom="paragraph">
              <wp:posOffset>-370840</wp:posOffset>
            </wp:positionV>
            <wp:extent cx="485140" cy="679450"/>
            <wp:effectExtent l="0" t="0" r="0" b="6350"/>
            <wp:wrapSquare wrapText="bothSides"/>
            <wp:docPr id="2"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имени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pic:spPr>
                </pic:pic>
              </a:graphicData>
            </a:graphic>
            <wp14:sizeRelH relativeFrom="page">
              <wp14:pctWidth>0</wp14:pctWidth>
            </wp14:sizeRelH>
            <wp14:sizeRelV relativeFrom="page">
              <wp14:pctHeight>0</wp14:pctHeight>
            </wp14:sizeRelV>
          </wp:anchor>
        </w:drawing>
      </w:r>
    </w:p>
    <w:p w:rsidR="002327FA" w:rsidRDefault="002327FA" w:rsidP="002327FA">
      <w:pPr>
        <w:pStyle w:val="a3"/>
        <w:rPr>
          <w:b/>
        </w:rPr>
      </w:pPr>
    </w:p>
    <w:p w:rsidR="00582A0E" w:rsidRPr="00DE48A5" w:rsidRDefault="00582A0E" w:rsidP="00582A0E">
      <w:pPr>
        <w:pStyle w:val="a3"/>
        <w:rPr>
          <w:b/>
          <w:szCs w:val="28"/>
        </w:rPr>
      </w:pPr>
      <w:r w:rsidRPr="00DE48A5">
        <w:rPr>
          <w:b/>
          <w:szCs w:val="28"/>
        </w:rPr>
        <w:t>КОНТРОЛЬН</w:t>
      </w:r>
      <w:r>
        <w:rPr>
          <w:b/>
          <w:szCs w:val="28"/>
        </w:rPr>
        <w:t>О-СЧЕТН</w:t>
      </w:r>
      <w:r w:rsidRPr="00DE48A5">
        <w:rPr>
          <w:b/>
          <w:szCs w:val="28"/>
        </w:rPr>
        <w:t xml:space="preserve">ЫЙ ОРГАН </w:t>
      </w:r>
      <w:r>
        <w:rPr>
          <w:b/>
          <w:szCs w:val="28"/>
        </w:rPr>
        <w:t>ОБОЯНСКОГО</w:t>
      </w:r>
      <w:r w:rsidRPr="00DE48A5">
        <w:rPr>
          <w:b/>
          <w:szCs w:val="28"/>
        </w:rPr>
        <w:t xml:space="preserve"> РАЙОНА</w:t>
      </w:r>
    </w:p>
    <w:p w:rsidR="00582A0E" w:rsidRPr="00DE48A5" w:rsidRDefault="00582A0E" w:rsidP="00582A0E">
      <w:pPr>
        <w:pStyle w:val="a3"/>
        <w:rPr>
          <w:b/>
          <w:szCs w:val="28"/>
        </w:rPr>
      </w:pPr>
      <w:r>
        <w:rPr>
          <w:b/>
          <w:noProof/>
          <w:szCs w:val="28"/>
        </w:rPr>
        <mc:AlternateContent>
          <mc:Choice Requires="wps">
            <w:drawing>
              <wp:anchor distT="0" distB="0" distL="114300" distR="114300" simplePos="0" relativeHeight="251659264" behindDoc="0" locked="0" layoutInCell="1" allowOverlap="1" wp14:anchorId="3F00EF5F" wp14:editId="21EBDDE4">
                <wp:simplePos x="0" y="0"/>
                <wp:positionH relativeFrom="column">
                  <wp:posOffset>-228600</wp:posOffset>
                </wp:positionH>
                <wp:positionV relativeFrom="paragraph">
                  <wp:posOffset>186690</wp:posOffset>
                </wp:positionV>
                <wp:extent cx="6286500" cy="0"/>
                <wp:effectExtent l="9525" t="15240" r="952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7pt" to="477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ZE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" strokeweight="1.5pt"/>
            </w:pict>
          </mc:Fallback>
        </mc:AlternateContent>
      </w:r>
      <w:r w:rsidRPr="00DE48A5">
        <w:rPr>
          <w:b/>
          <w:szCs w:val="28"/>
        </w:rPr>
        <w:t>КУРСКОЙ ОБЛАСТИ</w:t>
      </w:r>
    </w:p>
    <w:p w:rsidR="00582A0E" w:rsidRPr="00DE48A5" w:rsidRDefault="00582A0E" w:rsidP="00582A0E">
      <w:pPr>
        <w:pStyle w:val="a3"/>
        <w:rPr>
          <w:szCs w:val="28"/>
        </w:rPr>
      </w:pPr>
      <w:r w:rsidRPr="00DE48A5">
        <w:rPr>
          <w:szCs w:val="28"/>
        </w:rPr>
        <w:t>306230, Курская обл., г. Обоянь, ул. Шмидта д.6</w:t>
      </w:r>
      <w:r>
        <w:rPr>
          <w:szCs w:val="28"/>
        </w:rPr>
        <w:t xml:space="preserve">, </w:t>
      </w:r>
      <w:r w:rsidRPr="00172878">
        <w:rPr>
          <w:szCs w:val="28"/>
        </w:rPr>
        <w:t>kso4616@rambler.ru</w:t>
      </w:r>
    </w:p>
    <w:p w:rsidR="00582A0E" w:rsidRDefault="00582A0E" w:rsidP="00582A0E">
      <w:pPr>
        <w:pStyle w:val="a3"/>
        <w:rPr>
          <w:b/>
          <w:szCs w:val="28"/>
        </w:rPr>
      </w:pPr>
    </w:p>
    <w:p w:rsidR="00407BC6" w:rsidRPr="00DE48A5" w:rsidRDefault="00407BC6" w:rsidP="00582A0E">
      <w:pPr>
        <w:pStyle w:val="a3"/>
        <w:rPr>
          <w:b/>
          <w:szCs w:val="28"/>
        </w:rPr>
      </w:pPr>
    </w:p>
    <w:p w:rsidR="002327FA" w:rsidRPr="009D7488" w:rsidRDefault="002327FA" w:rsidP="00974E19">
      <w:pPr>
        <w:pStyle w:val="a3"/>
        <w:rPr>
          <w:b/>
          <w:spacing w:val="20"/>
          <w:szCs w:val="28"/>
        </w:rPr>
      </w:pPr>
      <w:r w:rsidRPr="009D7488">
        <w:rPr>
          <w:b/>
          <w:spacing w:val="20"/>
          <w:szCs w:val="28"/>
        </w:rPr>
        <w:t>ЗАКЛЮЧЕНИЕ</w:t>
      </w:r>
      <w:r w:rsidR="00CB6D41">
        <w:rPr>
          <w:b/>
          <w:spacing w:val="20"/>
          <w:szCs w:val="28"/>
        </w:rPr>
        <w:t xml:space="preserve"> №</w:t>
      </w:r>
      <w:r w:rsidR="00726268">
        <w:rPr>
          <w:b/>
          <w:spacing w:val="20"/>
          <w:szCs w:val="28"/>
        </w:rPr>
        <w:t>6</w:t>
      </w:r>
    </w:p>
    <w:p w:rsidR="009D7488" w:rsidRDefault="009D7488" w:rsidP="00974E19">
      <w:pPr>
        <w:pStyle w:val="a3"/>
        <w:rPr>
          <w:b/>
          <w:szCs w:val="28"/>
        </w:rPr>
      </w:pPr>
    </w:p>
    <w:p w:rsidR="00407BC6" w:rsidRPr="002327FA" w:rsidRDefault="00407BC6" w:rsidP="00974E19">
      <w:pPr>
        <w:pStyle w:val="a3"/>
        <w:rPr>
          <w:b/>
          <w:szCs w:val="28"/>
        </w:rPr>
      </w:pPr>
    </w:p>
    <w:p w:rsidR="0081549A" w:rsidRPr="0081549A" w:rsidRDefault="002327FA" w:rsidP="00D37F53">
      <w:pPr>
        <w:tabs>
          <w:tab w:val="left" w:pos="4860"/>
          <w:tab w:val="left" w:pos="9720"/>
        </w:tabs>
        <w:jc w:val="center"/>
        <w:rPr>
          <w:b/>
          <w:sz w:val="28"/>
          <w:szCs w:val="28"/>
        </w:rPr>
      </w:pPr>
      <w:r w:rsidRPr="0081549A">
        <w:rPr>
          <w:b/>
          <w:sz w:val="28"/>
          <w:szCs w:val="28"/>
        </w:rPr>
        <w:t>на проект решения Представительного Собрания Обоянского района Курской области «</w:t>
      </w:r>
      <w:r w:rsidR="00B24788" w:rsidRPr="00AD2451">
        <w:rPr>
          <w:b/>
          <w:sz w:val="28"/>
          <w:szCs w:val="28"/>
        </w:rPr>
        <w:t>О</w:t>
      </w:r>
      <w:r w:rsidR="00726268">
        <w:rPr>
          <w:b/>
          <w:sz w:val="28"/>
          <w:szCs w:val="28"/>
        </w:rPr>
        <w:t xml:space="preserve"> согласии на передачу в безвозмездное пользование нежилого помещения Курскому региональному отделению Всероссийской политической партии «Единая Россия»</w:t>
      </w:r>
    </w:p>
    <w:p w:rsidR="002327FA" w:rsidRPr="0081549A" w:rsidRDefault="002327FA" w:rsidP="00974E19">
      <w:pPr>
        <w:pStyle w:val="ConsPlusTitle"/>
        <w:widowControl/>
        <w:jc w:val="center"/>
        <w:rPr>
          <w:rFonts w:ascii="Times New Roman" w:hAnsi="Times New Roman" w:cs="Times New Roman"/>
          <w:sz w:val="28"/>
          <w:szCs w:val="28"/>
        </w:rPr>
      </w:pPr>
    </w:p>
    <w:p w:rsidR="00485466" w:rsidRDefault="00485466" w:rsidP="00036787">
      <w:pPr>
        <w:pStyle w:val="ConsPlusTitle"/>
        <w:widowControl/>
        <w:jc w:val="both"/>
        <w:rPr>
          <w:rFonts w:ascii="Times New Roman" w:hAnsi="Times New Roman" w:cs="Times New Roman"/>
          <w:sz w:val="28"/>
          <w:szCs w:val="28"/>
        </w:rPr>
      </w:pPr>
    </w:p>
    <w:p w:rsidR="00974E19" w:rsidRDefault="007B148B" w:rsidP="00036787">
      <w:pPr>
        <w:pStyle w:val="ConsPlusTitle"/>
        <w:widowControl/>
        <w:jc w:val="both"/>
        <w:rPr>
          <w:rFonts w:ascii="Times New Roman" w:hAnsi="Times New Roman" w:cs="Times New Roman"/>
          <w:b w:val="0"/>
          <w:sz w:val="28"/>
          <w:szCs w:val="28"/>
          <w:u w:val="single"/>
          <w:lang w:eastAsia="ar-SA"/>
        </w:rPr>
      </w:pPr>
      <w:proofErr w:type="spellStart"/>
      <w:r w:rsidRPr="007B148B">
        <w:rPr>
          <w:rFonts w:ascii="Times New Roman" w:hAnsi="Times New Roman" w:cs="Times New Roman"/>
          <w:b w:val="0"/>
          <w:sz w:val="28"/>
          <w:szCs w:val="28"/>
          <w:u w:val="single"/>
          <w:lang w:eastAsia="ar-SA"/>
        </w:rPr>
        <w:t>г</w:t>
      </w:r>
      <w:proofErr w:type="gramStart"/>
      <w:r w:rsidRPr="007B148B">
        <w:rPr>
          <w:rFonts w:ascii="Times New Roman" w:hAnsi="Times New Roman" w:cs="Times New Roman"/>
          <w:b w:val="0"/>
          <w:sz w:val="28"/>
          <w:szCs w:val="28"/>
          <w:u w:val="single"/>
          <w:lang w:eastAsia="ar-SA"/>
        </w:rPr>
        <w:t>.О</w:t>
      </w:r>
      <w:proofErr w:type="gramEnd"/>
      <w:r w:rsidRPr="007B148B">
        <w:rPr>
          <w:rFonts w:ascii="Times New Roman" w:hAnsi="Times New Roman" w:cs="Times New Roman"/>
          <w:b w:val="0"/>
          <w:sz w:val="28"/>
          <w:szCs w:val="28"/>
          <w:u w:val="single"/>
          <w:lang w:eastAsia="ar-SA"/>
        </w:rPr>
        <w:t>боянь</w:t>
      </w:r>
      <w:proofErr w:type="spellEnd"/>
      <w:r w:rsidRPr="007B148B">
        <w:rPr>
          <w:rFonts w:ascii="Times New Roman" w:hAnsi="Times New Roman" w:cs="Times New Roman"/>
          <w:b w:val="0"/>
          <w:sz w:val="28"/>
          <w:szCs w:val="28"/>
          <w:lang w:eastAsia="ar-SA"/>
        </w:rPr>
        <w:t xml:space="preserve">                                                                       </w:t>
      </w:r>
      <w:r w:rsidR="008620D4">
        <w:rPr>
          <w:rFonts w:ascii="Times New Roman" w:hAnsi="Times New Roman" w:cs="Times New Roman"/>
          <w:b w:val="0"/>
          <w:sz w:val="28"/>
          <w:szCs w:val="28"/>
          <w:lang w:eastAsia="ar-SA"/>
        </w:rPr>
        <w:t xml:space="preserve">  </w:t>
      </w:r>
      <w:r w:rsidRPr="007B148B">
        <w:rPr>
          <w:rFonts w:ascii="Times New Roman" w:hAnsi="Times New Roman" w:cs="Times New Roman"/>
          <w:b w:val="0"/>
          <w:sz w:val="28"/>
          <w:szCs w:val="28"/>
          <w:lang w:eastAsia="ar-SA"/>
        </w:rPr>
        <w:t xml:space="preserve">           </w:t>
      </w:r>
      <w:r w:rsidR="00407BC6">
        <w:rPr>
          <w:rFonts w:ascii="Times New Roman" w:hAnsi="Times New Roman" w:cs="Times New Roman"/>
          <w:b w:val="0"/>
          <w:sz w:val="28"/>
          <w:szCs w:val="28"/>
          <w:lang w:eastAsia="ar-SA"/>
        </w:rPr>
        <w:t xml:space="preserve">     </w:t>
      </w:r>
      <w:r w:rsidRPr="007B148B">
        <w:rPr>
          <w:rFonts w:ascii="Times New Roman" w:hAnsi="Times New Roman" w:cs="Times New Roman"/>
          <w:b w:val="0"/>
          <w:sz w:val="28"/>
          <w:szCs w:val="28"/>
          <w:lang w:eastAsia="ar-SA"/>
        </w:rPr>
        <w:t xml:space="preserve">            </w:t>
      </w:r>
      <w:r w:rsidR="00365D02">
        <w:rPr>
          <w:rFonts w:ascii="Times New Roman" w:hAnsi="Times New Roman" w:cs="Times New Roman"/>
          <w:b w:val="0"/>
          <w:sz w:val="28"/>
          <w:szCs w:val="28"/>
          <w:u w:val="single"/>
          <w:lang w:eastAsia="ar-SA"/>
        </w:rPr>
        <w:t>30</w:t>
      </w:r>
      <w:r w:rsidRPr="007B148B">
        <w:rPr>
          <w:rFonts w:ascii="Times New Roman" w:hAnsi="Times New Roman" w:cs="Times New Roman"/>
          <w:b w:val="0"/>
          <w:sz w:val="28"/>
          <w:szCs w:val="28"/>
          <w:u w:val="single"/>
          <w:lang w:eastAsia="ar-SA"/>
        </w:rPr>
        <w:t>.0</w:t>
      </w:r>
      <w:r w:rsidR="00365D02">
        <w:rPr>
          <w:rFonts w:ascii="Times New Roman" w:hAnsi="Times New Roman" w:cs="Times New Roman"/>
          <w:b w:val="0"/>
          <w:sz w:val="28"/>
          <w:szCs w:val="28"/>
          <w:u w:val="single"/>
          <w:lang w:eastAsia="ar-SA"/>
        </w:rPr>
        <w:t>3</w:t>
      </w:r>
      <w:r w:rsidRPr="007B148B">
        <w:rPr>
          <w:rFonts w:ascii="Times New Roman" w:hAnsi="Times New Roman" w:cs="Times New Roman"/>
          <w:b w:val="0"/>
          <w:sz w:val="28"/>
          <w:szCs w:val="28"/>
          <w:u w:val="single"/>
          <w:lang w:eastAsia="ar-SA"/>
        </w:rPr>
        <w:t>.2015 г.</w:t>
      </w:r>
    </w:p>
    <w:p w:rsidR="00D37F53" w:rsidRPr="007B148B" w:rsidRDefault="00D37F53" w:rsidP="00036787">
      <w:pPr>
        <w:pStyle w:val="ConsPlusTitle"/>
        <w:widowControl/>
        <w:jc w:val="both"/>
        <w:rPr>
          <w:rFonts w:ascii="Times New Roman" w:hAnsi="Times New Roman" w:cs="Times New Roman"/>
          <w:b w:val="0"/>
          <w:sz w:val="28"/>
          <w:szCs w:val="28"/>
        </w:rPr>
      </w:pPr>
    </w:p>
    <w:p w:rsidR="00974E19" w:rsidRPr="007B148B" w:rsidRDefault="00974E19" w:rsidP="00036787">
      <w:pPr>
        <w:pStyle w:val="ConsPlusTitle"/>
        <w:widowControl/>
        <w:jc w:val="both"/>
        <w:rPr>
          <w:rFonts w:ascii="Times New Roman" w:hAnsi="Times New Roman" w:cs="Times New Roman"/>
          <w:sz w:val="28"/>
          <w:szCs w:val="28"/>
        </w:rPr>
      </w:pPr>
    </w:p>
    <w:p w:rsidR="00311C33" w:rsidRDefault="00D37F53" w:rsidP="00D37F53">
      <w:pPr>
        <w:ind w:firstLine="708"/>
        <w:jc w:val="both"/>
        <w:rPr>
          <w:sz w:val="28"/>
          <w:szCs w:val="28"/>
        </w:rPr>
      </w:pPr>
      <w:proofErr w:type="gramStart"/>
      <w:r w:rsidRPr="00791624">
        <w:rPr>
          <w:sz w:val="28"/>
          <w:szCs w:val="28"/>
        </w:rPr>
        <w:t xml:space="preserve">Представленным проектом </w:t>
      </w:r>
      <w:r>
        <w:rPr>
          <w:sz w:val="28"/>
          <w:szCs w:val="28"/>
        </w:rPr>
        <w:t>Решения Представительного Собрания «Обоянского района» Курской области</w:t>
      </w:r>
      <w:r w:rsidRPr="00791624">
        <w:rPr>
          <w:sz w:val="28"/>
          <w:szCs w:val="28"/>
        </w:rPr>
        <w:t xml:space="preserve"> предлагается </w:t>
      </w:r>
      <w:r w:rsidR="00311C33">
        <w:rPr>
          <w:sz w:val="28"/>
          <w:szCs w:val="28"/>
        </w:rPr>
        <w:t>дать согласие на предоставление в безвозмездное пользование Курскому региональному отделению Всероссийской политической партии «Единая Россия» нежилого помещения общей площадью 32,1 кв. м. по адресу:</w:t>
      </w:r>
      <w:proofErr w:type="gramEnd"/>
      <w:r w:rsidR="00311C33">
        <w:rPr>
          <w:sz w:val="28"/>
          <w:szCs w:val="28"/>
        </w:rPr>
        <w:t xml:space="preserve"> Курская область, г. Обоянь, ул. Свердлова, 8-б, 1 этаж, комната №14.</w:t>
      </w:r>
    </w:p>
    <w:p w:rsidR="001A62E5" w:rsidRDefault="001A62E5" w:rsidP="00D37F53">
      <w:pPr>
        <w:ind w:firstLine="708"/>
        <w:jc w:val="both"/>
        <w:rPr>
          <w:sz w:val="28"/>
          <w:szCs w:val="28"/>
        </w:rPr>
      </w:pPr>
    </w:p>
    <w:p w:rsidR="001A62E5" w:rsidRDefault="001A62E5" w:rsidP="001A62E5">
      <w:pPr>
        <w:autoSpaceDE w:val="0"/>
        <w:autoSpaceDN w:val="0"/>
        <w:adjustRightInd w:val="0"/>
        <w:ind w:firstLine="540"/>
        <w:jc w:val="center"/>
        <w:rPr>
          <w:b/>
          <w:sz w:val="28"/>
          <w:szCs w:val="28"/>
        </w:rPr>
      </w:pPr>
      <w:r w:rsidRPr="000B7C5E">
        <w:rPr>
          <w:b/>
          <w:sz w:val="28"/>
          <w:szCs w:val="28"/>
        </w:rPr>
        <w:t>При проведении экспертизы представленного проекта Решения установлено следующее:</w:t>
      </w:r>
    </w:p>
    <w:p w:rsidR="001A62E5" w:rsidRDefault="001A62E5" w:rsidP="001A62E5">
      <w:pPr>
        <w:autoSpaceDE w:val="0"/>
        <w:autoSpaceDN w:val="0"/>
        <w:adjustRightInd w:val="0"/>
        <w:ind w:firstLine="540"/>
        <w:jc w:val="center"/>
        <w:rPr>
          <w:b/>
          <w:sz w:val="28"/>
          <w:szCs w:val="28"/>
        </w:rPr>
      </w:pPr>
    </w:p>
    <w:p w:rsidR="006A2D77" w:rsidRPr="00282482" w:rsidRDefault="00282482" w:rsidP="00282482">
      <w:pPr>
        <w:autoSpaceDE w:val="0"/>
        <w:autoSpaceDN w:val="0"/>
        <w:adjustRightInd w:val="0"/>
        <w:ind w:firstLine="680"/>
        <w:jc w:val="both"/>
        <w:rPr>
          <w:b/>
          <w:i/>
          <w:sz w:val="28"/>
          <w:szCs w:val="28"/>
        </w:rPr>
      </w:pPr>
      <w:r>
        <w:rPr>
          <w:sz w:val="28"/>
          <w:szCs w:val="28"/>
        </w:rPr>
        <w:t>Пункт 4 части 1 статьи</w:t>
      </w:r>
      <w:r w:rsidRPr="00282482">
        <w:rPr>
          <w:sz w:val="28"/>
          <w:szCs w:val="28"/>
        </w:rPr>
        <w:t xml:space="preserve"> 17.1 Федерального закона от 26.007.2006 №135-ФЗ</w:t>
      </w:r>
      <w:r>
        <w:rPr>
          <w:sz w:val="28"/>
          <w:szCs w:val="28"/>
        </w:rPr>
        <w:t xml:space="preserve"> «О защите конкуренции» устанавливает следующе: </w:t>
      </w:r>
      <w:proofErr w:type="gramStart"/>
      <w:r w:rsidRPr="00282482">
        <w:rPr>
          <w:b/>
          <w:i/>
          <w:color w:val="000000"/>
          <w:sz w:val="28"/>
          <w:szCs w:val="28"/>
        </w:rPr>
        <w:t>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r w:rsidRPr="00282482">
        <w:rPr>
          <w:b/>
          <w:i/>
          <w:sz w:val="28"/>
          <w:szCs w:val="28"/>
        </w:rPr>
        <w:t xml:space="preserve"> </w:t>
      </w:r>
      <w:r w:rsidRPr="00282482">
        <w:rPr>
          <w:b/>
          <w:i/>
          <w:color w:val="000000"/>
          <w:sz w:val="28"/>
          <w:szCs w:val="28"/>
        </w:rPr>
        <w:t>некоммерческим организациям, созданным</w:t>
      </w:r>
      <w:proofErr w:type="gramEnd"/>
      <w:r w:rsidRPr="00282482">
        <w:rPr>
          <w:b/>
          <w:i/>
          <w:color w:val="000000"/>
          <w:sz w:val="28"/>
          <w:szCs w:val="28"/>
        </w:rPr>
        <w:t xml:space="preserve"> </w:t>
      </w:r>
      <w:proofErr w:type="gramStart"/>
      <w:r w:rsidRPr="00282482">
        <w:rPr>
          <w:b/>
          <w:i/>
          <w:color w:val="000000"/>
          <w:sz w:val="28"/>
          <w:szCs w:val="28"/>
        </w:rPr>
        <w:t xml:space="preserve">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w:t>
      </w:r>
      <w:r w:rsidRPr="00282482">
        <w:rPr>
          <w:b/>
          <w:i/>
          <w:color w:val="000000"/>
          <w:sz w:val="28"/>
          <w:szCs w:val="28"/>
        </w:rPr>
        <w:lastRenderedPageBreak/>
        <w:t>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w:t>
      </w:r>
      <w:proofErr w:type="gramEnd"/>
      <w:r w:rsidRPr="00282482">
        <w:rPr>
          <w:b/>
          <w:i/>
          <w:color w:val="000000"/>
          <w:sz w:val="28"/>
          <w:szCs w:val="28"/>
        </w:rPr>
        <w:t xml:space="preserve"> видов деятельности, предусмотренных статьей 31.1 Федерального закона от 12 января 1996 года N 7-ФЗ "О некоммерческих организациях».</w:t>
      </w:r>
    </w:p>
    <w:p w:rsidR="0030751B" w:rsidRPr="0030751B" w:rsidRDefault="0030751B" w:rsidP="0030751B">
      <w:pPr>
        <w:autoSpaceDE w:val="0"/>
        <w:autoSpaceDN w:val="0"/>
        <w:adjustRightInd w:val="0"/>
        <w:ind w:firstLine="540"/>
        <w:jc w:val="both"/>
        <w:rPr>
          <w:sz w:val="28"/>
          <w:szCs w:val="28"/>
        </w:rPr>
      </w:pPr>
      <w:r w:rsidRPr="00C00B07">
        <w:rPr>
          <w:sz w:val="28"/>
          <w:szCs w:val="28"/>
        </w:rPr>
        <w:t xml:space="preserve">Таким образом, представленный проект подготовлен в соответствии с </w:t>
      </w:r>
      <w:r w:rsidR="00282482">
        <w:rPr>
          <w:sz w:val="28"/>
          <w:szCs w:val="28"/>
        </w:rPr>
        <w:t>положениями</w:t>
      </w:r>
      <w:r w:rsidR="00B854C9" w:rsidRPr="00C00B07">
        <w:rPr>
          <w:sz w:val="28"/>
          <w:szCs w:val="28"/>
        </w:rPr>
        <w:t xml:space="preserve"> </w:t>
      </w:r>
      <w:r w:rsidR="00C00B07" w:rsidRPr="00C00B07">
        <w:rPr>
          <w:sz w:val="28"/>
          <w:szCs w:val="28"/>
        </w:rPr>
        <w:t>пункт</w:t>
      </w:r>
      <w:r w:rsidR="00282482">
        <w:rPr>
          <w:sz w:val="28"/>
          <w:szCs w:val="28"/>
        </w:rPr>
        <w:t>а</w:t>
      </w:r>
      <w:r w:rsidR="00C00B07" w:rsidRPr="00C00B07">
        <w:rPr>
          <w:sz w:val="28"/>
          <w:szCs w:val="28"/>
        </w:rPr>
        <w:t xml:space="preserve"> 4 </w:t>
      </w:r>
      <w:r w:rsidR="003307C8">
        <w:rPr>
          <w:sz w:val="28"/>
          <w:szCs w:val="28"/>
        </w:rPr>
        <w:t xml:space="preserve">части 1 </w:t>
      </w:r>
      <w:r w:rsidR="006A2D77" w:rsidRPr="00C00B07">
        <w:rPr>
          <w:sz w:val="28"/>
          <w:szCs w:val="28"/>
        </w:rPr>
        <w:t>стать</w:t>
      </w:r>
      <w:r w:rsidR="00C00B07" w:rsidRPr="00C00B07">
        <w:rPr>
          <w:sz w:val="28"/>
          <w:szCs w:val="28"/>
        </w:rPr>
        <w:t>и</w:t>
      </w:r>
      <w:r w:rsidR="006A2D77" w:rsidRPr="00C00B07">
        <w:rPr>
          <w:sz w:val="28"/>
          <w:szCs w:val="28"/>
        </w:rPr>
        <w:t xml:space="preserve"> </w:t>
      </w:r>
      <w:r w:rsidR="00C00B07" w:rsidRPr="00C00B07">
        <w:rPr>
          <w:sz w:val="28"/>
          <w:szCs w:val="28"/>
        </w:rPr>
        <w:t>17.1.</w:t>
      </w:r>
      <w:r w:rsidR="00B854C9" w:rsidRPr="00C00B07">
        <w:rPr>
          <w:sz w:val="28"/>
          <w:szCs w:val="28"/>
        </w:rPr>
        <w:t xml:space="preserve"> Федерального </w:t>
      </w:r>
      <w:r w:rsidR="00282482">
        <w:rPr>
          <w:sz w:val="28"/>
          <w:szCs w:val="28"/>
        </w:rPr>
        <w:t>з</w:t>
      </w:r>
      <w:r w:rsidR="00B854C9" w:rsidRPr="00C00B07">
        <w:rPr>
          <w:sz w:val="28"/>
          <w:szCs w:val="28"/>
        </w:rPr>
        <w:t>акона от 2</w:t>
      </w:r>
      <w:r w:rsidR="00C00B07" w:rsidRPr="00C00B07">
        <w:rPr>
          <w:sz w:val="28"/>
          <w:szCs w:val="28"/>
        </w:rPr>
        <w:t>6</w:t>
      </w:r>
      <w:r w:rsidR="00B854C9" w:rsidRPr="00C00B07">
        <w:rPr>
          <w:sz w:val="28"/>
          <w:szCs w:val="28"/>
        </w:rPr>
        <w:t>.</w:t>
      </w:r>
      <w:r w:rsidR="00C00B07" w:rsidRPr="00C00B07">
        <w:rPr>
          <w:sz w:val="28"/>
          <w:szCs w:val="28"/>
        </w:rPr>
        <w:t>07</w:t>
      </w:r>
      <w:r w:rsidR="00B854C9" w:rsidRPr="00C00B07">
        <w:rPr>
          <w:sz w:val="28"/>
          <w:szCs w:val="28"/>
        </w:rPr>
        <w:t>.20</w:t>
      </w:r>
      <w:r w:rsidR="00C00B07" w:rsidRPr="00C00B07">
        <w:rPr>
          <w:sz w:val="28"/>
          <w:szCs w:val="28"/>
        </w:rPr>
        <w:t>06</w:t>
      </w:r>
      <w:r w:rsidR="00B854C9" w:rsidRPr="00C00B07">
        <w:rPr>
          <w:sz w:val="28"/>
          <w:szCs w:val="28"/>
        </w:rPr>
        <w:t xml:space="preserve"> №</w:t>
      </w:r>
      <w:r w:rsidR="00C00B07" w:rsidRPr="00C00B07">
        <w:rPr>
          <w:sz w:val="28"/>
          <w:szCs w:val="28"/>
        </w:rPr>
        <w:t>135</w:t>
      </w:r>
      <w:r w:rsidR="00B854C9" w:rsidRPr="00C00B07">
        <w:rPr>
          <w:sz w:val="28"/>
          <w:szCs w:val="28"/>
        </w:rPr>
        <w:t>-ФЗ</w:t>
      </w:r>
      <w:r w:rsidR="00C00B07" w:rsidRPr="00C00B07">
        <w:rPr>
          <w:sz w:val="28"/>
          <w:szCs w:val="28"/>
        </w:rPr>
        <w:t xml:space="preserve"> (ред. 04.06.2014)</w:t>
      </w:r>
      <w:r w:rsidR="00B854C9" w:rsidRPr="00C00B07">
        <w:rPr>
          <w:sz w:val="28"/>
          <w:szCs w:val="28"/>
        </w:rPr>
        <w:t xml:space="preserve"> «О</w:t>
      </w:r>
      <w:r w:rsidR="00C00B07" w:rsidRPr="00C00B07">
        <w:rPr>
          <w:sz w:val="28"/>
          <w:szCs w:val="28"/>
        </w:rPr>
        <w:t xml:space="preserve"> защите конкуренции</w:t>
      </w:r>
      <w:r w:rsidR="00282482">
        <w:rPr>
          <w:sz w:val="28"/>
          <w:szCs w:val="28"/>
        </w:rPr>
        <w:t>».</w:t>
      </w:r>
    </w:p>
    <w:p w:rsidR="001A62E5" w:rsidRDefault="001A62E5" w:rsidP="001A62E5">
      <w:pPr>
        <w:autoSpaceDE w:val="0"/>
        <w:autoSpaceDN w:val="0"/>
        <w:adjustRightInd w:val="0"/>
        <w:ind w:firstLine="540"/>
        <w:jc w:val="both"/>
        <w:rPr>
          <w:sz w:val="28"/>
          <w:szCs w:val="28"/>
        </w:rPr>
      </w:pPr>
      <w:r>
        <w:rPr>
          <w:sz w:val="28"/>
          <w:szCs w:val="28"/>
        </w:rPr>
        <w:t xml:space="preserve">Контрольно-счетный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 </w:t>
      </w:r>
    </w:p>
    <w:p w:rsidR="001A62E5" w:rsidRDefault="001A62E5" w:rsidP="001A62E5">
      <w:pPr>
        <w:ind w:firstLine="708"/>
        <w:jc w:val="both"/>
        <w:rPr>
          <w:sz w:val="28"/>
          <w:szCs w:val="28"/>
        </w:rPr>
      </w:pPr>
    </w:p>
    <w:p w:rsidR="001A62E5" w:rsidRDefault="001A62E5" w:rsidP="001A62E5">
      <w:pPr>
        <w:ind w:firstLine="708"/>
        <w:jc w:val="both"/>
        <w:rPr>
          <w:sz w:val="28"/>
          <w:szCs w:val="28"/>
        </w:rPr>
      </w:pPr>
    </w:p>
    <w:p w:rsidR="00207308" w:rsidRDefault="00207308" w:rsidP="001A62E5">
      <w:pPr>
        <w:ind w:firstLine="708"/>
        <w:jc w:val="both"/>
        <w:rPr>
          <w:sz w:val="28"/>
          <w:szCs w:val="28"/>
        </w:rPr>
      </w:pPr>
    </w:p>
    <w:p w:rsidR="001A62E5" w:rsidRPr="0073277E" w:rsidRDefault="001A62E5" w:rsidP="001A62E5">
      <w:pPr>
        <w:ind w:firstLine="708"/>
        <w:jc w:val="both"/>
        <w:rPr>
          <w:sz w:val="28"/>
          <w:szCs w:val="28"/>
        </w:rPr>
      </w:pPr>
    </w:p>
    <w:p w:rsidR="001A62E5" w:rsidRDefault="001A62E5" w:rsidP="001A62E5">
      <w:pPr>
        <w:jc w:val="both"/>
        <w:outlineLvl w:val="0"/>
        <w:rPr>
          <w:sz w:val="28"/>
          <w:szCs w:val="28"/>
        </w:rPr>
      </w:pPr>
      <w:r>
        <w:rPr>
          <w:sz w:val="28"/>
          <w:szCs w:val="28"/>
        </w:rPr>
        <w:t xml:space="preserve">Председатель Контрольно-счетного органа </w:t>
      </w:r>
    </w:p>
    <w:p w:rsidR="008620D4" w:rsidRPr="008620D4" w:rsidRDefault="001A62E5" w:rsidP="00EE75D3">
      <w:pPr>
        <w:jc w:val="both"/>
        <w:outlineLvl w:val="0"/>
        <w:rPr>
          <w:sz w:val="28"/>
          <w:szCs w:val="28"/>
        </w:rPr>
      </w:pPr>
      <w:r>
        <w:rPr>
          <w:sz w:val="28"/>
          <w:szCs w:val="28"/>
        </w:rPr>
        <w:t xml:space="preserve">Обоянского района Курской области                                                         С. Н. </w:t>
      </w:r>
      <w:proofErr w:type="spellStart"/>
      <w:r>
        <w:rPr>
          <w:sz w:val="28"/>
          <w:szCs w:val="28"/>
        </w:rPr>
        <w:t>Шеверев</w:t>
      </w:r>
      <w:proofErr w:type="spellEnd"/>
    </w:p>
    <w:sectPr w:rsidR="008620D4" w:rsidRPr="008620D4" w:rsidSect="00E542EC">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C"/>
    <w:rsid w:val="00015601"/>
    <w:rsid w:val="00027907"/>
    <w:rsid w:val="00036787"/>
    <w:rsid w:val="000B7C5E"/>
    <w:rsid w:val="000E3C92"/>
    <w:rsid w:val="0010598D"/>
    <w:rsid w:val="00113C81"/>
    <w:rsid w:val="00143A12"/>
    <w:rsid w:val="001A62E5"/>
    <w:rsid w:val="001B3289"/>
    <w:rsid w:val="001C2295"/>
    <w:rsid w:val="00207308"/>
    <w:rsid w:val="002327FA"/>
    <w:rsid w:val="00236CDC"/>
    <w:rsid w:val="002678D6"/>
    <w:rsid w:val="00282482"/>
    <w:rsid w:val="00284C73"/>
    <w:rsid w:val="0028680A"/>
    <w:rsid w:val="0030751B"/>
    <w:rsid w:val="00311C33"/>
    <w:rsid w:val="003307C8"/>
    <w:rsid w:val="00365D02"/>
    <w:rsid w:val="00380A17"/>
    <w:rsid w:val="00407BC6"/>
    <w:rsid w:val="004336E9"/>
    <w:rsid w:val="00475ACD"/>
    <w:rsid w:val="00485466"/>
    <w:rsid w:val="0049747D"/>
    <w:rsid w:val="004C215A"/>
    <w:rsid w:val="00523497"/>
    <w:rsid w:val="00533D02"/>
    <w:rsid w:val="0055595B"/>
    <w:rsid w:val="00582A0E"/>
    <w:rsid w:val="005C3EFB"/>
    <w:rsid w:val="00626B64"/>
    <w:rsid w:val="006361D4"/>
    <w:rsid w:val="006A2D77"/>
    <w:rsid w:val="00726268"/>
    <w:rsid w:val="0073277E"/>
    <w:rsid w:val="00742695"/>
    <w:rsid w:val="00747FF1"/>
    <w:rsid w:val="00791624"/>
    <w:rsid w:val="007B148B"/>
    <w:rsid w:val="007C2392"/>
    <w:rsid w:val="0081549A"/>
    <w:rsid w:val="00824C67"/>
    <w:rsid w:val="008620D4"/>
    <w:rsid w:val="0087450D"/>
    <w:rsid w:val="008770C3"/>
    <w:rsid w:val="008817D6"/>
    <w:rsid w:val="009025B1"/>
    <w:rsid w:val="00905B8F"/>
    <w:rsid w:val="00943E75"/>
    <w:rsid w:val="00960322"/>
    <w:rsid w:val="00971DC6"/>
    <w:rsid w:val="00974E19"/>
    <w:rsid w:val="009A464C"/>
    <w:rsid w:val="009B08C6"/>
    <w:rsid w:val="009B2E10"/>
    <w:rsid w:val="009D7488"/>
    <w:rsid w:val="00A861D0"/>
    <w:rsid w:val="00AB0BF6"/>
    <w:rsid w:val="00B043F1"/>
    <w:rsid w:val="00B24788"/>
    <w:rsid w:val="00B57BFD"/>
    <w:rsid w:val="00B854C9"/>
    <w:rsid w:val="00BC4AE3"/>
    <w:rsid w:val="00C00B07"/>
    <w:rsid w:val="00C668AA"/>
    <w:rsid w:val="00C90960"/>
    <w:rsid w:val="00CB6D41"/>
    <w:rsid w:val="00CC122A"/>
    <w:rsid w:val="00D1704D"/>
    <w:rsid w:val="00D202B4"/>
    <w:rsid w:val="00D23D40"/>
    <w:rsid w:val="00D37F53"/>
    <w:rsid w:val="00D71017"/>
    <w:rsid w:val="00D91B85"/>
    <w:rsid w:val="00D97760"/>
    <w:rsid w:val="00DB135D"/>
    <w:rsid w:val="00DC7B72"/>
    <w:rsid w:val="00E31BB6"/>
    <w:rsid w:val="00E542EC"/>
    <w:rsid w:val="00EE75D3"/>
    <w:rsid w:val="00F54022"/>
    <w:rsid w:val="00F80057"/>
    <w:rsid w:val="00F9417A"/>
    <w:rsid w:val="00FE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styleId="a8">
    <w:name w:val="Balloon Text"/>
    <w:basedOn w:val="a"/>
    <w:link w:val="a9"/>
    <w:uiPriority w:val="99"/>
    <w:semiHidden/>
    <w:unhideWhenUsed/>
    <w:rsid w:val="001C2295"/>
    <w:rPr>
      <w:rFonts w:ascii="Tahoma" w:hAnsi="Tahoma" w:cs="Tahoma"/>
      <w:sz w:val="16"/>
      <w:szCs w:val="16"/>
    </w:rPr>
  </w:style>
  <w:style w:type="character" w:customStyle="1" w:styleId="a9">
    <w:name w:val="Текст выноски Знак"/>
    <w:basedOn w:val="a0"/>
    <w:link w:val="a8"/>
    <w:uiPriority w:val="99"/>
    <w:semiHidden/>
    <w:rsid w:val="001C229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620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81549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81549A"/>
    <w:rPr>
      <w:rFonts w:ascii="Times New Roman" w:eastAsia="Times New Roman" w:hAnsi="Times New Roman" w:cs="Times New Roman"/>
      <w:b/>
      <w:bCs/>
      <w:i/>
      <w:iCs/>
      <w:sz w:val="26"/>
      <w:szCs w:val="26"/>
      <w:lang w:eastAsia="ru-RU"/>
    </w:rPr>
  </w:style>
  <w:style w:type="paragraph" w:customStyle="1" w:styleId="a7">
    <w:name w:val="Знак"/>
    <w:basedOn w:val="a"/>
    <w:rsid w:val="0081549A"/>
    <w:pPr>
      <w:spacing w:after="160" w:line="240" w:lineRule="exact"/>
    </w:pPr>
    <w:rPr>
      <w:rFonts w:ascii="Verdana" w:hAnsi="Verdana"/>
      <w:sz w:val="20"/>
      <w:szCs w:val="20"/>
      <w:lang w:val="en-US" w:eastAsia="en-US"/>
    </w:rPr>
  </w:style>
  <w:style w:type="character" w:customStyle="1" w:styleId="10">
    <w:name w:val="Заголовок 1 Знак"/>
    <w:basedOn w:val="a0"/>
    <w:link w:val="1"/>
    <w:uiPriority w:val="9"/>
    <w:rsid w:val="008620D4"/>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link w:val="20"/>
    <w:locked/>
    <w:rsid w:val="008620D4"/>
    <w:rPr>
      <w:b/>
      <w:bCs/>
      <w:sz w:val="28"/>
      <w:szCs w:val="28"/>
      <w:shd w:val="clear" w:color="auto" w:fill="FFFFFF"/>
    </w:rPr>
  </w:style>
  <w:style w:type="paragraph" w:customStyle="1" w:styleId="20">
    <w:name w:val="Основной текст (2)"/>
    <w:basedOn w:val="a"/>
    <w:link w:val="2"/>
    <w:rsid w:val="008620D4"/>
    <w:pPr>
      <w:shd w:val="clear" w:color="auto" w:fill="FFFFFF"/>
      <w:spacing w:before="420" w:after="900" w:line="322" w:lineRule="exact"/>
    </w:pPr>
    <w:rPr>
      <w:rFonts w:asciiTheme="minorHAnsi" w:eastAsiaTheme="minorHAnsi" w:hAnsiTheme="minorHAnsi" w:cstheme="minorBidi"/>
      <w:b/>
      <w:bCs/>
      <w:sz w:val="28"/>
      <w:szCs w:val="28"/>
      <w:lang w:eastAsia="en-US"/>
    </w:rPr>
  </w:style>
  <w:style w:type="paragraph" w:styleId="a8">
    <w:name w:val="Balloon Text"/>
    <w:basedOn w:val="a"/>
    <w:link w:val="a9"/>
    <w:uiPriority w:val="99"/>
    <w:semiHidden/>
    <w:unhideWhenUsed/>
    <w:rsid w:val="001C2295"/>
    <w:rPr>
      <w:rFonts w:ascii="Tahoma" w:hAnsi="Tahoma" w:cs="Tahoma"/>
      <w:sz w:val="16"/>
      <w:szCs w:val="16"/>
    </w:rPr>
  </w:style>
  <w:style w:type="character" w:customStyle="1" w:styleId="a9">
    <w:name w:val="Текст выноски Знак"/>
    <w:basedOn w:val="a0"/>
    <w:link w:val="a8"/>
    <w:uiPriority w:val="99"/>
    <w:semiHidden/>
    <w:rsid w:val="001C229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815413464">
      <w:bodyDiv w:val="1"/>
      <w:marLeft w:val="0"/>
      <w:marRight w:val="0"/>
      <w:marTop w:val="0"/>
      <w:marBottom w:val="0"/>
      <w:divBdr>
        <w:top w:val="none" w:sz="0" w:space="0" w:color="auto"/>
        <w:left w:val="none" w:sz="0" w:space="0" w:color="auto"/>
        <w:bottom w:val="none" w:sz="0" w:space="0" w:color="auto"/>
        <w:right w:val="none" w:sz="0" w:space="0" w:color="auto"/>
      </w:divBdr>
    </w:div>
    <w:div w:id="1061714352">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2</Pages>
  <Words>440</Words>
  <Characters>2512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84</cp:revision>
  <cp:lastPrinted>2015-03-30T12:43:00Z</cp:lastPrinted>
  <dcterms:created xsi:type="dcterms:W3CDTF">2014-01-29T05:13:00Z</dcterms:created>
  <dcterms:modified xsi:type="dcterms:W3CDTF">2015-03-30T12:45:00Z</dcterms:modified>
</cp:coreProperties>
</file>